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3DF6DB" w14:textId="02AC2D7D" w:rsidR="00794CB9" w:rsidRPr="0042047A" w:rsidRDefault="00794CB9" w:rsidP="00AC04BA">
      <w:pPr>
        <w:spacing w:before="92" w:line="276" w:lineRule="auto"/>
        <w:ind w:left="419" w:right="975"/>
        <w:jc w:val="both"/>
        <w:rPr>
          <w:rFonts w:asciiTheme="minorBidi" w:hAnsiTheme="minorBidi" w:cstheme="minorBidi"/>
          <w:b/>
          <w:color w:val="000000" w:themeColor="text1"/>
          <w:sz w:val="22"/>
          <w:szCs w:val="22"/>
        </w:rPr>
      </w:pPr>
    </w:p>
    <w:p w14:paraId="68341FE0" w14:textId="489ACEA9" w:rsidR="00794CB9" w:rsidRPr="00BB1AF8" w:rsidRDefault="009E091F" w:rsidP="005F5626">
      <w:pPr>
        <w:spacing w:before="92" w:line="276" w:lineRule="auto"/>
        <w:ind w:left="419" w:right="975"/>
        <w:jc w:val="center"/>
        <w:rPr>
          <w:rFonts w:asciiTheme="minorBidi" w:hAnsiTheme="minorBidi" w:cstheme="minorBidi"/>
          <w:b/>
          <w:color w:val="000000" w:themeColor="text1"/>
          <w:sz w:val="28"/>
          <w:szCs w:val="28"/>
        </w:rPr>
      </w:pPr>
      <w:r w:rsidRPr="00BB1AF8">
        <w:rPr>
          <w:rFonts w:asciiTheme="minorBidi" w:hAnsiTheme="minorBidi" w:cstheme="minorBidi"/>
          <w:b/>
          <w:color w:val="000000" w:themeColor="text1"/>
          <w:sz w:val="28"/>
          <w:szCs w:val="28"/>
        </w:rPr>
        <w:t>Competency Standards</w:t>
      </w:r>
    </w:p>
    <w:p w14:paraId="6F4511FD" w14:textId="50C6A186" w:rsidR="00D60E23" w:rsidRPr="00BB1AF8" w:rsidRDefault="00D60E23" w:rsidP="005F5626">
      <w:pPr>
        <w:spacing w:before="92" w:line="276" w:lineRule="auto"/>
        <w:ind w:left="419" w:right="975"/>
        <w:jc w:val="center"/>
        <w:rPr>
          <w:rFonts w:asciiTheme="minorBidi" w:hAnsiTheme="minorBidi" w:cstheme="minorBidi"/>
          <w:b/>
          <w:color w:val="000000" w:themeColor="text1"/>
          <w:sz w:val="28"/>
          <w:szCs w:val="28"/>
        </w:rPr>
      </w:pPr>
      <w:r w:rsidRPr="00BB1AF8">
        <w:rPr>
          <w:rFonts w:asciiTheme="minorBidi" w:hAnsiTheme="minorBidi" w:cstheme="minorBidi"/>
          <w:b/>
          <w:color w:val="000000" w:themeColor="text1"/>
          <w:sz w:val="28"/>
          <w:szCs w:val="28"/>
        </w:rPr>
        <w:t>for</w:t>
      </w:r>
    </w:p>
    <w:p w14:paraId="58EE6039" w14:textId="7198CACB" w:rsidR="00D60E23" w:rsidRPr="00BB1AF8" w:rsidRDefault="00D60E23" w:rsidP="005F5626">
      <w:pPr>
        <w:spacing w:before="92" w:line="276" w:lineRule="auto"/>
        <w:ind w:left="419" w:right="975"/>
        <w:jc w:val="center"/>
        <w:rPr>
          <w:rFonts w:asciiTheme="minorBidi" w:hAnsiTheme="minorBidi" w:cstheme="minorBidi"/>
          <w:b/>
          <w:color w:val="000000" w:themeColor="text1"/>
          <w:sz w:val="28"/>
          <w:szCs w:val="28"/>
        </w:rPr>
      </w:pPr>
      <w:r w:rsidRPr="00BB1AF8">
        <w:rPr>
          <w:rFonts w:asciiTheme="minorBidi" w:hAnsiTheme="minorBidi" w:cstheme="minorBidi"/>
          <w:b/>
          <w:color w:val="000000" w:themeColor="text1"/>
          <w:sz w:val="28"/>
          <w:szCs w:val="28"/>
        </w:rPr>
        <w:t xml:space="preserve">National </w:t>
      </w:r>
      <w:r w:rsidR="000172D9" w:rsidRPr="00BB1AF8">
        <w:rPr>
          <w:rFonts w:asciiTheme="minorBidi" w:hAnsiTheme="minorBidi" w:cstheme="minorBidi"/>
          <w:b/>
          <w:color w:val="000000" w:themeColor="text1"/>
          <w:sz w:val="28"/>
          <w:szCs w:val="28"/>
        </w:rPr>
        <w:t>Diploma</w:t>
      </w:r>
      <w:r w:rsidRPr="00BB1AF8">
        <w:rPr>
          <w:rFonts w:asciiTheme="minorBidi" w:hAnsiTheme="minorBidi" w:cstheme="minorBidi"/>
          <w:b/>
          <w:color w:val="000000" w:themeColor="text1"/>
          <w:sz w:val="28"/>
          <w:szCs w:val="28"/>
        </w:rPr>
        <w:t xml:space="preserve"> Level 4</w:t>
      </w:r>
    </w:p>
    <w:p w14:paraId="110A468A" w14:textId="1DB0EB18" w:rsidR="00D60E23" w:rsidRPr="00BB1AF8" w:rsidRDefault="00D60E23" w:rsidP="005F5626">
      <w:pPr>
        <w:spacing w:before="92" w:line="276" w:lineRule="auto"/>
        <w:ind w:left="419" w:right="975"/>
        <w:jc w:val="center"/>
        <w:rPr>
          <w:rFonts w:asciiTheme="minorBidi" w:hAnsiTheme="minorBidi" w:cstheme="minorBidi"/>
          <w:b/>
          <w:color w:val="000000" w:themeColor="text1"/>
          <w:sz w:val="28"/>
          <w:szCs w:val="28"/>
        </w:rPr>
      </w:pPr>
      <w:r w:rsidRPr="00BB1AF8">
        <w:rPr>
          <w:rFonts w:asciiTheme="minorBidi" w:hAnsiTheme="minorBidi" w:cstheme="minorBidi"/>
          <w:b/>
          <w:color w:val="000000" w:themeColor="text1"/>
          <w:sz w:val="28"/>
          <w:szCs w:val="28"/>
        </w:rPr>
        <w:t>in</w:t>
      </w:r>
    </w:p>
    <w:p w14:paraId="32B7B8EE" w14:textId="2737B22A" w:rsidR="00794CB9" w:rsidRPr="00BB1AF8" w:rsidRDefault="00992046" w:rsidP="005F5626">
      <w:pPr>
        <w:spacing w:before="92" w:line="276" w:lineRule="auto"/>
        <w:ind w:left="419" w:right="975"/>
        <w:jc w:val="center"/>
        <w:rPr>
          <w:rFonts w:asciiTheme="minorBidi" w:hAnsiTheme="minorBidi" w:cstheme="minorBidi"/>
          <w:b/>
          <w:color w:val="000000" w:themeColor="text1"/>
          <w:sz w:val="28"/>
          <w:szCs w:val="28"/>
        </w:rPr>
      </w:pPr>
      <w:r w:rsidRPr="00BB1AF8">
        <w:rPr>
          <w:rFonts w:asciiTheme="minorBidi" w:eastAsia="Arial" w:hAnsiTheme="minorBidi" w:cstheme="minorBidi"/>
          <w:b/>
          <w:color w:val="000000" w:themeColor="text1"/>
          <w:sz w:val="28"/>
          <w:szCs w:val="28"/>
        </w:rPr>
        <w:t>Water Management Technician</w:t>
      </w:r>
    </w:p>
    <w:p w14:paraId="511CF17C" w14:textId="7169432E" w:rsidR="007F51C0" w:rsidRPr="0042047A" w:rsidRDefault="007F51C0" w:rsidP="00AC04BA">
      <w:pPr>
        <w:spacing w:before="92" w:line="276" w:lineRule="auto"/>
        <w:ind w:left="419" w:right="975"/>
        <w:jc w:val="both"/>
        <w:rPr>
          <w:rFonts w:asciiTheme="minorBidi" w:hAnsiTheme="minorBidi" w:cstheme="minorBidi"/>
          <w:noProof/>
          <w:color w:val="000000" w:themeColor="text1"/>
          <w:sz w:val="22"/>
          <w:szCs w:val="22"/>
          <w:lang w:eastAsia="en-US"/>
        </w:rPr>
      </w:pPr>
    </w:p>
    <w:p w14:paraId="26E64BC5" w14:textId="7FAE6220" w:rsidR="00992046" w:rsidRPr="0042047A" w:rsidRDefault="00992046" w:rsidP="00AC04BA">
      <w:pPr>
        <w:spacing w:before="92" w:line="276" w:lineRule="auto"/>
        <w:ind w:left="419" w:right="975"/>
        <w:jc w:val="both"/>
        <w:rPr>
          <w:rFonts w:asciiTheme="minorBidi" w:hAnsiTheme="minorBidi" w:cstheme="minorBidi"/>
          <w:noProof/>
          <w:color w:val="000000" w:themeColor="text1"/>
          <w:sz w:val="22"/>
          <w:szCs w:val="22"/>
          <w:lang w:eastAsia="en-US"/>
        </w:rPr>
      </w:pPr>
    </w:p>
    <w:p w14:paraId="0D525921" w14:textId="5FF772DD" w:rsidR="00794CB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r w:rsidRPr="0042047A">
        <w:rPr>
          <w:rFonts w:asciiTheme="minorBidi" w:hAnsiTheme="minorBidi" w:cstheme="minorBidi"/>
          <w:noProof/>
          <w:color w:val="000000" w:themeColor="text1"/>
          <w:sz w:val="22"/>
          <w:szCs w:val="22"/>
          <w:lang w:eastAsia="en-US"/>
        </w:rPr>
        <w:drawing>
          <wp:anchor distT="0" distB="0" distL="114300" distR="114300" simplePos="0" relativeHeight="251658240" behindDoc="0" locked="0" layoutInCell="1" allowOverlap="1" wp14:anchorId="5C97D906" wp14:editId="1546ACCD">
            <wp:simplePos x="0" y="0"/>
            <wp:positionH relativeFrom="column">
              <wp:posOffset>348615</wp:posOffset>
            </wp:positionH>
            <wp:positionV relativeFrom="paragraph">
              <wp:posOffset>53340</wp:posOffset>
            </wp:positionV>
            <wp:extent cx="5317490" cy="5338445"/>
            <wp:effectExtent l="0" t="0" r="0" b="0"/>
            <wp:wrapSquare wrapText="bothSides"/>
            <wp:docPr id="11596756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17490" cy="5338445"/>
                    </a:xfrm>
                    <a:prstGeom prst="rect">
                      <a:avLst/>
                    </a:prstGeom>
                    <a:noFill/>
                  </pic:spPr>
                </pic:pic>
              </a:graphicData>
            </a:graphic>
            <wp14:sizeRelH relativeFrom="margin">
              <wp14:pctWidth>0</wp14:pctWidth>
            </wp14:sizeRelH>
            <wp14:sizeRelV relativeFrom="margin">
              <wp14:pctHeight>0</wp14:pctHeight>
            </wp14:sizeRelV>
          </wp:anchor>
        </w:drawing>
      </w:r>
    </w:p>
    <w:p w14:paraId="4E63B4F4"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49762E44"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1BF07ADD"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48B975DF"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2AE978A9"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35EBCA1D"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1B9D147C"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2D6075AE"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5E645E16"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316511E4"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0A8C40DE"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5F43C8B2"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65D555CF"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5EA936A9"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314C5591"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11BFECFE"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3BDD2A63"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2CF3937F"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78A2A226"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5FEDAAB2"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74DB2A44"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449EC4F6"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30794420"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605EE830"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3FEA2FA9"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493C580F"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65C51179" w14:textId="77777777" w:rsidR="007D0409" w:rsidRPr="0042047A" w:rsidRDefault="007D0409" w:rsidP="00AC04BA">
      <w:pPr>
        <w:spacing w:line="276" w:lineRule="auto"/>
        <w:ind w:right="270"/>
        <w:jc w:val="both"/>
        <w:rPr>
          <w:rFonts w:asciiTheme="minorBidi" w:hAnsiTheme="minorBidi" w:cstheme="minorBidi"/>
          <w:noProof/>
          <w:color w:val="000000" w:themeColor="text1"/>
          <w:sz w:val="22"/>
          <w:szCs w:val="22"/>
          <w:lang w:eastAsia="en-US"/>
        </w:rPr>
      </w:pPr>
    </w:p>
    <w:p w14:paraId="230FCA9F" w14:textId="77777777" w:rsidR="007D0409" w:rsidRPr="0042047A" w:rsidRDefault="007D0409" w:rsidP="00AC04BA">
      <w:pPr>
        <w:spacing w:line="276" w:lineRule="auto"/>
        <w:ind w:right="270"/>
        <w:jc w:val="both"/>
        <w:rPr>
          <w:rFonts w:asciiTheme="minorBidi" w:hAnsiTheme="minorBidi" w:cstheme="minorBidi"/>
          <w:b/>
          <w:color w:val="000000" w:themeColor="text1"/>
          <w:sz w:val="22"/>
          <w:szCs w:val="22"/>
        </w:rPr>
      </w:pPr>
    </w:p>
    <w:p w14:paraId="3DB7C53B" w14:textId="77777777" w:rsidR="004F029F" w:rsidRPr="0042047A" w:rsidRDefault="004F029F" w:rsidP="00AC04BA">
      <w:pPr>
        <w:spacing w:line="276" w:lineRule="auto"/>
        <w:ind w:right="270"/>
        <w:jc w:val="both"/>
        <w:rPr>
          <w:rFonts w:asciiTheme="minorBidi" w:hAnsiTheme="minorBidi" w:cstheme="minorBidi"/>
          <w:b/>
          <w:color w:val="000000" w:themeColor="text1"/>
          <w:sz w:val="22"/>
          <w:szCs w:val="22"/>
        </w:rPr>
      </w:pPr>
    </w:p>
    <w:p w14:paraId="4E163B75" w14:textId="77777777" w:rsidR="004F029F" w:rsidRPr="0042047A" w:rsidRDefault="004F029F" w:rsidP="00AC04BA">
      <w:pPr>
        <w:spacing w:line="276" w:lineRule="auto"/>
        <w:ind w:right="270"/>
        <w:jc w:val="both"/>
        <w:rPr>
          <w:rFonts w:asciiTheme="minorBidi" w:hAnsiTheme="minorBidi" w:cstheme="minorBidi"/>
          <w:b/>
          <w:color w:val="000000" w:themeColor="text1"/>
          <w:sz w:val="22"/>
          <w:szCs w:val="22"/>
        </w:rPr>
      </w:pPr>
    </w:p>
    <w:p w14:paraId="3609886C" w14:textId="75F6FE23" w:rsidR="00794CB9" w:rsidRPr="0042047A" w:rsidRDefault="009E091F" w:rsidP="005570E2">
      <w:pPr>
        <w:spacing w:line="276" w:lineRule="auto"/>
        <w:ind w:right="270"/>
        <w:jc w:val="center"/>
        <w:rPr>
          <w:rFonts w:asciiTheme="minorBidi" w:hAnsiTheme="minorBidi" w:cstheme="minorBidi"/>
          <w:b/>
          <w:color w:val="000000" w:themeColor="text1"/>
          <w:sz w:val="22"/>
          <w:szCs w:val="22"/>
        </w:rPr>
      </w:pPr>
      <w:r w:rsidRPr="0042047A">
        <w:rPr>
          <w:rFonts w:asciiTheme="minorBidi" w:hAnsiTheme="minorBidi" w:cstheme="minorBidi"/>
          <w:b/>
          <w:color w:val="000000" w:themeColor="text1"/>
          <w:sz w:val="22"/>
          <w:szCs w:val="22"/>
        </w:rPr>
        <w:t>National Vocational and Technical Training Commission (NAVTTC)</w:t>
      </w:r>
    </w:p>
    <w:p w14:paraId="26C36C6E" w14:textId="77777777" w:rsidR="00794CB9" w:rsidRDefault="009E091F" w:rsidP="005570E2">
      <w:pPr>
        <w:spacing w:line="276" w:lineRule="auto"/>
        <w:ind w:right="270"/>
        <w:jc w:val="center"/>
        <w:rPr>
          <w:rFonts w:asciiTheme="minorBidi" w:hAnsiTheme="minorBidi" w:cstheme="minorBidi"/>
          <w:b/>
          <w:color w:val="000000" w:themeColor="text1"/>
          <w:sz w:val="22"/>
          <w:szCs w:val="22"/>
        </w:rPr>
      </w:pPr>
      <w:r w:rsidRPr="0042047A">
        <w:rPr>
          <w:rFonts w:asciiTheme="minorBidi" w:hAnsiTheme="minorBidi" w:cstheme="minorBidi"/>
          <w:b/>
          <w:color w:val="000000" w:themeColor="text1"/>
          <w:sz w:val="22"/>
          <w:szCs w:val="22"/>
        </w:rPr>
        <w:t>Government of Pakistan</w:t>
      </w:r>
    </w:p>
    <w:p w14:paraId="3E8BBBA5" w14:textId="11AA8A34" w:rsidR="000172D9" w:rsidRDefault="000172D9">
      <w:pPr>
        <w:rPr>
          <w:rFonts w:asciiTheme="minorBidi" w:hAnsiTheme="minorBidi" w:cstheme="minorBidi"/>
          <w:b/>
          <w:color w:val="000000" w:themeColor="text1"/>
          <w:sz w:val="22"/>
          <w:szCs w:val="22"/>
        </w:rPr>
      </w:pPr>
      <w:r>
        <w:rPr>
          <w:rFonts w:asciiTheme="minorBidi" w:hAnsiTheme="minorBidi" w:cstheme="minorBidi"/>
          <w:b/>
          <w:color w:val="000000" w:themeColor="text1"/>
          <w:sz w:val="22"/>
          <w:szCs w:val="22"/>
        </w:rPr>
        <w:br w:type="page"/>
      </w:r>
    </w:p>
    <w:p w14:paraId="16E2B693" w14:textId="77777777" w:rsidR="00794CB9" w:rsidRPr="0042047A" w:rsidRDefault="00794CB9" w:rsidP="00AC04BA">
      <w:pPr>
        <w:spacing w:line="276" w:lineRule="auto"/>
        <w:ind w:left="2880" w:firstLine="720"/>
        <w:jc w:val="both"/>
        <w:rPr>
          <w:rFonts w:asciiTheme="minorBidi" w:hAnsiTheme="minorBidi" w:cstheme="minorBidi"/>
          <w:b/>
          <w:color w:val="000000" w:themeColor="text1"/>
          <w:sz w:val="22"/>
          <w:szCs w:val="22"/>
        </w:rPr>
      </w:pPr>
    </w:p>
    <w:p w14:paraId="1282DC67" w14:textId="7E72FA3F" w:rsidR="00794CB9" w:rsidRPr="0042047A" w:rsidRDefault="00E70F0B" w:rsidP="00E70F0B">
      <w:pPr>
        <w:spacing w:line="276" w:lineRule="auto"/>
        <w:ind w:left="2880" w:firstLine="720"/>
        <w:rPr>
          <w:rFonts w:asciiTheme="minorBidi" w:hAnsiTheme="minorBidi" w:cstheme="minorBidi"/>
          <w:b/>
          <w:color w:val="000000" w:themeColor="text1"/>
          <w:sz w:val="22"/>
          <w:szCs w:val="22"/>
        </w:rPr>
      </w:pPr>
      <w:r>
        <w:rPr>
          <w:rFonts w:asciiTheme="minorBidi" w:hAnsiTheme="minorBidi" w:cstheme="minorBidi"/>
          <w:b/>
          <w:color w:val="000000" w:themeColor="text1"/>
          <w:sz w:val="22"/>
          <w:szCs w:val="22"/>
        </w:rPr>
        <w:t xml:space="preserve">       </w:t>
      </w:r>
      <w:r w:rsidR="009E091F" w:rsidRPr="0042047A">
        <w:rPr>
          <w:rFonts w:asciiTheme="minorBidi" w:hAnsiTheme="minorBidi" w:cstheme="minorBidi"/>
          <w:b/>
          <w:color w:val="000000" w:themeColor="text1"/>
          <w:sz w:val="22"/>
          <w:szCs w:val="22"/>
        </w:rPr>
        <w:t>FOREWORD</w:t>
      </w:r>
    </w:p>
    <w:p w14:paraId="414E1B55" w14:textId="77777777" w:rsidR="00794CB9" w:rsidRPr="0042047A" w:rsidRDefault="00794CB9" w:rsidP="00AC04BA">
      <w:pPr>
        <w:spacing w:line="276" w:lineRule="auto"/>
        <w:jc w:val="both"/>
        <w:rPr>
          <w:rFonts w:asciiTheme="minorBidi" w:hAnsiTheme="minorBidi" w:cstheme="minorBidi"/>
          <w:color w:val="000000" w:themeColor="text1"/>
          <w:sz w:val="22"/>
          <w:szCs w:val="22"/>
        </w:rPr>
      </w:pPr>
      <w:bookmarkStart w:id="0" w:name="_heading=h.gjdgxs" w:colFirst="0" w:colLast="0"/>
      <w:bookmarkEnd w:id="0"/>
    </w:p>
    <w:p w14:paraId="197FF2BD" w14:textId="319A6CC9" w:rsidR="001B7234" w:rsidRPr="00915148" w:rsidRDefault="001B7234" w:rsidP="00915148">
      <w:pPr>
        <w:jc w:val="both"/>
        <w:rPr>
          <w:rFonts w:ascii="Arial" w:eastAsia="Arial" w:hAnsi="Arial" w:cs="Arial"/>
          <w:sz w:val="22"/>
          <w:szCs w:val="22"/>
          <w:lang w:eastAsia="en-US"/>
        </w:rPr>
      </w:pPr>
      <w:r w:rsidRPr="00915148">
        <w:rPr>
          <w:rFonts w:ascii="Arial" w:eastAsia="Arial" w:hAnsi="Arial" w:cs="Arial"/>
          <w:sz w:val="22"/>
          <w:szCs w:val="22"/>
          <w:lang w:eastAsia="en-US"/>
        </w:rPr>
        <w:t xml:space="preserve">The National Vocational and Technical Training Commission (NAVTTC) sincerely acknowledges and appreciates the valuable contributions of representatives from business, industry, academia, government bodies, provincial TEVTAs, sector skill councils, and trade associations who devoted their time and expertise in the development of the National Vocational Qualification for </w:t>
      </w:r>
      <w:r w:rsidR="007D0409" w:rsidRPr="00915148">
        <w:rPr>
          <w:rFonts w:ascii="Arial" w:eastAsia="Arial" w:hAnsi="Arial" w:cs="Arial"/>
          <w:sz w:val="22"/>
          <w:szCs w:val="22"/>
          <w:lang w:eastAsia="en-US"/>
        </w:rPr>
        <w:t>Water Management</w:t>
      </w:r>
      <w:r w:rsidRPr="00915148">
        <w:rPr>
          <w:rFonts w:ascii="Arial" w:eastAsia="Arial" w:hAnsi="Arial" w:cs="Arial"/>
          <w:sz w:val="22"/>
          <w:szCs w:val="22"/>
          <w:lang w:eastAsia="en-US"/>
        </w:rPr>
        <w:t xml:space="preserve"> Technician (Level-IV). The successful completion of this qualification framework would not have been possible without their technical support and guidance.</w:t>
      </w:r>
    </w:p>
    <w:p w14:paraId="5C8FEFAF" w14:textId="77777777" w:rsidR="001B7234" w:rsidRPr="00915148" w:rsidRDefault="001B7234" w:rsidP="00915148">
      <w:pPr>
        <w:jc w:val="both"/>
        <w:rPr>
          <w:rFonts w:ascii="Arial" w:eastAsia="Arial" w:hAnsi="Arial" w:cs="Arial"/>
          <w:sz w:val="22"/>
          <w:szCs w:val="22"/>
          <w:lang w:eastAsia="en-US"/>
        </w:rPr>
      </w:pPr>
    </w:p>
    <w:p w14:paraId="18EB012A" w14:textId="77777777" w:rsidR="001B7234" w:rsidRPr="00915148" w:rsidRDefault="001B7234" w:rsidP="00915148">
      <w:pPr>
        <w:jc w:val="both"/>
        <w:rPr>
          <w:rFonts w:ascii="Arial" w:eastAsia="Arial" w:hAnsi="Arial" w:cs="Arial"/>
          <w:sz w:val="22"/>
          <w:szCs w:val="22"/>
          <w:lang w:eastAsia="en-US"/>
        </w:rPr>
      </w:pPr>
      <w:r w:rsidRPr="00915148">
        <w:rPr>
          <w:rFonts w:ascii="Arial" w:eastAsia="Arial" w:hAnsi="Arial" w:cs="Arial"/>
          <w:sz w:val="22"/>
          <w:szCs w:val="22"/>
          <w:lang w:eastAsia="en-US"/>
        </w:rPr>
        <w:t>NAVTTC recognizes the dedicated efforts of experts from Industry, Academia, TEVTAs, and related sectors who worked diligently to ensure the quality, relevance, and accuracy of this qualification. The credit for this achievement goes to their hard work; however, NAVTTC takes full responsibility for any errors or omissions that may still exist in the qualification document.</w:t>
      </w:r>
    </w:p>
    <w:p w14:paraId="0A987404" w14:textId="77777777" w:rsidR="001B7234" w:rsidRPr="00915148" w:rsidRDefault="001B7234" w:rsidP="00915148">
      <w:pPr>
        <w:jc w:val="both"/>
        <w:rPr>
          <w:rFonts w:ascii="Arial" w:eastAsia="Arial" w:hAnsi="Arial" w:cs="Arial"/>
          <w:sz w:val="22"/>
          <w:szCs w:val="22"/>
          <w:lang w:eastAsia="en-US"/>
        </w:rPr>
      </w:pPr>
    </w:p>
    <w:p w14:paraId="04467688" w14:textId="15A76312" w:rsidR="00794CB9" w:rsidRPr="00915148" w:rsidRDefault="001B7234" w:rsidP="00915148">
      <w:pPr>
        <w:jc w:val="both"/>
        <w:rPr>
          <w:rFonts w:ascii="Arial" w:eastAsia="Arial" w:hAnsi="Arial" w:cs="Arial"/>
          <w:sz w:val="22"/>
          <w:szCs w:val="22"/>
          <w:lang w:eastAsia="en-US"/>
        </w:rPr>
      </w:pPr>
      <w:r w:rsidRPr="00915148">
        <w:rPr>
          <w:rFonts w:ascii="Arial" w:eastAsia="Arial" w:hAnsi="Arial" w:cs="Arial"/>
          <w:sz w:val="22"/>
          <w:szCs w:val="22"/>
          <w:lang w:eastAsia="en-US"/>
        </w:rPr>
        <w:t>It is important to highlight that the development of competency standards is a continuous and evolving process. With ongoing advancements in technology, scientific research, and practical experience at the field level, periodic review and updating of these standards is essential. NAVTTC, Government of Pakistan, remains committed to keeping the Dairy Technician qualification aligned with the dynamic needs of the dairy industry and the changing demands of both national and international labor markets.</w:t>
      </w:r>
    </w:p>
    <w:p w14:paraId="1E3DE9AB" w14:textId="77777777" w:rsidR="00794CB9" w:rsidRPr="0042047A" w:rsidRDefault="00794CB9" w:rsidP="00AC04BA">
      <w:pPr>
        <w:spacing w:line="276" w:lineRule="auto"/>
        <w:jc w:val="both"/>
        <w:rPr>
          <w:rFonts w:asciiTheme="minorBidi" w:hAnsiTheme="minorBidi" w:cstheme="minorBidi"/>
          <w:color w:val="000000" w:themeColor="text1"/>
          <w:sz w:val="22"/>
          <w:szCs w:val="22"/>
        </w:rPr>
      </w:pPr>
    </w:p>
    <w:p w14:paraId="483A09AE" w14:textId="77777777" w:rsidR="00794CB9" w:rsidRPr="0042047A" w:rsidRDefault="00794CB9" w:rsidP="00AC04BA">
      <w:pPr>
        <w:spacing w:line="276" w:lineRule="auto"/>
        <w:jc w:val="both"/>
        <w:rPr>
          <w:rFonts w:asciiTheme="minorBidi" w:hAnsiTheme="minorBidi" w:cstheme="minorBidi"/>
          <w:color w:val="000000" w:themeColor="text1"/>
          <w:sz w:val="22"/>
          <w:szCs w:val="22"/>
        </w:rPr>
      </w:pPr>
    </w:p>
    <w:p w14:paraId="759239C4" w14:textId="77777777" w:rsidR="00794CB9" w:rsidRPr="0042047A" w:rsidRDefault="009E091F" w:rsidP="00AC04BA">
      <w:pPr>
        <w:spacing w:line="276" w:lineRule="auto"/>
        <w:ind w:left="5760" w:firstLine="720"/>
        <w:jc w:val="both"/>
        <w:rPr>
          <w:rFonts w:asciiTheme="minorBidi" w:hAnsiTheme="minorBidi" w:cstheme="minorBidi"/>
          <w:b/>
          <w:color w:val="000000" w:themeColor="text1"/>
          <w:sz w:val="22"/>
          <w:szCs w:val="22"/>
        </w:rPr>
      </w:pPr>
      <w:r w:rsidRPr="0042047A">
        <w:rPr>
          <w:rFonts w:asciiTheme="minorBidi" w:hAnsiTheme="minorBidi" w:cstheme="minorBidi"/>
          <w:b/>
          <w:color w:val="000000" w:themeColor="text1"/>
          <w:sz w:val="22"/>
          <w:szCs w:val="22"/>
        </w:rPr>
        <w:t xml:space="preserve">Executive Director (NAVTTC)    </w:t>
      </w:r>
    </w:p>
    <w:p w14:paraId="05BF0114" w14:textId="77777777" w:rsidR="00794CB9" w:rsidRPr="0042047A" w:rsidRDefault="00794CB9" w:rsidP="00AC04BA">
      <w:pPr>
        <w:spacing w:line="276" w:lineRule="auto"/>
        <w:jc w:val="both"/>
        <w:rPr>
          <w:rFonts w:asciiTheme="minorBidi" w:hAnsiTheme="minorBidi" w:cstheme="minorBidi"/>
          <w:b/>
          <w:color w:val="000000" w:themeColor="text1"/>
          <w:sz w:val="22"/>
          <w:szCs w:val="22"/>
        </w:rPr>
      </w:pPr>
    </w:p>
    <w:p w14:paraId="0B990CE6" w14:textId="77777777" w:rsidR="00794CB9" w:rsidRPr="0042047A" w:rsidRDefault="00794CB9" w:rsidP="00AC04BA">
      <w:pPr>
        <w:spacing w:line="276" w:lineRule="auto"/>
        <w:jc w:val="both"/>
        <w:rPr>
          <w:rFonts w:asciiTheme="minorBidi" w:hAnsiTheme="minorBidi" w:cstheme="minorBidi"/>
          <w:b/>
          <w:color w:val="000000" w:themeColor="text1"/>
          <w:sz w:val="22"/>
          <w:szCs w:val="22"/>
        </w:rPr>
      </w:pPr>
    </w:p>
    <w:p w14:paraId="0990829D" w14:textId="77777777" w:rsidR="00794CB9" w:rsidRPr="0042047A" w:rsidRDefault="00794CB9" w:rsidP="00AC04BA">
      <w:pPr>
        <w:spacing w:line="276" w:lineRule="auto"/>
        <w:jc w:val="both"/>
        <w:rPr>
          <w:rFonts w:asciiTheme="minorBidi" w:hAnsiTheme="minorBidi" w:cstheme="minorBidi"/>
          <w:b/>
          <w:color w:val="000000" w:themeColor="text1"/>
          <w:sz w:val="22"/>
          <w:szCs w:val="22"/>
        </w:rPr>
      </w:pPr>
    </w:p>
    <w:p w14:paraId="07EF7736" w14:textId="77777777" w:rsidR="00794CB9" w:rsidRPr="0042047A" w:rsidRDefault="009E091F" w:rsidP="00AC04BA">
      <w:pPr>
        <w:spacing w:line="276" w:lineRule="auto"/>
        <w:jc w:val="both"/>
        <w:rPr>
          <w:rFonts w:asciiTheme="minorBidi" w:hAnsiTheme="minorBidi" w:cstheme="minorBidi"/>
          <w:b/>
          <w:color w:val="000000" w:themeColor="text1"/>
          <w:sz w:val="22"/>
          <w:szCs w:val="22"/>
        </w:rPr>
      </w:pPr>
      <w:r w:rsidRPr="0042047A">
        <w:rPr>
          <w:rFonts w:asciiTheme="minorBidi" w:hAnsiTheme="minorBidi" w:cstheme="minorBidi"/>
          <w:b/>
          <w:color w:val="000000" w:themeColor="text1"/>
          <w:sz w:val="22"/>
          <w:szCs w:val="22"/>
        </w:rPr>
        <w:t xml:space="preserve">    </w:t>
      </w:r>
      <w:r w:rsidRPr="0042047A">
        <w:rPr>
          <w:rFonts w:asciiTheme="minorBidi" w:hAnsiTheme="minorBidi" w:cstheme="minorBidi"/>
          <w:color w:val="000000" w:themeColor="text1"/>
          <w:sz w:val="22"/>
          <w:szCs w:val="22"/>
        </w:rPr>
        <w:br w:type="page"/>
      </w:r>
    </w:p>
    <w:p w14:paraId="07333CC2" w14:textId="53AE9ED7" w:rsidR="005222EA" w:rsidRPr="0042047A" w:rsidRDefault="005222EA" w:rsidP="00AC04BA">
      <w:pPr>
        <w:spacing w:line="276" w:lineRule="auto"/>
        <w:jc w:val="both"/>
        <w:rPr>
          <w:rFonts w:asciiTheme="minorBidi" w:hAnsiTheme="minorBidi" w:cstheme="minorBidi"/>
          <w:color w:val="000000" w:themeColor="text1"/>
          <w:sz w:val="22"/>
          <w:szCs w:val="22"/>
        </w:rPr>
      </w:pPr>
    </w:p>
    <w:sdt>
      <w:sdtPr>
        <w:rPr>
          <w:rFonts w:asciiTheme="minorBidi" w:eastAsia="Calibri" w:hAnsiTheme="minorBidi" w:cstheme="minorBidi"/>
          <w:b w:val="0"/>
          <w:bCs w:val="0"/>
          <w:color w:val="000000" w:themeColor="text1"/>
          <w:sz w:val="22"/>
          <w:szCs w:val="22"/>
          <w:lang w:eastAsia="en-GB"/>
        </w:rPr>
        <w:id w:val="2044321826"/>
        <w:docPartObj>
          <w:docPartGallery w:val="Table of Contents"/>
          <w:docPartUnique/>
        </w:docPartObj>
      </w:sdtPr>
      <w:sdtEndPr>
        <w:rPr>
          <w:noProof/>
        </w:rPr>
      </w:sdtEndPr>
      <w:sdtContent>
        <w:p w14:paraId="21B23ACD" w14:textId="3A8289CC" w:rsidR="005222EA" w:rsidRPr="00AF54B3" w:rsidRDefault="005222EA" w:rsidP="001E66F9">
          <w:pPr>
            <w:pStyle w:val="TOCHeading"/>
            <w:spacing w:line="240" w:lineRule="auto"/>
            <w:jc w:val="center"/>
            <w:rPr>
              <w:rFonts w:asciiTheme="minorBidi" w:hAnsiTheme="minorBidi" w:cstheme="minorBidi"/>
              <w:color w:val="000000" w:themeColor="text1"/>
              <w:sz w:val="22"/>
              <w:szCs w:val="22"/>
            </w:rPr>
          </w:pPr>
          <w:r w:rsidRPr="00AF54B3">
            <w:rPr>
              <w:rFonts w:asciiTheme="minorBidi" w:hAnsiTheme="minorBidi" w:cstheme="minorBidi"/>
              <w:color w:val="000000" w:themeColor="text1"/>
              <w:sz w:val="22"/>
              <w:szCs w:val="22"/>
            </w:rPr>
            <w:t>Table of Contents</w:t>
          </w:r>
        </w:p>
        <w:p w14:paraId="3D5C28E0" w14:textId="6653CAC5" w:rsidR="00B21BDE" w:rsidRPr="00B21BDE" w:rsidRDefault="005222EA">
          <w:pPr>
            <w:pStyle w:val="TOC1"/>
            <w:tabs>
              <w:tab w:val="left" w:pos="600"/>
              <w:tab w:val="right" w:leader="dot" w:pos="9820"/>
            </w:tabs>
            <w:rPr>
              <w:rFonts w:asciiTheme="minorBidi" w:eastAsiaTheme="minorEastAsia" w:hAnsiTheme="minorBidi" w:cstheme="minorBidi"/>
              <w:b w:val="0"/>
              <w:bCs w:val="0"/>
              <w:noProof/>
              <w:kern w:val="2"/>
              <w:sz w:val="24"/>
              <w:lang w:eastAsia="en-US"/>
              <w14:ligatures w14:val="standardContextual"/>
            </w:rPr>
          </w:pPr>
          <w:r w:rsidRPr="00AF54B3">
            <w:rPr>
              <w:rFonts w:asciiTheme="minorBidi" w:hAnsiTheme="minorBidi" w:cstheme="minorBidi"/>
              <w:color w:val="000000" w:themeColor="text1"/>
              <w:sz w:val="22"/>
              <w:szCs w:val="22"/>
            </w:rPr>
            <w:fldChar w:fldCharType="begin"/>
          </w:r>
          <w:r w:rsidRPr="00AF54B3">
            <w:rPr>
              <w:rFonts w:asciiTheme="minorBidi" w:hAnsiTheme="minorBidi" w:cstheme="minorBidi"/>
              <w:color w:val="000000" w:themeColor="text1"/>
              <w:sz w:val="22"/>
              <w:szCs w:val="22"/>
            </w:rPr>
            <w:instrText xml:space="preserve"> TOC \o "1-3" \h \z \u </w:instrText>
          </w:r>
          <w:r w:rsidRPr="00AF54B3">
            <w:rPr>
              <w:rFonts w:asciiTheme="minorBidi" w:hAnsiTheme="minorBidi" w:cstheme="minorBidi"/>
              <w:color w:val="000000" w:themeColor="text1"/>
              <w:sz w:val="22"/>
              <w:szCs w:val="22"/>
            </w:rPr>
            <w:fldChar w:fldCharType="separate"/>
          </w:r>
          <w:hyperlink w:anchor="_Toc220741537" w:history="1">
            <w:r w:rsidR="00B21BDE" w:rsidRPr="00B21BDE">
              <w:rPr>
                <w:rStyle w:val="Hyperlink"/>
                <w:rFonts w:asciiTheme="minorBidi" w:eastAsia="Times New Roman" w:hAnsiTheme="minorBidi" w:cstheme="minorBidi"/>
                <w:noProof/>
                <w:lang w:val="en-AU" w:eastAsia="en-US"/>
              </w:rPr>
              <w:t>1.</w:t>
            </w:r>
            <w:r w:rsidR="00B21BDE" w:rsidRPr="00B21BDE">
              <w:rPr>
                <w:rFonts w:asciiTheme="minorBidi" w:eastAsiaTheme="minorEastAsia" w:hAnsiTheme="minorBidi" w:cstheme="minorBidi"/>
                <w:b w:val="0"/>
                <w:bCs w:val="0"/>
                <w:noProof/>
                <w:kern w:val="2"/>
                <w:sz w:val="24"/>
                <w:lang w:eastAsia="en-US"/>
                <w14:ligatures w14:val="standardContextual"/>
              </w:rPr>
              <w:tab/>
            </w:r>
            <w:r w:rsidR="00B21BDE" w:rsidRPr="00B21BDE">
              <w:rPr>
                <w:rStyle w:val="Hyperlink"/>
                <w:rFonts w:asciiTheme="minorBidi" w:eastAsia="Times New Roman" w:hAnsiTheme="minorBidi" w:cstheme="minorBidi"/>
                <w:noProof/>
                <w:lang w:val="en-AU" w:eastAsia="en-US"/>
              </w:rPr>
              <w:t>Introduction</w:t>
            </w:r>
            <w:r w:rsidR="00B21BDE" w:rsidRPr="00B21BDE">
              <w:rPr>
                <w:rFonts w:asciiTheme="minorBidi" w:hAnsiTheme="minorBidi" w:cstheme="minorBidi"/>
                <w:noProof/>
                <w:webHidden/>
              </w:rPr>
              <w:tab/>
            </w:r>
            <w:r w:rsidR="00B21BDE" w:rsidRPr="00B21BDE">
              <w:rPr>
                <w:rFonts w:asciiTheme="minorBidi" w:hAnsiTheme="minorBidi" w:cstheme="minorBidi"/>
                <w:noProof/>
                <w:webHidden/>
              </w:rPr>
              <w:fldChar w:fldCharType="begin"/>
            </w:r>
            <w:r w:rsidR="00B21BDE" w:rsidRPr="00B21BDE">
              <w:rPr>
                <w:rFonts w:asciiTheme="minorBidi" w:hAnsiTheme="minorBidi" w:cstheme="minorBidi"/>
                <w:noProof/>
                <w:webHidden/>
              </w:rPr>
              <w:instrText xml:space="preserve"> PAGEREF _Toc220741537 \h </w:instrText>
            </w:r>
            <w:r w:rsidR="00B21BDE" w:rsidRPr="00B21BDE">
              <w:rPr>
                <w:rFonts w:asciiTheme="minorBidi" w:hAnsiTheme="minorBidi" w:cstheme="minorBidi"/>
                <w:noProof/>
                <w:webHidden/>
              </w:rPr>
            </w:r>
            <w:r w:rsidR="00B21BDE" w:rsidRPr="00B21BDE">
              <w:rPr>
                <w:rFonts w:asciiTheme="minorBidi" w:hAnsiTheme="minorBidi" w:cstheme="minorBidi"/>
                <w:noProof/>
                <w:webHidden/>
              </w:rPr>
              <w:fldChar w:fldCharType="separate"/>
            </w:r>
            <w:r w:rsidR="00B21BDE" w:rsidRPr="00B21BDE">
              <w:rPr>
                <w:rFonts w:asciiTheme="minorBidi" w:hAnsiTheme="minorBidi" w:cstheme="minorBidi"/>
                <w:noProof/>
                <w:webHidden/>
              </w:rPr>
              <w:t>1</w:t>
            </w:r>
            <w:r w:rsidR="00B21BDE" w:rsidRPr="00B21BDE">
              <w:rPr>
                <w:rFonts w:asciiTheme="minorBidi" w:hAnsiTheme="minorBidi" w:cstheme="minorBidi"/>
                <w:noProof/>
                <w:webHidden/>
              </w:rPr>
              <w:fldChar w:fldCharType="end"/>
            </w:r>
          </w:hyperlink>
        </w:p>
        <w:p w14:paraId="1398FB29" w14:textId="3296EA21" w:rsidR="00B21BDE" w:rsidRPr="00B21BDE" w:rsidRDefault="00B21BDE">
          <w:pPr>
            <w:pStyle w:val="TOC2"/>
            <w:tabs>
              <w:tab w:val="left" w:pos="800"/>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20741538" w:history="1">
            <w:r w:rsidRPr="00B21BDE">
              <w:rPr>
                <w:rStyle w:val="Hyperlink"/>
                <w:rFonts w:asciiTheme="minorBidi" w:eastAsia="Times New Roman" w:hAnsiTheme="minorBidi" w:cstheme="minorBidi"/>
                <w:i w:val="0"/>
                <w:iCs w:val="0"/>
                <w:noProof/>
                <w:lang w:val="en-AU" w:eastAsia="en-US"/>
              </w:rPr>
              <w:t>1.1.</w:t>
            </w:r>
            <w:r w:rsidRPr="00B21BDE">
              <w:rPr>
                <w:rFonts w:asciiTheme="minorBidi" w:eastAsiaTheme="minorEastAsia" w:hAnsiTheme="minorBidi" w:cstheme="minorBidi"/>
                <w:i w:val="0"/>
                <w:iCs w:val="0"/>
                <w:noProof/>
                <w:kern w:val="2"/>
                <w:sz w:val="24"/>
                <w:lang w:eastAsia="en-US"/>
                <w14:ligatures w14:val="standardContextual"/>
              </w:rPr>
              <w:tab/>
            </w:r>
            <w:r w:rsidRPr="00B21BDE">
              <w:rPr>
                <w:rStyle w:val="Hyperlink"/>
                <w:rFonts w:asciiTheme="minorBidi" w:hAnsiTheme="minorBidi" w:cstheme="minorBidi"/>
                <w:i w:val="0"/>
                <w:iCs w:val="0"/>
                <w:noProof/>
              </w:rPr>
              <w:t>Date of development:</w:t>
            </w:r>
            <w:r w:rsidRPr="00B21BDE">
              <w:rPr>
                <w:rFonts w:asciiTheme="minorBidi" w:hAnsiTheme="minorBidi" w:cstheme="minorBidi"/>
                <w:i w:val="0"/>
                <w:iCs w:val="0"/>
                <w:noProof/>
                <w:webHidden/>
              </w:rPr>
              <w:tab/>
            </w:r>
            <w:r w:rsidRPr="00B21BDE">
              <w:rPr>
                <w:rFonts w:asciiTheme="minorBidi" w:hAnsiTheme="minorBidi" w:cstheme="minorBidi"/>
                <w:i w:val="0"/>
                <w:iCs w:val="0"/>
                <w:noProof/>
                <w:webHidden/>
              </w:rPr>
              <w:fldChar w:fldCharType="begin"/>
            </w:r>
            <w:r w:rsidRPr="00B21BDE">
              <w:rPr>
                <w:rFonts w:asciiTheme="minorBidi" w:hAnsiTheme="minorBidi" w:cstheme="minorBidi"/>
                <w:i w:val="0"/>
                <w:iCs w:val="0"/>
                <w:noProof/>
                <w:webHidden/>
              </w:rPr>
              <w:instrText xml:space="preserve"> PAGEREF _Toc220741538 \h </w:instrText>
            </w:r>
            <w:r w:rsidRPr="00B21BDE">
              <w:rPr>
                <w:rFonts w:asciiTheme="minorBidi" w:hAnsiTheme="minorBidi" w:cstheme="minorBidi"/>
                <w:i w:val="0"/>
                <w:iCs w:val="0"/>
                <w:noProof/>
                <w:webHidden/>
              </w:rPr>
            </w:r>
            <w:r w:rsidRPr="00B21BDE">
              <w:rPr>
                <w:rFonts w:asciiTheme="minorBidi" w:hAnsiTheme="minorBidi" w:cstheme="minorBidi"/>
                <w:i w:val="0"/>
                <w:iCs w:val="0"/>
                <w:noProof/>
                <w:webHidden/>
              </w:rPr>
              <w:fldChar w:fldCharType="separate"/>
            </w:r>
            <w:r w:rsidRPr="00B21BDE">
              <w:rPr>
                <w:rFonts w:asciiTheme="minorBidi" w:hAnsiTheme="minorBidi" w:cstheme="minorBidi"/>
                <w:i w:val="0"/>
                <w:iCs w:val="0"/>
                <w:noProof/>
                <w:webHidden/>
              </w:rPr>
              <w:t>1</w:t>
            </w:r>
            <w:r w:rsidRPr="00B21BDE">
              <w:rPr>
                <w:rFonts w:asciiTheme="minorBidi" w:hAnsiTheme="minorBidi" w:cstheme="minorBidi"/>
                <w:i w:val="0"/>
                <w:iCs w:val="0"/>
                <w:noProof/>
                <w:webHidden/>
              </w:rPr>
              <w:fldChar w:fldCharType="end"/>
            </w:r>
          </w:hyperlink>
        </w:p>
        <w:p w14:paraId="6EE808F1" w14:textId="4B618E14" w:rsidR="00B21BDE" w:rsidRPr="00B21BDE" w:rsidRDefault="00B21BDE">
          <w:pPr>
            <w:pStyle w:val="TOC2"/>
            <w:tabs>
              <w:tab w:val="left" w:pos="800"/>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20741539" w:history="1">
            <w:r w:rsidRPr="00B21BDE">
              <w:rPr>
                <w:rStyle w:val="Hyperlink"/>
                <w:rFonts w:asciiTheme="minorBidi" w:eastAsia="Times New Roman" w:hAnsiTheme="minorBidi" w:cstheme="minorBidi"/>
                <w:i w:val="0"/>
                <w:iCs w:val="0"/>
                <w:noProof/>
                <w:lang w:val="en-AU" w:eastAsia="en-US"/>
              </w:rPr>
              <w:t>1.2.</w:t>
            </w:r>
            <w:r w:rsidRPr="00B21BDE">
              <w:rPr>
                <w:rFonts w:asciiTheme="minorBidi" w:eastAsiaTheme="minorEastAsia" w:hAnsiTheme="minorBidi" w:cstheme="minorBidi"/>
                <w:i w:val="0"/>
                <w:iCs w:val="0"/>
                <w:noProof/>
                <w:kern w:val="2"/>
                <w:sz w:val="24"/>
                <w:lang w:eastAsia="en-US"/>
                <w14:ligatures w14:val="standardContextual"/>
              </w:rPr>
              <w:tab/>
            </w:r>
            <w:r w:rsidRPr="00B21BDE">
              <w:rPr>
                <w:rStyle w:val="Hyperlink"/>
                <w:rFonts w:asciiTheme="minorBidi" w:hAnsiTheme="minorBidi" w:cstheme="minorBidi"/>
                <w:i w:val="0"/>
                <w:iCs w:val="0"/>
                <w:noProof/>
              </w:rPr>
              <w:t>Date of review</w:t>
            </w:r>
            <w:r w:rsidRPr="00B21BDE">
              <w:rPr>
                <w:rFonts w:asciiTheme="minorBidi" w:hAnsiTheme="minorBidi" w:cstheme="minorBidi"/>
                <w:i w:val="0"/>
                <w:iCs w:val="0"/>
                <w:noProof/>
                <w:webHidden/>
              </w:rPr>
              <w:tab/>
            </w:r>
            <w:r w:rsidRPr="00B21BDE">
              <w:rPr>
                <w:rFonts w:asciiTheme="minorBidi" w:hAnsiTheme="minorBidi" w:cstheme="minorBidi"/>
                <w:i w:val="0"/>
                <w:iCs w:val="0"/>
                <w:noProof/>
                <w:webHidden/>
              </w:rPr>
              <w:fldChar w:fldCharType="begin"/>
            </w:r>
            <w:r w:rsidRPr="00B21BDE">
              <w:rPr>
                <w:rFonts w:asciiTheme="minorBidi" w:hAnsiTheme="minorBidi" w:cstheme="minorBidi"/>
                <w:i w:val="0"/>
                <w:iCs w:val="0"/>
                <w:noProof/>
                <w:webHidden/>
              </w:rPr>
              <w:instrText xml:space="preserve"> PAGEREF _Toc220741539 \h </w:instrText>
            </w:r>
            <w:r w:rsidRPr="00B21BDE">
              <w:rPr>
                <w:rFonts w:asciiTheme="minorBidi" w:hAnsiTheme="minorBidi" w:cstheme="minorBidi"/>
                <w:i w:val="0"/>
                <w:iCs w:val="0"/>
                <w:noProof/>
                <w:webHidden/>
              </w:rPr>
            </w:r>
            <w:r w:rsidRPr="00B21BDE">
              <w:rPr>
                <w:rFonts w:asciiTheme="minorBidi" w:hAnsiTheme="minorBidi" w:cstheme="minorBidi"/>
                <w:i w:val="0"/>
                <w:iCs w:val="0"/>
                <w:noProof/>
                <w:webHidden/>
              </w:rPr>
              <w:fldChar w:fldCharType="separate"/>
            </w:r>
            <w:r w:rsidRPr="00B21BDE">
              <w:rPr>
                <w:rFonts w:asciiTheme="minorBidi" w:hAnsiTheme="minorBidi" w:cstheme="minorBidi"/>
                <w:i w:val="0"/>
                <w:iCs w:val="0"/>
                <w:noProof/>
                <w:webHidden/>
              </w:rPr>
              <w:t>1</w:t>
            </w:r>
            <w:r w:rsidRPr="00B21BDE">
              <w:rPr>
                <w:rFonts w:asciiTheme="minorBidi" w:hAnsiTheme="minorBidi" w:cstheme="minorBidi"/>
                <w:i w:val="0"/>
                <w:iCs w:val="0"/>
                <w:noProof/>
                <w:webHidden/>
              </w:rPr>
              <w:fldChar w:fldCharType="end"/>
            </w:r>
          </w:hyperlink>
        </w:p>
        <w:p w14:paraId="56ABF677" w14:textId="72CD4116" w:rsidR="00B21BDE" w:rsidRPr="00B21BDE" w:rsidRDefault="00B21BDE">
          <w:pPr>
            <w:pStyle w:val="TOC2"/>
            <w:tabs>
              <w:tab w:val="left" w:pos="800"/>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20741540" w:history="1">
            <w:r w:rsidRPr="00B21BDE">
              <w:rPr>
                <w:rStyle w:val="Hyperlink"/>
                <w:rFonts w:asciiTheme="minorBidi" w:eastAsia="Times New Roman" w:hAnsiTheme="minorBidi" w:cstheme="minorBidi"/>
                <w:i w:val="0"/>
                <w:iCs w:val="0"/>
                <w:noProof/>
                <w:lang w:val="en-AU" w:eastAsia="en-US"/>
              </w:rPr>
              <w:t>1.3.</w:t>
            </w:r>
            <w:r w:rsidRPr="00B21BDE">
              <w:rPr>
                <w:rFonts w:asciiTheme="minorBidi" w:eastAsiaTheme="minorEastAsia" w:hAnsiTheme="minorBidi" w:cstheme="minorBidi"/>
                <w:i w:val="0"/>
                <w:iCs w:val="0"/>
                <w:noProof/>
                <w:kern w:val="2"/>
                <w:sz w:val="24"/>
                <w:lang w:eastAsia="en-US"/>
                <w14:ligatures w14:val="standardContextual"/>
              </w:rPr>
              <w:tab/>
            </w:r>
            <w:r w:rsidRPr="00B21BDE">
              <w:rPr>
                <w:rStyle w:val="Hyperlink"/>
                <w:rFonts w:asciiTheme="minorBidi" w:hAnsiTheme="minorBidi" w:cstheme="minorBidi"/>
                <w:i w:val="0"/>
                <w:iCs w:val="0"/>
                <w:noProof/>
              </w:rPr>
              <w:t>Entry requirement of trainee:</w:t>
            </w:r>
            <w:r w:rsidRPr="00B21BDE">
              <w:rPr>
                <w:rFonts w:asciiTheme="minorBidi" w:hAnsiTheme="minorBidi" w:cstheme="minorBidi"/>
                <w:i w:val="0"/>
                <w:iCs w:val="0"/>
                <w:noProof/>
                <w:webHidden/>
              </w:rPr>
              <w:tab/>
            </w:r>
            <w:r w:rsidRPr="00B21BDE">
              <w:rPr>
                <w:rFonts w:asciiTheme="minorBidi" w:hAnsiTheme="minorBidi" w:cstheme="minorBidi"/>
                <w:i w:val="0"/>
                <w:iCs w:val="0"/>
                <w:noProof/>
                <w:webHidden/>
              </w:rPr>
              <w:fldChar w:fldCharType="begin"/>
            </w:r>
            <w:r w:rsidRPr="00B21BDE">
              <w:rPr>
                <w:rFonts w:asciiTheme="minorBidi" w:hAnsiTheme="minorBidi" w:cstheme="minorBidi"/>
                <w:i w:val="0"/>
                <w:iCs w:val="0"/>
                <w:noProof/>
                <w:webHidden/>
              </w:rPr>
              <w:instrText xml:space="preserve"> PAGEREF _Toc220741540 \h </w:instrText>
            </w:r>
            <w:r w:rsidRPr="00B21BDE">
              <w:rPr>
                <w:rFonts w:asciiTheme="minorBidi" w:hAnsiTheme="minorBidi" w:cstheme="minorBidi"/>
                <w:i w:val="0"/>
                <w:iCs w:val="0"/>
                <w:noProof/>
                <w:webHidden/>
              </w:rPr>
            </w:r>
            <w:r w:rsidRPr="00B21BDE">
              <w:rPr>
                <w:rFonts w:asciiTheme="minorBidi" w:hAnsiTheme="minorBidi" w:cstheme="minorBidi"/>
                <w:i w:val="0"/>
                <w:iCs w:val="0"/>
                <w:noProof/>
                <w:webHidden/>
              </w:rPr>
              <w:fldChar w:fldCharType="separate"/>
            </w:r>
            <w:r w:rsidRPr="00B21BDE">
              <w:rPr>
                <w:rFonts w:asciiTheme="minorBidi" w:hAnsiTheme="minorBidi" w:cstheme="minorBidi"/>
                <w:i w:val="0"/>
                <w:iCs w:val="0"/>
                <w:noProof/>
                <w:webHidden/>
              </w:rPr>
              <w:t>1</w:t>
            </w:r>
            <w:r w:rsidRPr="00B21BDE">
              <w:rPr>
                <w:rFonts w:asciiTheme="minorBidi" w:hAnsiTheme="minorBidi" w:cstheme="minorBidi"/>
                <w:i w:val="0"/>
                <w:iCs w:val="0"/>
                <w:noProof/>
                <w:webHidden/>
              </w:rPr>
              <w:fldChar w:fldCharType="end"/>
            </w:r>
          </w:hyperlink>
        </w:p>
        <w:p w14:paraId="1E1B293F" w14:textId="079DA735" w:rsidR="00B21BDE" w:rsidRPr="00B21BDE" w:rsidRDefault="00B21BDE">
          <w:pPr>
            <w:pStyle w:val="TOC2"/>
            <w:tabs>
              <w:tab w:val="left" w:pos="800"/>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20741541" w:history="1">
            <w:r w:rsidRPr="00B21BDE">
              <w:rPr>
                <w:rStyle w:val="Hyperlink"/>
                <w:rFonts w:asciiTheme="minorBidi" w:eastAsia="Times New Roman" w:hAnsiTheme="minorBidi" w:cstheme="minorBidi"/>
                <w:i w:val="0"/>
                <w:iCs w:val="0"/>
                <w:noProof/>
                <w:lang w:val="en-AU" w:eastAsia="en-US"/>
              </w:rPr>
              <w:t>1.4.</w:t>
            </w:r>
            <w:r w:rsidRPr="00B21BDE">
              <w:rPr>
                <w:rFonts w:asciiTheme="minorBidi" w:eastAsiaTheme="minorEastAsia" w:hAnsiTheme="minorBidi" w:cstheme="minorBidi"/>
                <w:i w:val="0"/>
                <w:iCs w:val="0"/>
                <w:noProof/>
                <w:kern w:val="2"/>
                <w:sz w:val="24"/>
                <w:lang w:eastAsia="en-US"/>
                <w14:ligatures w14:val="standardContextual"/>
              </w:rPr>
              <w:tab/>
            </w:r>
            <w:r w:rsidRPr="00B21BDE">
              <w:rPr>
                <w:rStyle w:val="Hyperlink"/>
                <w:rFonts w:asciiTheme="minorBidi" w:hAnsiTheme="minorBidi" w:cstheme="minorBidi"/>
                <w:i w:val="0"/>
                <w:iCs w:val="0"/>
                <w:noProof/>
              </w:rPr>
              <w:t>Trainer Qualification Requirement</w:t>
            </w:r>
            <w:r w:rsidRPr="00B21BDE">
              <w:rPr>
                <w:rFonts w:asciiTheme="minorBidi" w:hAnsiTheme="minorBidi" w:cstheme="minorBidi"/>
                <w:i w:val="0"/>
                <w:iCs w:val="0"/>
                <w:noProof/>
                <w:webHidden/>
              </w:rPr>
              <w:tab/>
            </w:r>
            <w:r w:rsidRPr="00B21BDE">
              <w:rPr>
                <w:rFonts w:asciiTheme="minorBidi" w:hAnsiTheme="minorBidi" w:cstheme="minorBidi"/>
                <w:i w:val="0"/>
                <w:iCs w:val="0"/>
                <w:noProof/>
                <w:webHidden/>
              </w:rPr>
              <w:fldChar w:fldCharType="begin"/>
            </w:r>
            <w:r w:rsidRPr="00B21BDE">
              <w:rPr>
                <w:rFonts w:asciiTheme="minorBidi" w:hAnsiTheme="minorBidi" w:cstheme="minorBidi"/>
                <w:i w:val="0"/>
                <w:iCs w:val="0"/>
                <w:noProof/>
                <w:webHidden/>
              </w:rPr>
              <w:instrText xml:space="preserve"> PAGEREF _Toc220741541 \h </w:instrText>
            </w:r>
            <w:r w:rsidRPr="00B21BDE">
              <w:rPr>
                <w:rFonts w:asciiTheme="minorBidi" w:hAnsiTheme="minorBidi" w:cstheme="minorBidi"/>
                <w:i w:val="0"/>
                <w:iCs w:val="0"/>
                <w:noProof/>
                <w:webHidden/>
              </w:rPr>
            </w:r>
            <w:r w:rsidRPr="00B21BDE">
              <w:rPr>
                <w:rFonts w:asciiTheme="minorBidi" w:hAnsiTheme="minorBidi" w:cstheme="minorBidi"/>
                <w:i w:val="0"/>
                <w:iCs w:val="0"/>
                <w:noProof/>
                <w:webHidden/>
              </w:rPr>
              <w:fldChar w:fldCharType="separate"/>
            </w:r>
            <w:r w:rsidRPr="00B21BDE">
              <w:rPr>
                <w:rFonts w:asciiTheme="minorBidi" w:hAnsiTheme="minorBidi" w:cstheme="minorBidi"/>
                <w:i w:val="0"/>
                <w:iCs w:val="0"/>
                <w:noProof/>
                <w:webHidden/>
              </w:rPr>
              <w:t>1</w:t>
            </w:r>
            <w:r w:rsidRPr="00B21BDE">
              <w:rPr>
                <w:rFonts w:asciiTheme="minorBidi" w:hAnsiTheme="minorBidi" w:cstheme="minorBidi"/>
                <w:i w:val="0"/>
                <w:iCs w:val="0"/>
                <w:noProof/>
                <w:webHidden/>
              </w:rPr>
              <w:fldChar w:fldCharType="end"/>
            </w:r>
          </w:hyperlink>
        </w:p>
        <w:p w14:paraId="130A0C96" w14:textId="78D478F5" w:rsidR="00B21BDE" w:rsidRPr="00B21BDE" w:rsidRDefault="00B21BDE">
          <w:pPr>
            <w:pStyle w:val="TOC2"/>
            <w:tabs>
              <w:tab w:val="left" w:pos="800"/>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20741542" w:history="1">
            <w:r w:rsidRPr="00B21BDE">
              <w:rPr>
                <w:rStyle w:val="Hyperlink"/>
                <w:rFonts w:asciiTheme="minorBidi" w:eastAsia="Times New Roman" w:hAnsiTheme="minorBidi" w:cstheme="minorBidi"/>
                <w:i w:val="0"/>
                <w:iCs w:val="0"/>
                <w:noProof/>
                <w:lang w:val="en-AU" w:eastAsia="en-US"/>
              </w:rPr>
              <w:t>1.5.</w:t>
            </w:r>
            <w:r w:rsidRPr="00B21BDE">
              <w:rPr>
                <w:rFonts w:asciiTheme="minorBidi" w:eastAsiaTheme="minorEastAsia" w:hAnsiTheme="minorBidi" w:cstheme="minorBidi"/>
                <w:i w:val="0"/>
                <w:iCs w:val="0"/>
                <w:noProof/>
                <w:kern w:val="2"/>
                <w:sz w:val="24"/>
                <w:lang w:eastAsia="en-US"/>
                <w14:ligatures w14:val="standardContextual"/>
              </w:rPr>
              <w:tab/>
            </w:r>
            <w:r w:rsidRPr="00B21BDE">
              <w:rPr>
                <w:rStyle w:val="Hyperlink"/>
                <w:rFonts w:asciiTheme="minorBidi" w:hAnsiTheme="minorBidi" w:cstheme="minorBidi"/>
                <w:i w:val="0"/>
                <w:iCs w:val="0"/>
                <w:noProof/>
              </w:rPr>
              <w:t>Codes of qualification (ISCED)</w:t>
            </w:r>
            <w:r w:rsidRPr="00B21BDE">
              <w:rPr>
                <w:rFonts w:asciiTheme="minorBidi" w:hAnsiTheme="minorBidi" w:cstheme="minorBidi"/>
                <w:i w:val="0"/>
                <w:iCs w:val="0"/>
                <w:noProof/>
                <w:webHidden/>
              </w:rPr>
              <w:tab/>
            </w:r>
            <w:r w:rsidRPr="00B21BDE">
              <w:rPr>
                <w:rFonts w:asciiTheme="minorBidi" w:hAnsiTheme="minorBidi" w:cstheme="minorBidi"/>
                <w:i w:val="0"/>
                <w:iCs w:val="0"/>
                <w:noProof/>
                <w:webHidden/>
              </w:rPr>
              <w:fldChar w:fldCharType="begin"/>
            </w:r>
            <w:r w:rsidRPr="00B21BDE">
              <w:rPr>
                <w:rFonts w:asciiTheme="minorBidi" w:hAnsiTheme="minorBidi" w:cstheme="minorBidi"/>
                <w:i w:val="0"/>
                <w:iCs w:val="0"/>
                <w:noProof/>
                <w:webHidden/>
              </w:rPr>
              <w:instrText xml:space="preserve"> PAGEREF _Toc220741542 \h </w:instrText>
            </w:r>
            <w:r w:rsidRPr="00B21BDE">
              <w:rPr>
                <w:rFonts w:asciiTheme="minorBidi" w:hAnsiTheme="minorBidi" w:cstheme="minorBidi"/>
                <w:i w:val="0"/>
                <w:iCs w:val="0"/>
                <w:noProof/>
                <w:webHidden/>
              </w:rPr>
            </w:r>
            <w:r w:rsidRPr="00B21BDE">
              <w:rPr>
                <w:rFonts w:asciiTheme="minorBidi" w:hAnsiTheme="minorBidi" w:cstheme="minorBidi"/>
                <w:i w:val="0"/>
                <w:iCs w:val="0"/>
                <w:noProof/>
                <w:webHidden/>
              </w:rPr>
              <w:fldChar w:fldCharType="separate"/>
            </w:r>
            <w:r w:rsidRPr="00B21BDE">
              <w:rPr>
                <w:rFonts w:asciiTheme="minorBidi" w:hAnsiTheme="minorBidi" w:cstheme="minorBidi"/>
                <w:i w:val="0"/>
                <w:iCs w:val="0"/>
                <w:noProof/>
                <w:webHidden/>
              </w:rPr>
              <w:t>1</w:t>
            </w:r>
            <w:r w:rsidRPr="00B21BDE">
              <w:rPr>
                <w:rFonts w:asciiTheme="minorBidi" w:hAnsiTheme="minorBidi" w:cstheme="minorBidi"/>
                <w:i w:val="0"/>
                <w:iCs w:val="0"/>
                <w:noProof/>
                <w:webHidden/>
              </w:rPr>
              <w:fldChar w:fldCharType="end"/>
            </w:r>
          </w:hyperlink>
        </w:p>
        <w:p w14:paraId="0391A0E6" w14:textId="20371BE6" w:rsidR="00B21BDE" w:rsidRPr="00B21BDE" w:rsidRDefault="00B21BDE">
          <w:pPr>
            <w:pStyle w:val="TOC1"/>
            <w:tabs>
              <w:tab w:val="left" w:pos="600"/>
              <w:tab w:val="right" w:leader="dot" w:pos="9820"/>
            </w:tabs>
            <w:rPr>
              <w:rFonts w:asciiTheme="minorBidi" w:eastAsiaTheme="minorEastAsia" w:hAnsiTheme="minorBidi" w:cstheme="minorBidi"/>
              <w:b w:val="0"/>
              <w:bCs w:val="0"/>
              <w:noProof/>
              <w:kern w:val="2"/>
              <w:sz w:val="24"/>
              <w:lang w:eastAsia="en-US"/>
              <w14:ligatures w14:val="standardContextual"/>
            </w:rPr>
          </w:pPr>
          <w:hyperlink w:anchor="_Toc220741543" w:history="1">
            <w:r w:rsidRPr="00B21BDE">
              <w:rPr>
                <w:rStyle w:val="Hyperlink"/>
                <w:rFonts w:asciiTheme="minorBidi" w:hAnsiTheme="minorBidi" w:cstheme="minorBidi"/>
                <w:noProof/>
              </w:rPr>
              <w:t>2.</w:t>
            </w:r>
            <w:r w:rsidRPr="00B21BDE">
              <w:rPr>
                <w:rFonts w:asciiTheme="minorBidi" w:eastAsiaTheme="minorEastAsia" w:hAnsiTheme="minorBidi" w:cstheme="minorBidi"/>
                <w:b w:val="0"/>
                <w:bCs w:val="0"/>
                <w:noProof/>
                <w:kern w:val="2"/>
                <w:sz w:val="24"/>
                <w:lang w:eastAsia="en-US"/>
                <w14:ligatures w14:val="standardContextual"/>
              </w:rPr>
              <w:tab/>
            </w:r>
            <w:r w:rsidRPr="00B21BDE">
              <w:rPr>
                <w:rStyle w:val="Hyperlink"/>
                <w:rFonts w:asciiTheme="minorBidi" w:hAnsiTheme="minorBidi" w:cstheme="minorBidi"/>
                <w:noProof/>
              </w:rPr>
              <w:t>Summary of Competencies</w:t>
            </w:r>
            <w:r w:rsidRPr="00B21BDE">
              <w:rPr>
                <w:rFonts w:asciiTheme="minorBidi" w:hAnsiTheme="minorBidi" w:cstheme="minorBidi"/>
                <w:noProof/>
                <w:webHidden/>
              </w:rPr>
              <w:tab/>
            </w:r>
            <w:r w:rsidRPr="00B21BDE">
              <w:rPr>
                <w:rFonts w:asciiTheme="minorBidi" w:hAnsiTheme="minorBidi" w:cstheme="minorBidi"/>
                <w:noProof/>
                <w:webHidden/>
              </w:rPr>
              <w:fldChar w:fldCharType="begin"/>
            </w:r>
            <w:r w:rsidRPr="00B21BDE">
              <w:rPr>
                <w:rFonts w:asciiTheme="minorBidi" w:hAnsiTheme="minorBidi" w:cstheme="minorBidi"/>
                <w:noProof/>
                <w:webHidden/>
              </w:rPr>
              <w:instrText xml:space="preserve"> PAGEREF _Toc220741543 \h </w:instrText>
            </w:r>
            <w:r w:rsidRPr="00B21BDE">
              <w:rPr>
                <w:rFonts w:asciiTheme="minorBidi" w:hAnsiTheme="minorBidi" w:cstheme="minorBidi"/>
                <w:noProof/>
                <w:webHidden/>
              </w:rPr>
            </w:r>
            <w:r w:rsidRPr="00B21BDE">
              <w:rPr>
                <w:rFonts w:asciiTheme="minorBidi" w:hAnsiTheme="minorBidi" w:cstheme="minorBidi"/>
                <w:noProof/>
                <w:webHidden/>
              </w:rPr>
              <w:fldChar w:fldCharType="separate"/>
            </w:r>
            <w:r w:rsidRPr="00B21BDE">
              <w:rPr>
                <w:rFonts w:asciiTheme="minorBidi" w:hAnsiTheme="minorBidi" w:cstheme="minorBidi"/>
                <w:noProof/>
                <w:webHidden/>
              </w:rPr>
              <w:t>1</w:t>
            </w:r>
            <w:r w:rsidRPr="00B21BDE">
              <w:rPr>
                <w:rFonts w:asciiTheme="minorBidi" w:hAnsiTheme="minorBidi" w:cstheme="minorBidi"/>
                <w:noProof/>
                <w:webHidden/>
              </w:rPr>
              <w:fldChar w:fldCharType="end"/>
            </w:r>
          </w:hyperlink>
        </w:p>
        <w:p w14:paraId="04D65932" w14:textId="1BD6EA4B" w:rsidR="00B21BDE" w:rsidRPr="00B21BDE" w:rsidRDefault="00B21BDE">
          <w:pPr>
            <w:pStyle w:val="TOC1"/>
            <w:tabs>
              <w:tab w:val="left" w:pos="600"/>
              <w:tab w:val="right" w:leader="dot" w:pos="9820"/>
            </w:tabs>
            <w:rPr>
              <w:rFonts w:asciiTheme="minorBidi" w:eastAsiaTheme="minorEastAsia" w:hAnsiTheme="minorBidi" w:cstheme="minorBidi"/>
              <w:b w:val="0"/>
              <w:bCs w:val="0"/>
              <w:noProof/>
              <w:kern w:val="2"/>
              <w:sz w:val="24"/>
              <w:lang w:eastAsia="en-US"/>
              <w14:ligatures w14:val="standardContextual"/>
            </w:rPr>
          </w:pPr>
          <w:hyperlink w:anchor="_Toc220741544" w:history="1">
            <w:r w:rsidRPr="00B21BDE">
              <w:rPr>
                <w:rStyle w:val="Hyperlink"/>
                <w:rFonts w:asciiTheme="minorBidi" w:hAnsiTheme="minorBidi" w:cstheme="minorBidi"/>
                <w:noProof/>
              </w:rPr>
              <w:t>3.</w:t>
            </w:r>
            <w:r w:rsidRPr="00B21BDE">
              <w:rPr>
                <w:rFonts w:asciiTheme="minorBidi" w:eastAsiaTheme="minorEastAsia" w:hAnsiTheme="minorBidi" w:cstheme="minorBidi"/>
                <w:b w:val="0"/>
                <w:bCs w:val="0"/>
                <w:noProof/>
                <w:kern w:val="2"/>
                <w:sz w:val="24"/>
                <w:lang w:eastAsia="en-US"/>
                <w14:ligatures w14:val="standardContextual"/>
              </w:rPr>
              <w:tab/>
            </w:r>
            <w:r w:rsidRPr="00B21BDE">
              <w:rPr>
                <w:rStyle w:val="Hyperlink"/>
                <w:rFonts w:asciiTheme="minorBidi" w:hAnsiTheme="minorBidi" w:cstheme="minorBidi"/>
                <w:noProof/>
              </w:rPr>
              <w:t>Qualification Levelling and Packaging</w:t>
            </w:r>
            <w:r w:rsidRPr="00B21BDE">
              <w:rPr>
                <w:rFonts w:asciiTheme="minorBidi" w:hAnsiTheme="minorBidi" w:cstheme="minorBidi"/>
                <w:noProof/>
                <w:webHidden/>
              </w:rPr>
              <w:tab/>
            </w:r>
            <w:r w:rsidRPr="00B21BDE">
              <w:rPr>
                <w:rFonts w:asciiTheme="minorBidi" w:hAnsiTheme="minorBidi" w:cstheme="minorBidi"/>
                <w:noProof/>
                <w:webHidden/>
              </w:rPr>
              <w:fldChar w:fldCharType="begin"/>
            </w:r>
            <w:r w:rsidRPr="00B21BDE">
              <w:rPr>
                <w:rFonts w:asciiTheme="minorBidi" w:hAnsiTheme="minorBidi" w:cstheme="minorBidi"/>
                <w:noProof/>
                <w:webHidden/>
              </w:rPr>
              <w:instrText xml:space="preserve"> PAGEREF _Toc220741544 \h </w:instrText>
            </w:r>
            <w:r w:rsidRPr="00B21BDE">
              <w:rPr>
                <w:rFonts w:asciiTheme="minorBidi" w:hAnsiTheme="minorBidi" w:cstheme="minorBidi"/>
                <w:noProof/>
                <w:webHidden/>
              </w:rPr>
            </w:r>
            <w:r w:rsidRPr="00B21BDE">
              <w:rPr>
                <w:rFonts w:asciiTheme="minorBidi" w:hAnsiTheme="minorBidi" w:cstheme="minorBidi"/>
                <w:noProof/>
                <w:webHidden/>
              </w:rPr>
              <w:fldChar w:fldCharType="separate"/>
            </w:r>
            <w:r w:rsidRPr="00B21BDE">
              <w:rPr>
                <w:rFonts w:asciiTheme="minorBidi" w:hAnsiTheme="minorBidi" w:cstheme="minorBidi"/>
                <w:noProof/>
                <w:webHidden/>
              </w:rPr>
              <w:t>2</w:t>
            </w:r>
            <w:r w:rsidRPr="00B21BDE">
              <w:rPr>
                <w:rFonts w:asciiTheme="minorBidi" w:hAnsiTheme="minorBidi" w:cstheme="minorBidi"/>
                <w:noProof/>
                <w:webHidden/>
              </w:rPr>
              <w:fldChar w:fldCharType="end"/>
            </w:r>
          </w:hyperlink>
        </w:p>
        <w:p w14:paraId="2E288B23" w14:textId="217E00E4" w:rsidR="00B21BDE" w:rsidRPr="00B21BDE" w:rsidRDefault="00B21BDE">
          <w:pPr>
            <w:pStyle w:val="TOC1"/>
            <w:tabs>
              <w:tab w:val="left" w:pos="600"/>
              <w:tab w:val="right" w:leader="dot" w:pos="9820"/>
            </w:tabs>
            <w:rPr>
              <w:rFonts w:asciiTheme="minorBidi" w:eastAsiaTheme="minorEastAsia" w:hAnsiTheme="minorBidi" w:cstheme="minorBidi"/>
              <w:b w:val="0"/>
              <w:bCs w:val="0"/>
              <w:noProof/>
              <w:kern w:val="2"/>
              <w:sz w:val="24"/>
              <w:lang w:eastAsia="en-US"/>
              <w14:ligatures w14:val="standardContextual"/>
            </w:rPr>
          </w:pPr>
          <w:hyperlink w:anchor="_Toc220741545" w:history="1">
            <w:r w:rsidRPr="00B21BDE">
              <w:rPr>
                <w:rStyle w:val="Hyperlink"/>
                <w:rFonts w:asciiTheme="minorBidi" w:hAnsiTheme="minorBidi" w:cstheme="minorBidi"/>
                <w:noProof/>
              </w:rPr>
              <w:t>4.</w:t>
            </w:r>
            <w:r w:rsidRPr="00B21BDE">
              <w:rPr>
                <w:rFonts w:asciiTheme="minorBidi" w:eastAsiaTheme="minorEastAsia" w:hAnsiTheme="minorBidi" w:cstheme="minorBidi"/>
                <w:b w:val="0"/>
                <w:bCs w:val="0"/>
                <w:noProof/>
                <w:kern w:val="2"/>
                <w:sz w:val="24"/>
                <w:lang w:eastAsia="en-US"/>
                <w14:ligatures w14:val="standardContextual"/>
              </w:rPr>
              <w:tab/>
            </w:r>
            <w:r w:rsidRPr="00B21BDE">
              <w:rPr>
                <w:rStyle w:val="Hyperlink"/>
                <w:rFonts w:asciiTheme="minorBidi" w:hAnsiTheme="minorBidi" w:cstheme="minorBidi"/>
                <w:noProof/>
              </w:rPr>
              <w:t>Description of Qualification Package</w:t>
            </w:r>
            <w:r w:rsidRPr="00B21BDE">
              <w:rPr>
                <w:rFonts w:asciiTheme="minorBidi" w:hAnsiTheme="minorBidi" w:cstheme="minorBidi"/>
                <w:noProof/>
                <w:webHidden/>
              </w:rPr>
              <w:tab/>
            </w:r>
            <w:r w:rsidRPr="00B21BDE">
              <w:rPr>
                <w:rFonts w:asciiTheme="minorBidi" w:hAnsiTheme="minorBidi" w:cstheme="minorBidi"/>
                <w:noProof/>
                <w:webHidden/>
              </w:rPr>
              <w:fldChar w:fldCharType="begin"/>
            </w:r>
            <w:r w:rsidRPr="00B21BDE">
              <w:rPr>
                <w:rFonts w:asciiTheme="minorBidi" w:hAnsiTheme="minorBidi" w:cstheme="minorBidi"/>
                <w:noProof/>
                <w:webHidden/>
              </w:rPr>
              <w:instrText xml:space="preserve"> PAGEREF _Toc220741545 \h </w:instrText>
            </w:r>
            <w:r w:rsidRPr="00B21BDE">
              <w:rPr>
                <w:rFonts w:asciiTheme="minorBidi" w:hAnsiTheme="minorBidi" w:cstheme="minorBidi"/>
                <w:noProof/>
                <w:webHidden/>
              </w:rPr>
            </w:r>
            <w:r w:rsidRPr="00B21BDE">
              <w:rPr>
                <w:rFonts w:asciiTheme="minorBidi" w:hAnsiTheme="minorBidi" w:cstheme="minorBidi"/>
                <w:noProof/>
                <w:webHidden/>
              </w:rPr>
              <w:fldChar w:fldCharType="separate"/>
            </w:r>
            <w:r w:rsidRPr="00B21BDE">
              <w:rPr>
                <w:rFonts w:asciiTheme="minorBidi" w:hAnsiTheme="minorBidi" w:cstheme="minorBidi"/>
                <w:noProof/>
                <w:webHidden/>
              </w:rPr>
              <w:t>2</w:t>
            </w:r>
            <w:r w:rsidRPr="00B21BDE">
              <w:rPr>
                <w:rFonts w:asciiTheme="minorBidi" w:hAnsiTheme="minorBidi" w:cstheme="minorBidi"/>
                <w:noProof/>
                <w:webHidden/>
              </w:rPr>
              <w:fldChar w:fldCharType="end"/>
            </w:r>
          </w:hyperlink>
        </w:p>
        <w:p w14:paraId="646E8B7D" w14:textId="46A172BA" w:rsidR="00B21BDE" w:rsidRDefault="00B21BDE">
          <w:pPr>
            <w:pStyle w:val="TOC1"/>
            <w:tabs>
              <w:tab w:val="left" w:pos="600"/>
              <w:tab w:val="right" w:leader="dot" w:pos="9820"/>
            </w:tabs>
            <w:rPr>
              <w:rFonts w:eastAsiaTheme="minorEastAsia" w:cstheme="minorBidi"/>
              <w:b w:val="0"/>
              <w:bCs w:val="0"/>
              <w:noProof/>
              <w:kern w:val="2"/>
              <w:sz w:val="24"/>
              <w:lang w:eastAsia="en-US"/>
              <w14:ligatures w14:val="standardContextual"/>
            </w:rPr>
          </w:pPr>
          <w:hyperlink w:anchor="_Toc220741546" w:history="1">
            <w:r w:rsidRPr="00B21BDE">
              <w:rPr>
                <w:rStyle w:val="Hyperlink"/>
                <w:rFonts w:asciiTheme="minorBidi" w:eastAsia="Arial" w:hAnsiTheme="minorBidi" w:cstheme="minorBidi"/>
                <w:noProof/>
                <w:lang w:val="en-AU" w:eastAsia="en-US"/>
              </w:rPr>
              <w:t>5.</w:t>
            </w:r>
            <w:r w:rsidRPr="00B21BDE">
              <w:rPr>
                <w:rFonts w:asciiTheme="minorBidi" w:eastAsiaTheme="minorEastAsia" w:hAnsiTheme="minorBidi" w:cstheme="minorBidi"/>
                <w:b w:val="0"/>
                <w:bCs w:val="0"/>
                <w:noProof/>
                <w:kern w:val="2"/>
                <w:sz w:val="24"/>
                <w:lang w:eastAsia="en-US"/>
                <w14:ligatures w14:val="standardContextual"/>
              </w:rPr>
              <w:tab/>
            </w:r>
            <w:r w:rsidRPr="00B21BDE">
              <w:rPr>
                <w:rStyle w:val="Hyperlink"/>
                <w:rFonts w:asciiTheme="minorBidi" w:eastAsia="Times New Roman" w:hAnsiTheme="minorBidi" w:cstheme="minorBidi"/>
                <w:noProof/>
                <w:lang w:val="en-AU" w:eastAsia="en-US"/>
              </w:rPr>
              <w:t>Competency Standards</w:t>
            </w:r>
            <w:r w:rsidRPr="00B21BDE">
              <w:rPr>
                <w:rFonts w:asciiTheme="minorBidi" w:hAnsiTheme="minorBidi" w:cstheme="minorBidi"/>
                <w:noProof/>
                <w:webHidden/>
              </w:rPr>
              <w:tab/>
            </w:r>
            <w:r w:rsidRPr="00B21BDE">
              <w:rPr>
                <w:rFonts w:asciiTheme="minorBidi" w:hAnsiTheme="minorBidi" w:cstheme="minorBidi"/>
                <w:noProof/>
                <w:webHidden/>
              </w:rPr>
              <w:fldChar w:fldCharType="begin"/>
            </w:r>
            <w:r w:rsidRPr="00B21BDE">
              <w:rPr>
                <w:rFonts w:asciiTheme="minorBidi" w:hAnsiTheme="minorBidi" w:cstheme="minorBidi"/>
                <w:noProof/>
                <w:webHidden/>
              </w:rPr>
              <w:instrText xml:space="preserve"> PAGEREF _Toc220741546 \h </w:instrText>
            </w:r>
            <w:r w:rsidRPr="00B21BDE">
              <w:rPr>
                <w:rFonts w:asciiTheme="minorBidi" w:hAnsiTheme="minorBidi" w:cstheme="minorBidi"/>
                <w:noProof/>
                <w:webHidden/>
              </w:rPr>
            </w:r>
            <w:r w:rsidRPr="00B21BDE">
              <w:rPr>
                <w:rFonts w:asciiTheme="minorBidi" w:hAnsiTheme="minorBidi" w:cstheme="minorBidi"/>
                <w:noProof/>
                <w:webHidden/>
              </w:rPr>
              <w:fldChar w:fldCharType="separate"/>
            </w:r>
            <w:r w:rsidRPr="00B21BDE">
              <w:rPr>
                <w:rFonts w:asciiTheme="minorBidi" w:hAnsiTheme="minorBidi" w:cstheme="minorBidi"/>
                <w:noProof/>
                <w:webHidden/>
              </w:rPr>
              <w:t>2</w:t>
            </w:r>
            <w:r w:rsidRPr="00B21BDE">
              <w:rPr>
                <w:rFonts w:asciiTheme="minorBidi" w:hAnsiTheme="minorBidi" w:cstheme="minorBidi"/>
                <w:noProof/>
                <w:webHidden/>
              </w:rPr>
              <w:fldChar w:fldCharType="end"/>
            </w:r>
          </w:hyperlink>
        </w:p>
        <w:p w14:paraId="7FEA2913" w14:textId="36C35668" w:rsidR="00B21BDE" w:rsidRDefault="00B21BDE">
          <w:pPr>
            <w:pStyle w:val="TOC3"/>
            <w:tabs>
              <w:tab w:val="right" w:leader="dot" w:pos="9820"/>
            </w:tabs>
            <w:rPr>
              <w:rFonts w:eastAsiaTheme="minorEastAsia" w:cstheme="minorBidi"/>
              <w:noProof/>
              <w:kern w:val="2"/>
              <w:sz w:val="24"/>
              <w:lang w:eastAsia="en-US"/>
              <w14:ligatures w14:val="standardContextual"/>
            </w:rPr>
          </w:pPr>
          <w:hyperlink w:anchor="_Toc220741547" w:history="1">
            <w:r w:rsidRPr="000B3052">
              <w:rPr>
                <w:rStyle w:val="Hyperlink"/>
                <w:rFonts w:eastAsia="Arial"/>
                <w:noProof/>
                <w:lang w:eastAsia="en-US"/>
              </w:rPr>
              <w:t>5.1 0031PSD01 Perform Basic Communication</w:t>
            </w:r>
            <w:r>
              <w:rPr>
                <w:noProof/>
                <w:webHidden/>
              </w:rPr>
              <w:tab/>
            </w:r>
            <w:r>
              <w:rPr>
                <w:noProof/>
                <w:webHidden/>
              </w:rPr>
              <w:fldChar w:fldCharType="begin"/>
            </w:r>
            <w:r>
              <w:rPr>
                <w:noProof/>
                <w:webHidden/>
              </w:rPr>
              <w:instrText xml:space="preserve"> PAGEREF _Toc220741547 \h </w:instrText>
            </w:r>
            <w:r>
              <w:rPr>
                <w:noProof/>
                <w:webHidden/>
              </w:rPr>
            </w:r>
            <w:r>
              <w:rPr>
                <w:noProof/>
                <w:webHidden/>
              </w:rPr>
              <w:fldChar w:fldCharType="separate"/>
            </w:r>
            <w:r>
              <w:rPr>
                <w:noProof/>
                <w:webHidden/>
              </w:rPr>
              <w:t>2</w:t>
            </w:r>
            <w:r>
              <w:rPr>
                <w:noProof/>
                <w:webHidden/>
              </w:rPr>
              <w:fldChar w:fldCharType="end"/>
            </w:r>
          </w:hyperlink>
        </w:p>
        <w:p w14:paraId="5536C8F8" w14:textId="0A7F5914" w:rsidR="00B21BDE" w:rsidRDefault="00B21BDE">
          <w:pPr>
            <w:pStyle w:val="TOC3"/>
            <w:tabs>
              <w:tab w:val="right" w:leader="dot" w:pos="9820"/>
            </w:tabs>
            <w:rPr>
              <w:rFonts w:eastAsiaTheme="minorEastAsia" w:cstheme="minorBidi"/>
              <w:noProof/>
              <w:kern w:val="2"/>
              <w:sz w:val="24"/>
              <w:lang w:eastAsia="en-US"/>
              <w14:ligatures w14:val="standardContextual"/>
            </w:rPr>
          </w:pPr>
          <w:hyperlink w:anchor="_Toc220741548" w:history="1">
            <w:r w:rsidRPr="000B3052">
              <w:rPr>
                <w:rStyle w:val="Hyperlink"/>
                <w:rFonts w:eastAsia="Arial"/>
                <w:noProof/>
                <w:lang w:eastAsia="en-US"/>
              </w:rPr>
              <w:t xml:space="preserve">5.2 0811WM0101 </w:t>
            </w:r>
            <w:r w:rsidRPr="000B3052">
              <w:rPr>
                <w:rStyle w:val="Hyperlink"/>
                <w:rFonts w:asciiTheme="minorBidi" w:eastAsia="Times New Roman" w:hAnsiTheme="minorBidi"/>
                <w:noProof/>
              </w:rPr>
              <w:t xml:space="preserve">Analyze </w:t>
            </w:r>
            <w:r w:rsidRPr="000B3052">
              <w:rPr>
                <w:rStyle w:val="Hyperlink"/>
                <w:rFonts w:eastAsia="Arial"/>
                <w:noProof/>
                <w:lang w:eastAsia="en-US"/>
              </w:rPr>
              <w:t>Hydrometric measurement</w:t>
            </w:r>
            <w:r>
              <w:rPr>
                <w:noProof/>
                <w:webHidden/>
              </w:rPr>
              <w:tab/>
            </w:r>
            <w:r>
              <w:rPr>
                <w:noProof/>
                <w:webHidden/>
              </w:rPr>
              <w:fldChar w:fldCharType="begin"/>
            </w:r>
            <w:r>
              <w:rPr>
                <w:noProof/>
                <w:webHidden/>
              </w:rPr>
              <w:instrText xml:space="preserve"> PAGEREF _Toc220741548 \h </w:instrText>
            </w:r>
            <w:r>
              <w:rPr>
                <w:noProof/>
                <w:webHidden/>
              </w:rPr>
            </w:r>
            <w:r>
              <w:rPr>
                <w:noProof/>
                <w:webHidden/>
              </w:rPr>
              <w:fldChar w:fldCharType="separate"/>
            </w:r>
            <w:r>
              <w:rPr>
                <w:noProof/>
                <w:webHidden/>
              </w:rPr>
              <w:t>4</w:t>
            </w:r>
            <w:r>
              <w:rPr>
                <w:noProof/>
                <w:webHidden/>
              </w:rPr>
              <w:fldChar w:fldCharType="end"/>
            </w:r>
          </w:hyperlink>
        </w:p>
        <w:p w14:paraId="31C8B0BB" w14:textId="6EA74DEF" w:rsidR="00B21BDE" w:rsidRDefault="00B21BDE">
          <w:pPr>
            <w:pStyle w:val="TOC3"/>
            <w:tabs>
              <w:tab w:val="right" w:leader="dot" w:pos="9820"/>
            </w:tabs>
            <w:rPr>
              <w:rFonts w:eastAsiaTheme="minorEastAsia" w:cstheme="minorBidi"/>
              <w:noProof/>
              <w:kern w:val="2"/>
              <w:sz w:val="24"/>
              <w:lang w:eastAsia="en-US"/>
              <w14:ligatures w14:val="standardContextual"/>
            </w:rPr>
          </w:pPr>
          <w:hyperlink w:anchor="_Toc220741549" w:history="1">
            <w:r w:rsidRPr="000B3052">
              <w:rPr>
                <w:rStyle w:val="Hyperlink"/>
                <w:rFonts w:eastAsia="Arial"/>
                <w:noProof/>
                <w:lang w:eastAsia="en-US"/>
              </w:rPr>
              <w:t xml:space="preserve">5.3 0811WM0102 </w:t>
            </w:r>
            <w:r w:rsidRPr="000B3052">
              <w:rPr>
                <w:rStyle w:val="Hyperlink"/>
                <w:rFonts w:asciiTheme="minorBidi" w:eastAsia="Times New Roman" w:hAnsiTheme="minorBidi"/>
                <w:noProof/>
              </w:rPr>
              <w:t>Evaluate Physical Water Quality Parameters</w:t>
            </w:r>
            <w:r>
              <w:rPr>
                <w:noProof/>
                <w:webHidden/>
              </w:rPr>
              <w:tab/>
            </w:r>
            <w:r>
              <w:rPr>
                <w:noProof/>
                <w:webHidden/>
              </w:rPr>
              <w:fldChar w:fldCharType="begin"/>
            </w:r>
            <w:r>
              <w:rPr>
                <w:noProof/>
                <w:webHidden/>
              </w:rPr>
              <w:instrText xml:space="preserve"> PAGEREF _Toc220741549 \h </w:instrText>
            </w:r>
            <w:r>
              <w:rPr>
                <w:noProof/>
                <w:webHidden/>
              </w:rPr>
            </w:r>
            <w:r>
              <w:rPr>
                <w:noProof/>
                <w:webHidden/>
              </w:rPr>
              <w:fldChar w:fldCharType="separate"/>
            </w:r>
            <w:r>
              <w:rPr>
                <w:noProof/>
                <w:webHidden/>
              </w:rPr>
              <w:t>5</w:t>
            </w:r>
            <w:r>
              <w:rPr>
                <w:noProof/>
                <w:webHidden/>
              </w:rPr>
              <w:fldChar w:fldCharType="end"/>
            </w:r>
          </w:hyperlink>
        </w:p>
        <w:p w14:paraId="7B30B937" w14:textId="10639E8E" w:rsidR="00B21BDE" w:rsidRDefault="00B21BDE">
          <w:pPr>
            <w:pStyle w:val="TOC3"/>
            <w:tabs>
              <w:tab w:val="right" w:leader="dot" w:pos="9820"/>
            </w:tabs>
            <w:rPr>
              <w:rFonts w:eastAsiaTheme="minorEastAsia" w:cstheme="minorBidi"/>
              <w:noProof/>
              <w:kern w:val="2"/>
              <w:sz w:val="24"/>
              <w:lang w:eastAsia="en-US"/>
              <w14:ligatures w14:val="standardContextual"/>
            </w:rPr>
          </w:pPr>
          <w:hyperlink w:anchor="_Toc220741550" w:history="1">
            <w:r w:rsidRPr="000B3052">
              <w:rPr>
                <w:rStyle w:val="Hyperlink"/>
                <w:rFonts w:eastAsia="Arial"/>
                <w:noProof/>
                <w:lang w:eastAsia="en-US"/>
              </w:rPr>
              <w:t xml:space="preserve">5.4 0811WM0103 </w:t>
            </w:r>
            <w:r w:rsidRPr="000B3052">
              <w:rPr>
                <w:rStyle w:val="Hyperlink"/>
                <w:rFonts w:asciiTheme="minorBidi" w:eastAsia="Times New Roman" w:hAnsiTheme="minorBidi"/>
                <w:noProof/>
              </w:rPr>
              <w:t xml:space="preserve">Design </w:t>
            </w:r>
            <w:r w:rsidRPr="000B3052">
              <w:rPr>
                <w:rStyle w:val="Hyperlink"/>
                <w:rFonts w:eastAsia="Arial"/>
                <w:noProof/>
                <w:lang w:eastAsia="en-US"/>
              </w:rPr>
              <w:t>Rainwater harvest System</w:t>
            </w:r>
            <w:r>
              <w:rPr>
                <w:noProof/>
                <w:webHidden/>
              </w:rPr>
              <w:tab/>
            </w:r>
            <w:r>
              <w:rPr>
                <w:noProof/>
                <w:webHidden/>
              </w:rPr>
              <w:fldChar w:fldCharType="begin"/>
            </w:r>
            <w:r>
              <w:rPr>
                <w:noProof/>
                <w:webHidden/>
              </w:rPr>
              <w:instrText xml:space="preserve"> PAGEREF _Toc220741550 \h </w:instrText>
            </w:r>
            <w:r>
              <w:rPr>
                <w:noProof/>
                <w:webHidden/>
              </w:rPr>
            </w:r>
            <w:r>
              <w:rPr>
                <w:noProof/>
                <w:webHidden/>
              </w:rPr>
              <w:fldChar w:fldCharType="separate"/>
            </w:r>
            <w:r>
              <w:rPr>
                <w:noProof/>
                <w:webHidden/>
              </w:rPr>
              <w:t>7</w:t>
            </w:r>
            <w:r>
              <w:rPr>
                <w:noProof/>
                <w:webHidden/>
              </w:rPr>
              <w:fldChar w:fldCharType="end"/>
            </w:r>
          </w:hyperlink>
        </w:p>
        <w:p w14:paraId="173E7788" w14:textId="4F49C02E" w:rsidR="00B21BDE" w:rsidRDefault="00B21BDE">
          <w:pPr>
            <w:pStyle w:val="TOC3"/>
            <w:tabs>
              <w:tab w:val="right" w:leader="dot" w:pos="9820"/>
            </w:tabs>
            <w:rPr>
              <w:rFonts w:eastAsiaTheme="minorEastAsia" w:cstheme="minorBidi"/>
              <w:noProof/>
              <w:kern w:val="2"/>
              <w:sz w:val="24"/>
              <w:lang w:eastAsia="en-US"/>
              <w14:ligatures w14:val="standardContextual"/>
            </w:rPr>
          </w:pPr>
          <w:hyperlink w:anchor="_Toc220741551" w:history="1">
            <w:r w:rsidRPr="000B3052">
              <w:rPr>
                <w:rStyle w:val="Hyperlink"/>
                <w:rFonts w:eastAsia="Arial"/>
                <w:noProof/>
                <w:lang w:eastAsia="en-US"/>
              </w:rPr>
              <w:t>5.5 0811WM0104 Conduct Reconnaissance Survey</w:t>
            </w:r>
            <w:r>
              <w:rPr>
                <w:noProof/>
                <w:webHidden/>
              </w:rPr>
              <w:tab/>
            </w:r>
            <w:r>
              <w:rPr>
                <w:noProof/>
                <w:webHidden/>
              </w:rPr>
              <w:fldChar w:fldCharType="begin"/>
            </w:r>
            <w:r>
              <w:rPr>
                <w:noProof/>
                <w:webHidden/>
              </w:rPr>
              <w:instrText xml:space="preserve"> PAGEREF _Toc220741551 \h </w:instrText>
            </w:r>
            <w:r>
              <w:rPr>
                <w:noProof/>
                <w:webHidden/>
              </w:rPr>
            </w:r>
            <w:r>
              <w:rPr>
                <w:noProof/>
                <w:webHidden/>
              </w:rPr>
              <w:fldChar w:fldCharType="separate"/>
            </w:r>
            <w:r>
              <w:rPr>
                <w:noProof/>
                <w:webHidden/>
              </w:rPr>
              <w:t>9</w:t>
            </w:r>
            <w:r>
              <w:rPr>
                <w:noProof/>
                <w:webHidden/>
              </w:rPr>
              <w:fldChar w:fldCharType="end"/>
            </w:r>
          </w:hyperlink>
        </w:p>
        <w:p w14:paraId="527C5C52" w14:textId="53DED0BF" w:rsidR="00B21BDE" w:rsidRDefault="00B21BDE">
          <w:pPr>
            <w:pStyle w:val="TOC3"/>
            <w:tabs>
              <w:tab w:val="right" w:leader="dot" w:pos="9820"/>
            </w:tabs>
            <w:rPr>
              <w:rFonts w:eastAsiaTheme="minorEastAsia" w:cstheme="minorBidi"/>
              <w:noProof/>
              <w:kern w:val="2"/>
              <w:sz w:val="24"/>
              <w:lang w:eastAsia="en-US"/>
              <w14:ligatures w14:val="standardContextual"/>
            </w:rPr>
          </w:pPr>
          <w:hyperlink w:anchor="_Toc220741552" w:history="1">
            <w:r w:rsidRPr="000B3052">
              <w:rPr>
                <w:rStyle w:val="Hyperlink"/>
                <w:rFonts w:eastAsia="Arial"/>
                <w:noProof/>
                <w:lang w:eastAsia="en-US"/>
              </w:rPr>
              <w:t xml:space="preserve">5.6 0811WM0105 </w:t>
            </w:r>
            <w:r w:rsidRPr="000B3052">
              <w:rPr>
                <w:rStyle w:val="Hyperlink"/>
                <w:rFonts w:asciiTheme="minorBidi" w:eastAsia="Times New Roman" w:hAnsiTheme="minorBidi"/>
                <w:noProof/>
              </w:rPr>
              <w:t xml:space="preserve">Analyze </w:t>
            </w:r>
            <w:r w:rsidRPr="000B3052">
              <w:rPr>
                <w:rStyle w:val="Hyperlink"/>
                <w:rFonts w:eastAsia="Arial"/>
                <w:noProof/>
                <w:lang w:eastAsia="en-US"/>
              </w:rPr>
              <w:t>Topographic Survey</w:t>
            </w:r>
            <w:r>
              <w:rPr>
                <w:noProof/>
                <w:webHidden/>
              </w:rPr>
              <w:tab/>
            </w:r>
            <w:r>
              <w:rPr>
                <w:noProof/>
                <w:webHidden/>
              </w:rPr>
              <w:fldChar w:fldCharType="begin"/>
            </w:r>
            <w:r>
              <w:rPr>
                <w:noProof/>
                <w:webHidden/>
              </w:rPr>
              <w:instrText xml:space="preserve"> PAGEREF _Toc220741552 \h </w:instrText>
            </w:r>
            <w:r>
              <w:rPr>
                <w:noProof/>
                <w:webHidden/>
              </w:rPr>
            </w:r>
            <w:r>
              <w:rPr>
                <w:noProof/>
                <w:webHidden/>
              </w:rPr>
              <w:fldChar w:fldCharType="separate"/>
            </w:r>
            <w:r>
              <w:rPr>
                <w:noProof/>
                <w:webHidden/>
              </w:rPr>
              <w:t>10</w:t>
            </w:r>
            <w:r>
              <w:rPr>
                <w:noProof/>
                <w:webHidden/>
              </w:rPr>
              <w:fldChar w:fldCharType="end"/>
            </w:r>
          </w:hyperlink>
        </w:p>
        <w:p w14:paraId="07EE8D4F" w14:textId="2BE29921" w:rsidR="00B21BDE" w:rsidRDefault="00B21BDE">
          <w:pPr>
            <w:pStyle w:val="TOC3"/>
            <w:tabs>
              <w:tab w:val="right" w:leader="dot" w:pos="9820"/>
            </w:tabs>
            <w:rPr>
              <w:rFonts w:eastAsiaTheme="minorEastAsia" w:cstheme="minorBidi"/>
              <w:noProof/>
              <w:kern w:val="2"/>
              <w:sz w:val="24"/>
              <w:lang w:eastAsia="en-US"/>
              <w14:ligatures w14:val="standardContextual"/>
            </w:rPr>
          </w:pPr>
          <w:hyperlink w:anchor="_Toc220741553" w:history="1">
            <w:r w:rsidRPr="000B3052">
              <w:rPr>
                <w:rStyle w:val="Hyperlink"/>
                <w:rFonts w:eastAsia="Arial"/>
                <w:noProof/>
                <w:lang w:eastAsia="en-US"/>
              </w:rPr>
              <w:t xml:space="preserve">5.7 0811WM0106 </w:t>
            </w:r>
            <w:r w:rsidRPr="000B3052">
              <w:rPr>
                <w:rStyle w:val="Hyperlink"/>
                <w:rFonts w:asciiTheme="minorBidi" w:eastAsia="Times New Roman" w:hAnsiTheme="minorBidi"/>
                <w:noProof/>
              </w:rPr>
              <w:t xml:space="preserve">Manage </w:t>
            </w:r>
            <w:r w:rsidRPr="000B3052">
              <w:rPr>
                <w:rStyle w:val="Hyperlink"/>
                <w:rFonts w:eastAsia="Arial"/>
                <w:noProof/>
                <w:lang w:eastAsia="en-US"/>
              </w:rPr>
              <w:t>Groundwater Assessment</w:t>
            </w:r>
            <w:r>
              <w:rPr>
                <w:noProof/>
                <w:webHidden/>
              </w:rPr>
              <w:tab/>
            </w:r>
            <w:r>
              <w:rPr>
                <w:noProof/>
                <w:webHidden/>
              </w:rPr>
              <w:fldChar w:fldCharType="begin"/>
            </w:r>
            <w:r>
              <w:rPr>
                <w:noProof/>
                <w:webHidden/>
              </w:rPr>
              <w:instrText xml:space="preserve"> PAGEREF _Toc220741553 \h </w:instrText>
            </w:r>
            <w:r>
              <w:rPr>
                <w:noProof/>
                <w:webHidden/>
              </w:rPr>
            </w:r>
            <w:r>
              <w:rPr>
                <w:noProof/>
                <w:webHidden/>
              </w:rPr>
              <w:fldChar w:fldCharType="separate"/>
            </w:r>
            <w:r>
              <w:rPr>
                <w:noProof/>
                <w:webHidden/>
              </w:rPr>
              <w:t>11</w:t>
            </w:r>
            <w:r>
              <w:rPr>
                <w:noProof/>
                <w:webHidden/>
              </w:rPr>
              <w:fldChar w:fldCharType="end"/>
            </w:r>
          </w:hyperlink>
        </w:p>
        <w:p w14:paraId="65AFC92B" w14:textId="7AC720A4" w:rsidR="00B21BDE" w:rsidRDefault="00B21BDE">
          <w:pPr>
            <w:pStyle w:val="TOC3"/>
            <w:tabs>
              <w:tab w:val="right" w:leader="dot" w:pos="9820"/>
            </w:tabs>
            <w:rPr>
              <w:rFonts w:eastAsiaTheme="minorEastAsia" w:cstheme="minorBidi"/>
              <w:noProof/>
              <w:kern w:val="2"/>
              <w:sz w:val="24"/>
              <w:lang w:eastAsia="en-US"/>
              <w14:ligatures w14:val="standardContextual"/>
            </w:rPr>
          </w:pPr>
          <w:hyperlink w:anchor="_Toc220741554" w:history="1">
            <w:r w:rsidRPr="000B3052">
              <w:rPr>
                <w:rStyle w:val="Hyperlink"/>
                <w:rFonts w:eastAsia="Arial"/>
                <w:noProof/>
                <w:lang w:eastAsia="en-US"/>
              </w:rPr>
              <w:t>5.8 0811WM0107 Perform Installation of water structures</w:t>
            </w:r>
            <w:r>
              <w:rPr>
                <w:noProof/>
                <w:webHidden/>
              </w:rPr>
              <w:tab/>
            </w:r>
            <w:r>
              <w:rPr>
                <w:noProof/>
                <w:webHidden/>
              </w:rPr>
              <w:fldChar w:fldCharType="begin"/>
            </w:r>
            <w:r>
              <w:rPr>
                <w:noProof/>
                <w:webHidden/>
              </w:rPr>
              <w:instrText xml:space="preserve"> PAGEREF _Toc220741554 \h </w:instrText>
            </w:r>
            <w:r>
              <w:rPr>
                <w:noProof/>
                <w:webHidden/>
              </w:rPr>
            </w:r>
            <w:r>
              <w:rPr>
                <w:noProof/>
                <w:webHidden/>
              </w:rPr>
              <w:fldChar w:fldCharType="separate"/>
            </w:r>
            <w:r>
              <w:rPr>
                <w:noProof/>
                <w:webHidden/>
              </w:rPr>
              <w:t>12</w:t>
            </w:r>
            <w:r>
              <w:rPr>
                <w:noProof/>
                <w:webHidden/>
              </w:rPr>
              <w:fldChar w:fldCharType="end"/>
            </w:r>
          </w:hyperlink>
        </w:p>
        <w:p w14:paraId="23C55CAD" w14:textId="5619A020" w:rsidR="00B21BDE" w:rsidRDefault="00B21BDE">
          <w:pPr>
            <w:pStyle w:val="TOC3"/>
            <w:tabs>
              <w:tab w:val="right" w:leader="dot" w:pos="9820"/>
            </w:tabs>
            <w:rPr>
              <w:rFonts w:eastAsiaTheme="minorEastAsia" w:cstheme="minorBidi"/>
              <w:noProof/>
              <w:kern w:val="2"/>
              <w:sz w:val="24"/>
              <w:lang w:eastAsia="en-US"/>
              <w14:ligatures w14:val="standardContextual"/>
            </w:rPr>
          </w:pPr>
          <w:hyperlink w:anchor="_Toc220741555" w:history="1">
            <w:r w:rsidRPr="000B3052">
              <w:rPr>
                <w:rStyle w:val="Hyperlink"/>
                <w:rFonts w:eastAsia="Arial"/>
                <w:noProof/>
                <w:lang w:eastAsia="en-US"/>
              </w:rPr>
              <w:t xml:space="preserve">5.9 0811WM0108 </w:t>
            </w:r>
            <w:r w:rsidRPr="000B3052">
              <w:rPr>
                <w:rStyle w:val="Hyperlink"/>
                <w:rFonts w:asciiTheme="minorBidi" w:eastAsia="Times New Roman" w:hAnsiTheme="minorBidi"/>
                <w:noProof/>
              </w:rPr>
              <w:t xml:space="preserve">Manage </w:t>
            </w:r>
            <w:r w:rsidRPr="000B3052">
              <w:rPr>
                <w:rStyle w:val="Hyperlink"/>
                <w:rFonts w:eastAsia="Arial"/>
                <w:noProof/>
                <w:lang w:eastAsia="en-US"/>
              </w:rPr>
              <w:t>Maintenance of Water Infrastructures</w:t>
            </w:r>
            <w:r>
              <w:rPr>
                <w:noProof/>
                <w:webHidden/>
              </w:rPr>
              <w:tab/>
            </w:r>
            <w:r>
              <w:rPr>
                <w:noProof/>
                <w:webHidden/>
              </w:rPr>
              <w:fldChar w:fldCharType="begin"/>
            </w:r>
            <w:r>
              <w:rPr>
                <w:noProof/>
                <w:webHidden/>
              </w:rPr>
              <w:instrText xml:space="preserve"> PAGEREF _Toc220741555 \h </w:instrText>
            </w:r>
            <w:r>
              <w:rPr>
                <w:noProof/>
                <w:webHidden/>
              </w:rPr>
            </w:r>
            <w:r>
              <w:rPr>
                <w:noProof/>
                <w:webHidden/>
              </w:rPr>
              <w:fldChar w:fldCharType="separate"/>
            </w:r>
            <w:r>
              <w:rPr>
                <w:noProof/>
                <w:webHidden/>
              </w:rPr>
              <w:t>14</w:t>
            </w:r>
            <w:r>
              <w:rPr>
                <w:noProof/>
                <w:webHidden/>
              </w:rPr>
              <w:fldChar w:fldCharType="end"/>
            </w:r>
          </w:hyperlink>
        </w:p>
        <w:p w14:paraId="65811B75" w14:textId="784C2979" w:rsidR="00B21BDE" w:rsidRDefault="00B21BDE">
          <w:pPr>
            <w:pStyle w:val="TOC3"/>
            <w:tabs>
              <w:tab w:val="right" w:leader="dot" w:pos="9820"/>
            </w:tabs>
            <w:rPr>
              <w:rFonts w:eastAsiaTheme="minorEastAsia" w:cstheme="minorBidi"/>
              <w:noProof/>
              <w:kern w:val="2"/>
              <w:sz w:val="24"/>
              <w:lang w:eastAsia="en-US"/>
              <w14:ligatures w14:val="standardContextual"/>
            </w:rPr>
          </w:pPr>
          <w:hyperlink w:anchor="_Toc220741556" w:history="1">
            <w:r w:rsidRPr="000B3052">
              <w:rPr>
                <w:rStyle w:val="Hyperlink"/>
                <w:rFonts w:eastAsia="Arial"/>
                <w:noProof/>
                <w:lang w:eastAsia="en-US"/>
              </w:rPr>
              <w:t xml:space="preserve">5.10 0811WM0109 </w:t>
            </w:r>
            <w:r w:rsidRPr="000B3052">
              <w:rPr>
                <w:rStyle w:val="Hyperlink"/>
                <w:rFonts w:asciiTheme="minorBidi" w:eastAsia="Times New Roman" w:hAnsiTheme="minorBidi"/>
                <w:noProof/>
              </w:rPr>
              <w:t xml:space="preserve">Conduct </w:t>
            </w:r>
            <w:r w:rsidRPr="000B3052">
              <w:rPr>
                <w:rStyle w:val="Hyperlink"/>
                <w:rFonts w:eastAsia="Arial"/>
                <w:noProof/>
                <w:lang w:eastAsia="en-US"/>
              </w:rPr>
              <w:t>Field Level Water Governance Practices</w:t>
            </w:r>
            <w:r>
              <w:rPr>
                <w:noProof/>
                <w:webHidden/>
              </w:rPr>
              <w:tab/>
            </w:r>
            <w:r>
              <w:rPr>
                <w:noProof/>
                <w:webHidden/>
              </w:rPr>
              <w:fldChar w:fldCharType="begin"/>
            </w:r>
            <w:r>
              <w:rPr>
                <w:noProof/>
                <w:webHidden/>
              </w:rPr>
              <w:instrText xml:space="preserve"> PAGEREF _Toc220741556 \h </w:instrText>
            </w:r>
            <w:r>
              <w:rPr>
                <w:noProof/>
                <w:webHidden/>
              </w:rPr>
            </w:r>
            <w:r>
              <w:rPr>
                <w:noProof/>
                <w:webHidden/>
              </w:rPr>
              <w:fldChar w:fldCharType="separate"/>
            </w:r>
            <w:r>
              <w:rPr>
                <w:noProof/>
                <w:webHidden/>
              </w:rPr>
              <w:t>15</w:t>
            </w:r>
            <w:r>
              <w:rPr>
                <w:noProof/>
                <w:webHidden/>
              </w:rPr>
              <w:fldChar w:fldCharType="end"/>
            </w:r>
          </w:hyperlink>
        </w:p>
        <w:p w14:paraId="250743B4" w14:textId="562F87B7" w:rsidR="00B21BDE" w:rsidRDefault="00B21BDE">
          <w:pPr>
            <w:pStyle w:val="TOC3"/>
            <w:tabs>
              <w:tab w:val="right" w:leader="dot" w:pos="9820"/>
            </w:tabs>
            <w:rPr>
              <w:rFonts w:eastAsiaTheme="minorEastAsia" w:cstheme="minorBidi"/>
              <w:noProof/>
              <w:kern w:val="2"/>
              <w:sz w:val="24"/>
              <w:lang w:eastAsia="en-US"/>
              <w14:ligatures w14:val="standardContextual"/>
            </w:rPr>
          </w:pPr>
          <w:hyperlink w:anchor="_Toc220741557" w:history="1">
            <w:r w:rsidRPr="000B3052">
              <w:rPr>
                <w:rStyle w:val="Hyperlink"/>
                <w:rFonts w:eastAsia="Arial"/>
                <w:noProof/>
                <w:lang w:eastAsia="en-US"/>
              </w:rPr>
              <w:t xml:space="preserve">5.11 0811WM01010 </w:t>
            </w:r>
            <w:r w:rsidRPr="000B3052">
              <w:rPr>
                <w:rStyle w:val="Hyperlink"/>
                <w:rFonts w:asciiTheme="minorBidi" w:eastAsia="Times New Roman" w:hAnsiTheme="minorBidi"/>
                <w:noProof/>
              </w:rPr>
              <w:t xml:space="preserve">Manage </w:t>
            </w:r>
            <w:r w:rsidRPr="000B3052">
              <w:rPr>
                <w:rStyle w:val="Hyperlink"/>
                <w:rFonts w:eastAsia="Arial"/>
                <w:noProof/>
                <w:lang w:eastAsia="en-US"/>
              </w:rPr>
              <w:t>Plantation Activities in Watershed</w:t>
            </w:r>
            <w:r>
              <w:rPr>
                <w:noProof/>
                <w:webHidden/>
              </w:rPr>
              <w:tab/>
            </w:r>
            <w:r>
              <w:rPr>
                <w:noProof/>
                <w:webHidden/>
              </w:rPr>
              <w:fldChar w:fldCharType="begin"/>
            </w:r>
            <w:r>
              <w:rPr>
                <w:noProof/>
                <w:webHidden/>
              </w:rPr>
              <w:instrText xml:space="preserve"> PAGEREF _Toc220741557 \h </w:instrText>
            </w:r>
            <w:r>
              <w:rPr>
                <w:noProof/>
                <w:webHidden/>
              </w:rPr>
            </w:r>
            <w:r>
              <w:rPr>
                <w:noProof/>
                <w:webHidden/>
              </w:rPr>
              <w:fldChar w:fldCharType="separate"/>
            </w:r>
            <w:r>
              <w:rPr>
                <w:noProof/>
                <w:webHidden/>
              </w:rPr>
              <w:t>17</w:t>
            </w:r>
            <w:r>
              <w:rPr>
                <w:noProof/>
                <w:webHidden/>
              </w:rPr>
              <w:fldChar w:fldCharType="end"/>
            </w:r>
          </w:hyperlink>
        </w:p>
        <w:p w14:paraId="22BD0EF5" w14:textId="71FFFB95" w:rsidR="00B21BDE" w:rsidRDefault="00B21BDE">
          <w:pPr>
            <w:pStyle w:val="TOC3"/>
            <w:tabs>
              <w:tab w:val="right" w:leader="dot" w:pos="9820"/>
            </w:tabs>
            <w:rPr>
              <w:rFonts w:eastAsiaTheme="minorEastAsia" w:cstheme="minorBidi"/>
              <w:noProof/>
              <w:kern w:val="2"/>
              <w:sz w:val="24"/>
              <w:lang w:eastAsia="en-US"/>
              <w14:ligatures w14:val="standardContextual"/>
            </w:rPr>
          </w:pPr>
          <w:hyperlink w:anchor="_Toc220741558" w:history="1">
            <w:r w:rsidRPr="000B3052">
              <w:rPr>
                <w:rStyle w:val="Hyperlink"/>
                <w:rFonts w:eastAsia="Arial"/>
                <w:noProof/>
                <w:lang w:eastAsia="en-US"/>
              </w:rPr>
              <w:t>5.12 0811WM01011 On Job Training</w:t>
            </w:r>
            <w:r>
              <w:rPr>
                <w:noProof/>
                <w:webHidden/>
              </w:rPr>
              <w:tab/>
            </w:r>
            <w:r>
              <w:rPr>
                <w:noProof/>
                <w:webHidden/>
              </w:rPr>
              <w:fldChar w:fldCharType="begin"/>
            </w:r>
            <w:r>
              <w:rPr>
                <w:noProof/>
                <w:webHidden/>
              </w:rPr>
              <w:instrText xml:space="preserve"> PAGEREF _Toc220741558 \h </w:instrText>
            </w:r>
            <w:r>
              <w:rPr>
                <w:noProof/>
                <w:webHidden/>
              </w:rPr>
            </w:r>
            <w:r>
              <w:rPr>
                <w:noProof/>
                <w:webHidden/>
              </w:rPr>
              <w:fldChar w:fldCharType="separate"/>
            </w:r>
            <w:r>
              <w:rPr>
                <w:noProof/>
                <w:webHidden/>
              </w:rPr>
              <w:t>18</w:t>
            </w:r>
            <w:r>
              <w:rPr>
                <w:noProof/>
                <w:webHidden/>
              </w:rPr>
              <w:fldChar w:fldCharType="end"/>
            </w:r>
          </w:hyperlink>
        </w:p>
        <w:p w14:paraId="49F39A2E" w14:textId="770E7881" w:rsidR="00B21BDE" w:rsidRDefault="00B21BDE">
          <w:pPr>
            <w:pStyle w:val="TOC1"/>
            <w:tabs>
              <w:tab w:val="left" w:pos="600"/>
              <w:tab w:val="right" w:leader="dot" w:pos="9820"/>
            </w:tabs>
            <w:rPr>
              <w:rFonts w:eastAsiaTheme="minorEastAsia" w:cstheme="minorBidi"/>
              <w:b w:val="0"/>
              <w:bCs w:val="0"/>
              <w:noProof/>
              <w:kern w:val="2"/>
              <w:sz w:val="24"/>
              <w:lang w:eastAsia="en-US"/>
              <w14:ligatures w14:val="standardContextual"/>
            </w:rPr>
          </w:pPr>
          <w:hyperlink w:anchor="_Toc220741559" w:history="1">
            <w:r w:rsidRPr="000B3052">
              <w:rPr>
                <w:rStyle w:val="Hyperlink"/>
                <w:rFonts w:asciiTheme="minorBidi" w:hAnsiTheme="minorBidi"/>
                <w:noProof/>
              </w:rPr>
              <w:t>6.</w:t>
            </w:r>
            <w:r>
              <w:rPr>
                <w:rFonts w:eastAsiaTheme="minorEastAsia" w:cstheme="minorBidi"/>
                <w:b w:val="0"/>
                <w:bCs w:val="0"/>
                <w:noProof/>
                <w:kern w:val="2"/>
                <w:sz w:val="24"/>
                <w:lang w:eastAsia="en-US"/>
                <w14:ligatures w14:val="standardContextual"/>
              </w:rPr>
              <w:tab/>
            </w:r>
            <w:r w:rsidRPr="000B3052">
              <w:rPr>
                <w:rStyle w:val="Hyperlink"/>
                <w:rFonts w:asciiTheme="minorBidi" w:hAnsiTheme="minorBidi"/>
                <w:noProof/>
              </w:rPr>
              <w:t>List of Consolidated Consumables, Tools, Machinery &amp; Equipment</w:t>
            </w:r>
            <w:r>
              <w:rPr>
                <w:noProof/>
                <w:webHidden/>
              </w:rPr>
              <w:tab/>
            </w:r>
            <w:r>
              <w:rPr>
                <w:noProof/>
                <w:webHidden/>
              </w:rPr>
              <w:fldChar w:fldCharType="begin"/>
            </w:r>
            <w:r>
              <w:rPr>
                <w:noProof/>
                <w:webHidden/>
              </w:rPr>
              <w:instrText xml:space="preserve"> PAGEREF _Toc220741559 \h </w:instrText>
            </w:r>
            <w:r>
              <w:rPr>
                <w:noProof/>
                <w:webHidden/>
              </w:rPr>
            </w:r>
            <w:r>
              <w:rPr>
                <w:noProof/>
                <w:webHidden/>
              </w:rPr>
              <w:fldChar w:fldCharType="separate"/>
            </w:r>
            <w:r>
              <w:rPr>
                <w:noProof/>
                <w:webHidden/>
              </w:rPr>
              <w:t>19</w:t>
            </w:r>
            <w:r>
              <w:rPr>
                <w:noProof/>
                <w:webHidden/>
              </w:rPr>
              <w:fldChar w:fldCharType="end"/>
            </w:r>
          </w:hyperlink>
        </w:p>
        <w:p w14:paraId="216EB400" w14:textId="7288E08B" w:rsidR="00B21BDE" w:rsidRDefault="00B21BDE">
          <w:pPr>
            <w:pStyle w:val="TOC1"/>
            <w:tabs>
              <w:tab w:val="left" w:pos="600"/>
              <w:tab w:val="right" w:leader="dot" w:pos="9820"/>
            </w:tabs>
            <w:rPr>
              <w:rFonts w:eastAsiaTheme="minorEastAsia" w:cstheme="minorBidi"/>
              <w:b w:val="0"/>
              <w:bCs w:val="0"/>
              <w:noProof/>
              <w:kern w:val="2"/>
              <w:sz w:val="24"/>
              <w:lang w:eastAsia="en-US"/>
              <w14:ligatures w14:val="standardContextual"/>
            </w:rPr>
          </w:pPr>
          <w:hyperlink w:anchor="_Toc220741560" w:history="1">
            <w:r w:rsidRPr="000B3052">
              <w:rPr>
                <w:rStyle w:val="Hyperlink"/>
                <w:rFonts w:asciiTheme="minorBidi" w:hAnsiTheme="minorBidi"/>
                <w:noProof/>
              </w:rPr>
              <w:t>7.</w:t>
            </w:r>
            <w:r>
              <w:rPr>
                <w:rFonts w:eastAsiaTheme="minorEastAsia" w:cstheme="minorBidi"/>
                <w:b w:val="0"/>
                <w:bCs w:val="0"/>
                <w:noProof/>
                <w:kern w:val="2"/>
                <w:sz w:val="24"/>
                <w:lang w:eastAsia="en-US"/>
                <w14:ligatures w14:val="standardContextual"/>
              </w:rPr>
              <w:tab/>
            </w:r>
            <w:r w:rsidRPr="000B3052">
              <w:rPr>
                <w:rStyle w:val="Hyperlink"/>
                <w:rFonts w:asciiTheme="minorBidi" w:hAnsiTheme="minorBidi"/>
                <w:noProof/>
              </w:rPr>
              <w:t>Members of Qualifications Development Committee</w:t>
            </w:r>
            <w:r>
              <w:rPr>
                <w:noProof/>
                <w:webHidden/>
              </w:rPr>
              <w:tab/>
            </w:r>
            <w:r>
              <w:rPr>
                <w:noProof/>
                <w:webHidden/>
              </w:rPr>
              <w:fldChar w:fldCharType="begin"/>
            </w:r>
            <w:r>
              <w:rPr>
                <w:noProof/>
                <w:webHidden/>
              </w:rPr>
              <w:instrText xml:space="preserve"> PAGEREF _Toc220741560 \h </w:instrText>
            </w:r>
            <w:r>
              <w:rPr>
                <w:noProof/>
                <w:webHidden/>
              </w:rPr>
            </w:r>
            <w:r>
              <w:rPr>
                <w:noProof/>
                <w:webHidden/>
              </w:rPr>
              <w:fldChar w:fldCharType="separate"/>
            </w:r>
            <w:r>
              <w:rPr>
                <w:noProof/>
                <w:webHidden/>
              </w:rPr>
              <w:t>20</w:t>
            </w:r>
            <w:r>
              <w:rPr>
                <w:noProof/>
                <w:webHidden/>
              </w:rPr>
              <w:fldChar w:fldCharType="end"/>
            </w:r>
          </w:hyperlink>
        </w:p>
        <w:p w14:paraId="4D869BD8" w14:textId="2EFC1CF2" w:rsidR="005222EA" w:rsidRPr="0042047A" w:rsidRDefault="005222EA" w:rsidP="001E66F9">
          <w:pPr>
            <w:jc w:val="both"/>
            <w:rPr>
              <w:rFonts w:asciiTheme="minorBidi" w:hAnsiTheme="minorBidi" w:cstheme="minorBidi"/>
              <w:color w:val="000000" w:themeColor="text1"/>
              <w:sz w:val="22"/>
              <w:szCs w:val="22"/>
            </w:rPr>
          </w:pPr>
          <w:r w:rsidRPr="00AF54B3">
            <w:rPr>
              <w:rFonts w:asciiTheme="minorBidi" w:hAnsiTheme="minorBidi" w:cstheme="minorBidi"/>
              <w:b/>
              <w:bCs/>
              <w:noProof/>
              <w:color w:val="000000" w:themeColor="text1"/>
              <w:sz w:val="22"/>
              <w:szCs w:val="22"/>
            </w:rPr>
            <w:fldChar w:fldCharType="end"/>
          </w:r>
        </w:p>
      </w:sdtContent>
    </w:sdt>
    <w:p w14:paraId="2D557A5B" w14:textId="77777777" w:rsidR="001E2C83" w:rsidRDefault="001E2C83" w:rsidP="00AC04BA">
      <w:pPr>
        <w:spacing w:line="276" w:lineRule="auto"/>
        <w:jc w:val="both"/>
        <w:rPr>
          <w:rFonts w:asciiTheme="minorBidi" w:hAnsiTheme="minorBidi" w:cstheme="minorBidi"/>
          <w:color w:val="000000" w:themeColor="text1"/>
          <w:sz w:val="22"/>
          <w:szCs w:val="22"/>
        </w:rPr>
      </w:pPr>
    </w:p>
    <w:p w14:paraId="1AC9E636" w14:textId="77777777" w:rsidR="00B63BCD" w:rsidRPr="00B63BCD" w:rsidRDefault="00B63BCD" w:rsidP="00B63BCD">
      <w:pPr>
        <w:rPr>
          <w:rFonts w:asciiTheme="minorBidi" w:hAnsiTheme="minorBidi" w:cstheme="minorBidi"/>
          <w:sz w:val="22"/>
          <w:szCs w:val="22"/>
        </w:rPr>
      </w:pPr>
    </w:p>
    <w:p w14:paraId="3D9D0B25" w14:textId="5440768C" w:rsidR="00B63BCD" w:rsidRPr="00B63BCD" w:rsidRDefault="00B21BDE" w:rsidP="00B21BDE">
      <w:pPr>
        <w:tabs>
          <w:tab w:val="left" w:pos="3848"/>
        </w:tabs>
        <w:rPr>
          <w:rFonts w:asciiTheme="minorBidi" w:hAnsiTheme="minorBidi" w:cstheme="minorBidi"/>
          <w:sz w:val="22"/>
          <w:szCs w:val="22"/>
        </w:rPr>
      </w:pPr>
      <w:r>
        <w:rPr>
          <w:rFonts w:asciiTheme="minorBidi" w:hAnsiTheme="minorBidi" w:cstheme="minorBidi"/>
          <w:sz w:val="22"/>
          <w:szCs w:val="22"/>
        </w:rPr>
        <w:tab/>
      </w:r>
    </w:p>
    <w:p w14:paraId="2FD54AFD" w14:textId="37B94664" w:rsidR="00B63BCD" w:rsidRPr="00B63BCD" w:rsidRDefault="0044058A" w:rsidP="0044058A">
      <w:pPr>
        <w:tabs>
          <w:tab w:val="left" w:pos="3005"/>
        </w:tabs>
        <w:rPr>
          <w:rFonts w:asciiTheme="minorBidi" w:hAnsiTheme="minorBidi" w:cstheme="minorBidi"/>
          <w:sz w:val="22"/>
          <w:szCs w:val="22"/>
        </w:rPr>
      </w:pPr>
      <w:r>
        <w:rPr>
          <w:rFonts w:asciiTheme="minorBidi" w:hAnsiTheme="minorBidi" w:cstheme="minorBidi"/>
          <w:sz w:val="22"/>
          <w:szCs w:val="22"/>
        </w:rPr>
        <w:tab/>
      </w:r>
    </w:p>
    <w:p w14:paraId="3F0AA66D" w14:textId="77777777" w:rsidR="00B63BCD" w:rsidRPr="00B63BCD" w:rsidRDefault="00B63BCD" w:rsidP="00B63BCD">
      <w:pPr>
        <w:rPr>
          <w:rFonts w:asciiTheme="minorBidi" w:hAnsiTheme="minorBidi" w:cstheme="minorBidi"/>
          <w:sz w:val="22"/>
          <w:szCs w:val="22"/>
        </w:rPr>
      </w:pPr>
    </w:p>
    <w:p w14:paraId="7F17C94E" w14:textId="77777777" w:rsidR="00B63BCD" w:rsidRPr="00B63BCD" w:rsidRDefault="00B63BCD" w:rsidP="00B63BCD">
      <w:pPr>
        <w:rPr>
          <w:rFonts w:asciiTheme="minorBidi" w:hAnsiTheme="minorBidi" w:cstheme="minorBidi"/>
          <w:sz w:val="22"/>
          <w:szCs w:val="22"/>
        </w:rPr>
      </w:pPr>
    </w:p>
    <w:p w14:paraId="6CE3C588" w14:textId="77777777" w:rsidR="00B63BCD" w:rsidRPr="00B63BCD" w:rsidRDefault="00B63BCD" w:rsidP="00B63BCD">
      <w:pPr>
        <w:rPr>
          <w:rFonts w:asciiTheme="minorBidi" w:hAnsiTheme="minorBidi" w:cstheme="minorBidi"/>
          <w:sz w:val="22"/>
          <w:szCs w:val="22"/>
        </w:rPr>
      </w:pPr>
    </w:p>
    <w:p w14:paraId="0D27BA0A" w14:textId="77777777" w:rsidR="00B63BCD" w:rsidRPr="00B63BCD" w:rsidRDefault="00B63BCD" w:rsidP="00B63BCD">
      <w:pPr>
        <w:rPr>
          <w:rFonts w:asciiTheme="minorBidi" w:hAnsiTheme="minorBidi" w:cstheme="minorBidi"/>
          <w:sz w:val="22"/>
          <w:szCs w:val="22"/>
        </w:rPr>
      </w:pPr>
    </w:p>
    <w:p w14:paraId="7B1A8026" w14:textId="77777777" w:rsidR="00B63BCD" w:rsidRPr="00B63BCD" w:rsidRDefault="00B63BCD" w:rsidP="00B63BCD">
      <w:pPr>
        <w:rPr>
          <w:rFonts w:asciiTheme="minorBidi" w:hAnsiTheme="minorBidi" w:cstheme="minorBidi"/>
          <w:sz w:val="22"/>
          <w:szCs w:val="22"/>
        </w:rPr>
      </w:pPr>
    </w:p>
    <w:p w14:paraId="6E6D15A9" w14:textId="77777777" w:rsidR="00B63BCD" w:rsidRPr="00B63BCD" w:rsidRDefault="00B63BCD" w:rsidP="00B63BCD">
      <w:pPr>
        <w:rPr>
          <w:rFonts w:asciiTheme="minorBidi" w:hAnsiTheme="minorBidi" w:cstheme="minorBidi"/>
          <w:sz w:val="22"/>
          <w:szCs w:val="22"/>
        </w:rPr>
      </w:pPr>
    </w:p>
    <w:p w14:paraId="10433ADA" w14:textId="77777777" w:rsidR="00B63BCD" w:rsidRPr="00B63BCD" w:rsidRDefault="00B63BCD" w:rsidP="00B63BCD">
      <w:pPr>
        <w:rPr>
          <w:rFonts w:asciiTheme="minorBidi" w:hAnsiTheme="minorBidi" w:cstheme="minorBidi"/>
          <w:sz w:val="22"/>
          <w:szCs w:val="22"/>
        </w:rPr>
      </w:pPr>
    </w:p>
    <w:p w14:paraId="6338E7C4" w14:textId="77777777" w:rsidR="00B63BCD" w:rsidRDefault="00B63BCD" w:rsidP="00B63BCD">
      <w:pPr>
        <w:rPr>
          <w:rFonts w:asciiTheme="minorBidi" w:hAnsiTheme="minorBidi" w:cstheme="minorBidi"/>
          <w:color w:val="000000" w:themeColor="text1"/>
          <w:sz w:val="22"/>
          <w:szCs w:val="22"/>
        </w:rPr>
      </w:pPr>
    </w:p>
    <w:p w14:paraId="04EA9F71" w14:textId="77777777" w:rsidR="00B63BCD" w:rsidRDefault="00B63BCD" w:rsidP="00B63BCD">
      <w:pPr>
        <w:jc w:val="center"/>
        <w:rPr>
          <w:rFonts w:asciiTheme="minorBidi" w:hAnsiTheme="minorBidi" w:cstheme="minorBidi"/>
          <w:color w:val="000000" w:themeColor="text1"/>
          <w:sz w:val="22"/>
          <w:szCs w:val="22"/>
        </w:rPr>
      </w:pPr>
    </w:p>
    <w:p w14:paraId="4E3EC9AC" w14:textId="37F36F1E" w:rsidR="00B63BCD" w:rsidRPr="00B63BCD" w:rsidRDefault="00B63BCD" w:rsidP="00B63BCD">
      <w:pPr>
        <w:tabs>
          <w:tab w:val="center" w:pos="4915"/>
        </w:tabs>
        <w:rPr>
          <w:rFonts w:asciiTheme="minorBidi" w:hAnsiTheme="minorBidi" w:cstheme="minorBidi"/>
          <w:sz w:val="22"/>
          <w:szCs w:val="22"/>
        </w:rPr>
        <w:sectPr w:rsidR="00B63BCD" w:rsidRPr="00B63BCD" w:rsidSect="000172D9">
          <w:headerReference w:type="default" r:id="rId10"/>
          <w:footerReference w:type="default" r:id="rId11"/>
          <w:headerReference w:type="first" r:id="rId12"/>
          <w:footerReference w:type="first" r:id="rId13"/>
          <w:pgSz w:w="11900" w:h="16840"/>
          <w:pgMar w:top="1440" w:right="1080" w:bottom="1275" w:left="990" w:header="0" w:footer="864" w:gutter="0"/>
          <w:pgNumType w:start="1"/>
          <w:cols w:space="720"/>
          <w:titlePg/>
          <w:docGrid w:linePitch="272"/>
        </w:sectPr>
      </w:pPr>
      <w:r>
        <w:rPr>
          <w:rFonts w:asciiTheme="minorBidi" w:hAnsiTheme="minorBidi" w:cstheme="minorBidi"/>
          <w:sz w:val="22"/>
          <w:szCs w:val="22"/>
        </w:rPr>
        <w:tab/>
      </w:r>
    </w:p>
    <w:p w14:paraId="2B2C8A64" w14:textId="222846DB" w:rsidR="00794CB9" w:rsidRPr="0042047A" w:rsidRDefault="00794CB9" w:rsidP="00AC04BA">
      <w:pPr>
        <w:spacing w:line="276" w:lineRule="auto"/>
        <w:jc w:val="both"/>
        <w:rPr>
          <w:rFonts w:asciiTheme="minorBidi" w:hAnsiTheme="minorBidi" w:cstheme="minorBidi"/>
          <w:color w:val="000000" w:themeColor="text1"/>
          <w:sz w:val="22"/>
          <w:szCs w:val="22"/>
        </w:rPr>
      </w:pPr>
    </w:p>
    <w:p w14:paraId="66C5FA7D" w14:textId="1E98EE1E" w:rsidR="00794CB9" w:rsidRPr="00FC1A01" w:rsidRDefault="009E091F" w:rsidP="002078A1">
      <w:pPr>
        <w:pStyle w:val="Heading1"/>
        <w:keepLines w:val="0"/>
        <w:numPr>
          <w:ilvl w:val="1"/>
          <w:numId w:val="4"/>
        </w:numPr>
        <w:spacing w:before="0" w:line="276" w:lineRule="auto"/>
        <w:jc w:val="both"/>
        <w:rPr>
          <w:rFonts w:asciiTheme="minorBidi" w:eastAsia="Times New Roman" w:hAnsiTheme="minorBidi" w:cstheme="minorBidi"/>
          <w:color w:val="000000" w:themeColor="text1"/>
          <w:sz w:val="24"/>
          <w:szCs w:val="24"/>
          <w:lang w:val="en-AU" w:eastAsia="en-US"/>
        </w:rPr>
      </w:pPr>
      <w:bookmarkStart w:id="1" w:name="_Toc186211068"/>
      <w:bookmarkStart w:id="2" w:name="_Toc220741537"/>
      <w:r w:rsidRPr="00FC1A01">
        <w:rPr>
          <w:rFonts w:asciiTheme="minorBidi" w:eastAsia="Times New Roman" w:hAnsiTheme="minorBidi" w:cstheme="minorBidi"/>
          <w:color w:val="000000" w:themeColor="text1"/>
          <w:sz w:val="24"/>
          <w:szCs w:val="24"/>
          <w:lang w:val="en-AU" w:eastAsia="en-US"/>
        </w:rPr>
        <w:t>Introduction</w:t>
      </w:r>
      <w:bookmarkEnd w:id="1"/>
      <w:bookmarkEnd w:id="2"/>
    </w:p>
    <w:p w14:paraId="5BEEFD96" w14:textId="77777777" w:rsidR="00350BF0" w:rsidRPr="00915148" w:rsidRDefault="00350BF0" w:rsidP="002078A1">
      <w:pPr>
        <w:pStyle w:val="ListParagraph"/>
        <w:spacing w:after="100" w:afterAutospacing="1"/>
        <w:ind w:left="0"/>
        <w:jc w:val="both"/>
        <w:rPr>
          <w:rFonts w:asciiTheme="minorBidi" w:eastAsia="Times New Roman" w:hAnsiTheme="minorBidi"/>
          <w:sz w:val="22"/>
          <w:lang w:eastAsia="en-US"/>
        </w:rPr>
      </w:pPr>
      <w:r w:rsidRPr="00915148">
        <w:rPr>
          <w:rFonts w:asciiTheme="minorBidi" w:eastAsia="Times New Roman" w:hAnsiTheme="minorBidi"/>
          <w:sz w:val="22"/>
          <w:lang w:eastAsia="en-US"/>
        </w:rPr>
        <w:t>The National Vocational and Technical Training Commission (NAVTTC) recognizes the critical importance of vocational and technical education in preparing Pakistan’s workforce with the necessary skills and competencies to support national development goals. In response to the growing need for skilled professionals in the water management and agricultural sectors, NAVTTC has developed Competency Standards (CS) for Water Management Technician (Level-4). This initiative underscores NAVTTC’s commitment to human resource development, sustainable resource utilization, and environmental stewardship in alignment with both national priorities and international standards.</w:t>
      </w:r>
    </w:p>
    <w:p w14:paraId="417E62EA" w14:textId="44AF952A" w:rsidR="00794CB9" w:rsidRPr="00915148" w:rsidRDefault="00350BF0" w:rsidP="00915148">
      <w:pPr>
        <w:pStyle w:val="ListParagraph"/>
        <w:spacing w:before="100" w:beforeAutospacing="1" w:after="100" w:afterAutospacing="1"/>
        <w:ind w:left="0"/>
        <w:jc w:val="both"/>
        <w:rPr>
          <w:rFonts w:asciiTheme="minorBidi" w:eastAsia="Times New Roman" w:hAnsiTheme="minorBidi"/>
          <w:sz w:val="22"/>
          <w:lang w:eastAsia="en-US"/>
        </w:rPr>
      </w:pPr>
      <w:r w:rsidRPr="00915148">
        <w:rPr>
          <w:rFonts w:asciiTheme="minorBidi" w:eastAsia="Times New Roman" w:hAnsiTheme="minorBidi"/>
          <w:sz w:val="22"/>
          <w:lang w:eastAsia="en-US"/>
        </w:rPr>
        <w:t xml:space="preserve">The water sector plays a pivotal role in Pakistan’s economy, supporting agriculture, food security, ecosystem health, and rural livelihoods. As the demand for efficient irrigation, sustainable land use, and climate-resilient water practices increases, the need for trained technicians has become more pressing than ever. A Water Management Technician serves as a key link between technical design and field </w:t>
      </w:r>
      <w:r w:rsidR="00915148" w:rsidRPr="00915148">
        <w:rPr>
          <w:rFonts w:asciiTheme="minorBidi" w:eastAsia="Times New Roman" w:hAnsiTheme="minorBidi"/>
          <w:sz w:val="22"/>
          <w:lang w:eastAsia="en-US"/>
        </w:rPr>
        <w:t xml:space="preserve">implementation, </w:t>
      </w:r>
      <w:r w:rsidRPr="00915148">
        <w:rPr>
          <w:rFonts w:asciiTheme="minorBidi" w:eastAsia="Times New Roman" w:hAnsiTheme="minorBidi"/>
          <w:sz w:val="22"/>
          <w:lang w:eastAsia="en-US"/>
        </w:rPr>
        <w:t>ensuring optimal water use, soil conservation, and vegetation management across different landscapes.</w:t>
      </w:r>
    </w:p>
    <w:tbl>
      <w:tblPr>
        <w:tblStyle w:val="affffff6"/>
        <w:tblW w:w="9706" w:type="dxa"/>
        <w:jc w:val="center"/>
        <w:tblBorders>
          <w:top w:val="nil"/>
          <w:left w:val="nil"/>
          <w:bottom w:val="nil"/>
          <w:right w:val="nil"/>
          <w:insideH w:val="nil"/>
          <w:insideV w:val="nil"/>
        </w:tblBorders>
        <w:tblLayout w:type="fixed"/>
        <w:tblLook w:val="0600" w:firstRow="0" w:lastRow="0" w:firstColumn="0" w:lastColumn="0" w:noHBand="1" w:noVBand="1"/>
      </w:tblPr>
      <w:tblGrid>
        <w:gridCol w:w="3538"/>
        <w:gridCol w:w="6168"/>
      </w:tblGrid>
      <w:tr w:rsidR="00AA2EE4" w:rsidRPr="0042047A" w14:paraId="6961DEE3" w14:textId="77777777" w:rsidTr="003D68D0">
        <w:trPr>
          <w:trHeight w:val="20"/>
          <w:jc w:val="center"/>
        </w:trPr>
        <w:tc>
          <w:tcPr>
            <w:tcW w:w="3538" w:type="dxa"/>
            <w:tcBorders>
              <w:top w:val="single" w:sz="7" w:space="0" w:color="000000"/>
              <w:left w:val="single" w:sz="7" w:space="0" w:color="000000"/>
              <w:bottom w:val="single" w:sz="7" w:space="0" w:color="000000"/>
              <w:right w:val="single" w:sz="7" w:space="0" w:color="000000"/>
            </w:tcBorders>
            <w:tcMar>
              <w:top w:w="0" w:type="dxa"/>
              <w:left w:w="100" w:type="dxa"/>
              <w:bottom w:w="0" w:type="dxa"/>
              <w:right w:w="100" w:type="dxa"/>
            </w:tcMar>
            <w:vAlign w:val="center"/>
          </w:tcPr>
          <w:p w14:paraId="5C6C463B" w14:textId="7671D440" w:rsidR="00551764" w:rsidRPr="0042047A" w:rsidRDefault="00551764" w:rsidP="00DE7CD6">
            <w:pPr>
              <w:pStyle w:val="Heading2"/>
              <w:spacing w:before="0" w:after="0"/>
              <w:ind w:left="465" w:hanging="105"/>
              <w:jc w:val="both"/>
              <w:rPr>
                <w:rFonts w:asciiTheme="minorBidi" w:eastAsia="Times New Roman" w:hAnsiTheme="minorBidi" w:cstheme="minorBidi"/>
                <w:color w:val="000000" w:themeColor="text1"/>
                <w:sz w:val="22"/>
                <w:szCs w:val="22"/>
                <w:lang w:val="en-AU" w:eastAsia="en-US"/>
              </w:rPr>
            </w:pPr>
            <w:bookmarkStart w:id="3" w:name="_Toc220741538"/>
            <w:r w:rsidRPr="0042047A">
              <w:rPr>
                <w:rFonts w:asciiTheme="minorBidi" w:hAnsiTheme="minorBidi" w:cstheme="minorBidi"/>
                <w:color w:val="000000" w:themeColor="text1"/>
                <w:sz w:val="22"/>
                <w:szCs w:val="22"/>
              </w:rPr>
              <w:t>Date of development:</w:t>
            </w:r>
            <w:bookmarkEnd w:id="3"/>
          </w:p>
        </w:tc>
        <w:tc>
          <w:tcPr>
            <w:tcW w:w="6168"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40CF3CF2" w14:textId="6186420B" w:rsidR="00551764" w:rsidRPr="0042047A" w:rsidRDefault="00992046" w:rsidP="00DE7CD6">
            <w:pPr>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13</w:t>
            </w:r>
            <w:r w:rsidRPr="0042047A">
              <w:rPr>
                <w:rFonts w:asciiTheme="minorBidi" w:hAnsiTheme="minorBidi" w:cstheme="minorBidi"/>
                <w:color w:val="000000" w:themeColor="text1"/>
                <w:sz w:val="22"/>
                <w:szCs w:val="22"/>
                <w:vertAlign w:val="superscript"/>
              </w:rPr>
              <w:t>th</w:t>
            </w:r>
            <w:r w:rsidRPr="0042047A">
              <w:rPr>
                <w:rFonts w:asciiTheme="minorBidi" w:hAnsiTheme="minorBidi" w:cstheme="minorBidi"/>
                <w:color w:val="000000" w:themeColor="text1"/>
                <w:sz w:val="22"/>
                <w:szCs w:val="22"/>
              </w:rPr>
              <w:t xml:space="preserve"> October </w:t>
            </w:r>
            <w:r w:rsidR="00551764" w:rsidRPr="0042047A">
              <w:rPr>
                <w:rFonts w:asciiTheme="minorBidi" w:hAnsiTheme="minorBidi" w:cstheme="minorBidi"/>
                <w:color w:val="000000" w:themeColor="text1"/>
                <w:sz w:val="22"/>
                <w:szCs w:val="22"/>
              </w:rPr>
              <w:t xml:space="preserve">2025 – </w:t>
            </w:r>
            <w:r w:rsidRPr="0042047A">
              <w:rPr>
                <w:rFonts w:asciiTheme="minorBidi" w:hAnsiTheme="minorBidi" w:cstheme="minorBidi"/>
                <w:color w:val="000000" w:themeColor="text1"/>
                <w:sz w:val="22"/>
                <w:szCs w:val="22"/>
              </w:rPr>
              <w:t>17</w:t>
            </w:r>
            <w:r w:rsidRPr="0042047A">
              <w:rPr>
                <w:rFonts w:asciiTheme="minorBidi" w:hAnsiTheme="minorBidi" w:cstheme="minorBidi"/>
                <w:color w:val="000000" w:themeColor="text1"/>
                <w:sz w:val="22"/>
                <w:szCs w:val="22"/>
                <w:vertAlign w:val="superscript"/>
              </w:rPr>
              <w:t>th</w:t>
            </w:r>
            <w:r w:rsidRPr="0042047A">
              <w:rPr>
                <w:rFonts w:asciiTheme="minorBidi" w:hAnsiTheme="minorBidi" w:cstheme="minorBidi"/>
                <w:color w:val="000000" w:themeColor="text1"/>
                <w:sz w:val="22"/>
                <w:szCs w:val="22"/>
              </w:rPr>
              <w:t xml:space="preserve"> October</w:t>
            </w:r>
            <w:r w:rsidR="00551764" w:rsidRPr="0042047A">
              <w:rPr>
                <w:rFonts w:asciiTheme="minorBidi" w:hAnsiTheme="minorBidi" w:cstheme="minorBidi"/>
                <w:color w:val="000000" w:themeColor="text1"/>
                <w:sz w:val="22"/>
                <w:szCs w:val="22"/>
              </w:rPr>
              <w:t xml:space="preserve"> 2025</w:t>
            </w:r>
          </w:p>
        </w:tc>
      </w:tr>
      <w:tr w:rsidR="00AA2EE4" w:rsidRPr="0042047A" w14:paraId="3B8F26F8" w14:textId="77777777" w:rsidTr="003D68D0">
        <w:trPr>
          <w:trHeight w:val="20"/>
          <w:jc w:val="center"/>
        </w:trPr>
        <w:tc>
          <w:tcPr>
            <w:tcW w:w="3538" w:type="dxa"/>
            <w:tcBorders>
              <w:top w:val="nil"/>
              <w:left w:val="single" w:sz="7" w:space="0" w:color="000000"/>
              <w:bottom w:val="single" w:sz="7" w:space="0" w:color="000000"/>
              <w:right w:val="single" w:sz="7" w:space="0" w:color="000000"/>
            </w:tcBorders>
            <w:tcMar>
              <w:top w:w="0" w:type="dxa"/>
              <w:left w:w="100" w:type="dxa"/>
              <w:bottom w:w="0" w:type="dxa"/>
              <w:right w:w="100" w:type="dxa"/>
            </w:tcMar>
            <w:vAlign w:val="center"/>
          </w:tcPr>
          <w:p w14:paraId="6AB09589" w14:textId="2519DD85" w:rsidR="00551764" w:rsidRPr="0042047A" w:rsidRDefault="00551764" w:rsidP="00DE7CD6">
            <w:pPr>
              <w:pStyle w:val="Heading2"/>
              <w:spacing w:before="0" w:after="0"/>
              <w:ind w:left="465" w:hanging="105"/>
              <w:jc w:val="both"/>
              <w:rPr>
                <w:rFonts w:asciiTheme="minorBidi" w:eastAsia="Times New Roman" w:hAnsiTheme="minorBidi" w:cstheme="minorBidi"/>
                <w:color w:val="000000" w:themeColor="text1"/>
                <w:sz w:val="22"/>
                <w:szCs w:val="22"/>
                <w:lang w:val="en-AU" w:eastAsia="en-US"/>
              </w:rPr>
            </w:pPr>
            <w:bookmarkStart w:id="4" w:name="_Toc220741539"/>
            <w:r w:rsidRPr="0042047A">
              <w:rPr>
                <w:rFonts w:asciiTheme="minorBidi" w:hAnsiTheme="minorBidi" w:cstheme="minorBidi"/>
                <w:color w:val="000000" w:themeColor="text1"/>
                <w:sz w:val="22"/>
                <w:szCs w:val="22"/>
              </w:rPr>
              <w:t>Date of review</w:t>
            </w:r>
            <w:bookmarkEnd w:id="4"/>
            <w:r w:rsidRPr="0042047A">
              <w:rPr>
                <w:rFonts w:asciiTheme="minorBidi" w:hAnsiTheme="minorBidi" w:cstheme="minorBidi"/>
                <w:color w:val="000000" w:themeColor="text1"/>
                <w:sz w:val="22"/>
                <w:szCs w:val="22"/>
              </w:rPr>
              <w:t xml:space="preserve"> </w:t>
            </w:r>
          </w:p>
        </w:tc>
        <w:tc>
          <w:tcPr>
            <w:tcW w:w="6168" w:type="dxa"/>
            <w:tcBorders>
              <w:top w:val="nil"/>
              <w:left w:val="nil"/>
              <w:bottom w:val="single" w:sz="7" w:space="0" w:color="000000"/>
              <w:right w:val="single" w:sz="7" w:space="0" w:color="000000"/>
            </w:tcBorders>
            <w:tcMar>
              <w:top w:w="0" w:type="dxa"/>
              <w:left w:w="100" w:type="dxa"/>
              <w:bottom w:w="0" w:type="dxa"/>
              <w:right w:w="100" w:type="dxa"/>
            </w:tcMar>
          </w:tcPr>
          <w:p w14:paraId="13659844" w14:textId="7951641E" w:rsidR="00551764" w:rsidRPr="0042047A" w:rsidRDefault="00551764" w:rsidP="00DE7CD6">
            <w:pPr>
              <w:jc w:val="both"/>
              <w:rPr>
                <w:rFonts w:asciiTheme="minorBidi" w:hAnsiTheme="minorBidi" w:cstheme="minorBidi"/>
                <w:color w:val="000000" w:themeColor="text1"/>
                <w:sz w:val="22"/>
                <w:szCs w:val="22"/>
              </w:rPr>
            </w:pPr>
          </w:p>
        </w:tc>
      </w:tr>
      <w:tr w:rsidR="00AA2EE4" w:rsidRPr="0042047A" w14:paraId="0AD3D5C7" w14:textId="77777777" w:rsidTr="003D68D0">
        <w:trPr>
          <w:trHeight w:val="20"/>
          <w:jc w:val="center"/>
        </w:trPr>
        <w:tc>
          <w:tcPr>
            <w:tcW w:w="3538" w:type="dxa"/>
            <w:tcBorders>
              <w:top w:val="nil"/>
              <w:left w:val="single" w:sz="7" w:space="0" w:color="000000"/>
              <w:bottom w:val="single" w:sz="7" w:space="0" w:color="000000"/>
              <w:right w:val="single" w:sz="7" w:space="0" w:color="000000"/>
            </w:tcBorders>
            <w:tcMar>
              <w:top w:w="0" w:type="dxa"/>
              <w:left w:w="100" w:type="dxa"/>
              <w:bottom w:w="0" w:type="dxa"/>
              <w:right w:w="100" w:type="dxa"/>
            </w:tcMar>
            <w:vAlign w:val="center"/>
          </w:tcPr>
          <w:p w14:paraId="7DD6CFC2" w14:textId="472B17AE" w:rsidR="00551764" w:rsidRPr="0042047A" w:rsidRDefault="00551764" w:rsidP="00DE7CD6">
            <w:pPr>
              <w:pStyle w:val="Heading2"/>
              <w:spacing w:before="0" w:after="0"/>
              <w:ind w:left="465" w:hanging="105"/>
              <w:rPr>
                <w:rFonts w:asciiTheme="minorBidi" w:eastAsia="Times New Roman" w:hAnsiTheme="minorBidi" w:cstheme="minorBidi"/>
                <w:color w:val="000000" w:themeColor="text1"/>
                <w:sz w:val="22"/>
                <w:szCs w:val="22"/>
                <w:lang w:val="en-AU" w:eastAsia="en-US"/>
              </w:rPr>
            </w:pPr>
            <w:bookmarkStart w:id="5" w:name="_Toc220741540"/>
            <w:r w:rsidRPr="0042047A">
              <w:rPr>
                <w:rFonts w:asciiTheme="minorBidi" w:hAnsiTheme="minorBidi" w:cstheme="minorBidi"/>
                <w:color w:val="000000" w:themeColor="text1"/>
                <w:sz w:val="22"/>
                <w:szCs w:val="22"/>
              </w:rPr>
              <w:t>Entry requirement of trainee:</w:t>
            </w:r>
            <w:bookmarkEnd w:id="5"/>
            <w:r w:rsidRPr="0042047A">
              <w:rPr>
                <w:rFonts w:asciiTheme="minorBidi" w:hAnsiTheme="minorBidi" w:cstheme="minorBidi"/>
                <w:color w:val="000000" w:themeColor="text1"/>
                <w:sz w:val="22"/>
                <w:szCs w:val="22"/>
              </w:rPr>
              <w:t xml:space="preserve"> </w:t>
            </w:r>
          </w:p>
        </w:tc>
        <w:tc>
          <w:tcPr>
            <w:tcW w:w="6168" w:type="dxa"/>
            <w:tcBorders>
              <w:top w:val="nil"/>
              <w:left w:val="nil"/>
              <w:bottom w:val="single" w:sz="7" w:space="0" w:color="000000"/>
              <w:right w:val="single" w:sz="7" w:space="0" w:color="000000"/>
            </w:tcBorders>
            <w:tcMar>
              <w:top w:w="0" w:type="dxa"/>
              <w:left w:w="100" w:type="dxa"/>
              <w:bottom w:w="0" w:type="dxa"/>
              <w:right w:w="100" w:type="dxa"/>
            </w:tcMar>
          </w:tcPr>
          <w:p w14:paraId="34ED333F" w14:textId="45BEE150" w:rsidR="00551764" w:rsidRPr="0042047A" w:rsidRDefault="00551764" w:rsidP="00DE7CD6">
            <w:pPr>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Secondary School Certificat</w:t>
            </w:r>
            <w:r w:rsidR="00CF40A8" w:rsidRPr="0042047A">
              <w:rPr>
                <w:rFonts w:asciiTheme="minorBidi" w:hAnsiTheme="minorBidi" w:cstheme="minorBidi"/>
                <w:color w:val="000000" w:themeColor="text1"/>
                <w:sz w:val="22"/>
                <w:szCs w:val="22"/>
              </w:rPr>
              <w:t>e</w:t>
            </w:r>
            <w:r w:rsidR="00B13D0D" w:rsidRPr="0042047A">
              <w:rPr>
                <w:rFonts w:asciiTheme="minorBidi" w:hAnsiTheme="minorBidi" w:cstheme="minorBidi"/>
                <w:color w:val="000000" w:themeColor="text1"/>
                <w:sz w:val="22"/>
                <w:szCs w:val="22"/>
              </w:rPr>
              <w:t xml:space="preserve"> or Equivalent</w:t>
            </w:r>
          </w:p>
        </w:tc>
      </w:tr>
      <w:tr w:rsidR="00F92C0E" w:rsidRPr="0042047A" w14:paraId="4E908F42" w14:textId="77777777" w:rsidTr="00AE7AD5">
        <w:trPr>
          <w:trHeight w:val="20"/>
          <w:jc w:val="center"/>
        </w:trPr>
        <w:tc>
          <w:tcPr>
            <w:tcW w:w="3538" w:type="dxa"/>
            <w:tcBorders>
              <w:top w:val="nil"/>
              <w:left w:val="single" w:sz="7" w:space="0" w:color="000000"/>
              <w:bottom w:val="single" w:sz="7" w:space="0" w:color="000000"/>
              <w:right w:val="single" w:sz="7" w:space="0" w:color="000000"/>
            </w:tcBorders>
            <w:tcMar>
              <w:top w:w="0" w:type="dxa"/>
              <w:left w:w="100" w:type="dxa"/>
              <w:bottom w:w="0" w:type="dxa"/>
              <w:right w:w="100" w:type="dxa"/>
            </w:tcMar>
            <w:vAlign w:val="center"/>
          </w:tcPr>
          <w:p w14:paraId="7BBCD741" w14:textId="1A5BDEF2" w:rsidR="00F92C0E" w:rsidRPr="0042047A" w:rsidRDefault="00F92C0E" w:rsidP="00F92C0E">
            <w:pPr>
              <w:pStyle w:val="Heading2"/>
              <w:spacing w:before="0" w:after="0"/>
              <w:ind w:left="465" w:hanging="105"/>
              <w:rPr>
                <w:rFonts w:asciiTheme="minorBidi" w:eastAsia="Times New Roman" w:hAnsiTheme="minorBidi" w:cstheme="minorBidi"/>
                <w:color w:val="000000" w:themeColor="text1"/>
                <w:sz w:val="22"/>
                <w:szCs w:val="22"/>
                <w:lang w:val="en-AU" w:eastAsia="en-US"/>
              </w:rPr>
            </w:pPr>
            <w:bookmarkStart w:id="6" w:name="_Toc220741541"/>
            <w:r w:rsidRPr="0042047A">
              <w:rPr>
                <w:rFonts w:asciiTheme="minorBidi" w:hAnsiTheme="minorBidi" w:cstheme="minorBidi"/>
                <w:color w:val="000000" w:themeColor="text1"/>
                <w:sz w:val="22"/>
                <w:szCs w:val="22"/>
              </w:rPr>
              <w:t>Trainer Qualification Requirement</w:t>
            </w:r>
            <w:bookmarkEnd w:id="6"/>
            <w:r w:rsidRPr="0042047A">
              <w:rPr>
                <w:rFonts w:asciiTheme="minorBidi" w:hAnsiTheme="minorBidi" w:cstheme="minorBidi"/>
                <w:color w:val="000000" w:themeColor="text1"/>
                <w:sz w:val="22"/>
                <w:szCs w:val="22"/>
              </w:rPr>
              <w:t xml:space="preserve"> </w:t>
            </w:r>
          </w:p>
        </w:tc>
        <w:tc>
          <w:tcPr>
            <w:tcW w:w="6168" w:type="dxa"/>
            <w:tcBorders>
              <w:top w:val="nil"/>
              <w:left w:val="nil"/>
              <w:bottom w:val="single" w:sz="7" w:space="0" w:color="000000"/>
              <w:right w:val="single" w:sz="7" w:space="0" w:color="000000"/>
            </w:tcBorders>
            <w:tcMar>
              <w:top w:w="0" w:type="dxa"/>
              <w:left w:w="100" w:type="dxa"/>
              <w:bottom w:w="0" w:type="dxa"/>
              <w:right w:w="100" w:type="dxa"/>
            </w:tcMar>
            <w:vAlign w:val="center"/>
          </w:tcPr>
          <w:p w14:paraId="7408F761" w14:textId="77777777" w:rsidR="00F92C0E" w:rsidRPr="00F92C0E" w:rsidRDefault="00F92C0E" w:rsidP="00F92C0E">
            <w:pPr>
              <w:pBdr>
                <w:top w:val="nil"/>
                <w:left w:val="nil"/>
                <w:bottom w:val="nil"/>
                <w:right w:val="nil"/>
                <w:between w:val="nil"/>
              </w:pBdr>
              <w:spacing w:line="259" w:lineRule="auto"/>
              <w:rPr>
                <w:rFonts w:asciiTheme="minorBidi" w:hAnsiTheme="minorBidi"/>
              </w:rPr>
            </w:pPr>
            <w:r w:rsidRPr="00F92C0E">
              <w:rPr>
                <w:rFonts w:asciiTheme="minorBidi" w:hAnsiTheme="minorBidi"/>
              </w:rPr>
              <w:t>Minimum Diploma in Civil / hydrogeologist with 5 years of hands-on experience in Water Management</w:t>
            </w:r>
          </w:p>
          <w:p w14:paraId="1707377B" w14:textId="77777777" w:rsidR="00F92C0E" w:rsidRPr="00F92C0E" w:rsidRDefault="00F92C0E" w:rsidP="00F92C0E">
            <w:pPr>
              <w:pBdr>
                <w:top w:val="nil"/>
                <w:left w:val="nil"/>
                <w:bottom w:val="nil"/>
                <w:right w:val="nil"/>
                <w:between w:val="nil"/>
              </w:pBdr>
              <w:rPr>
                <w:rFonts w:asciiTheme="minorBidi" w:hAnsiTheme="minorBidi"/>
              </w:rPr>
            </w:pPr>
            <w:r w:rsidRPr="00F92C0E">
              <w:rPr>
                <w:rFonts w:asciiTheme="minorBidi" w:hAnsiTheme="minorBidi"/>
              </w:rPr>
              <w:t>OR</w:t>
            </w:r>
          </w:p>
          <w:p w14:paraId="0AE82B40" w14:textId="77777777" w:rsidR="00F92C0E" w:rsidRPr="00F92C0E" w:rsidRDefault="00F92C0E" w:rsidP="00F92C0E">
            <w:pPr>
              <w:pBdr>
                <w:top w:val="nil"/>
                <w:left w:val="nil"/>
                <w:bottom w:val="nil"/>
                <w:right w:val="nil"/>
                <w:between w:val="nil"/>
              </w:pBdr>
              <w:spacing w:line="259" w:lineRule="auto"/>
              <w:rPr>
                <w:rFonts w:asciiTheme="minorBidi" w:hAnsiTheme="minorBidi"/>
              </w:rPr>
            </w:pPr>
            <w:r w:rsidRPr="00F92C0E">
              <w:rPr>
                <w:rFonts w:asciiTheme="minorBidi" w:hAnsiTheme="minorBidi"/>
              </w:rPr>
              <w:t>Minimum Diploma in Environmental sciences/Engineering with 5 years of hands-on experience in Water Management</w:t>
            </w:r>
          </w:p>
          <w:p w14:paraId="07CFE742" w14:textId="77777777" w:rsidR="00F92C0E" w:rsidRPr="00F92C0E" w:rsidRDefault="00F92C0E" w:rsidP="00F92C0E">
            <w:pPr>
              <w:pBdr>
                <w:top w:val="nil"/>
                <w:left w:val="nil"/>
                <w:bottom w:val="nil"/>
                <w:right w:val="nil"/>
                <w:between w:val="nil"/>
              </w:pBdr>
              <w:rPr>
                <w:rFonts w:asciiTheme="minorBidi" w:hAnsiTheme="minorBidi"/>
              </w:rPr>
            </w:pPr>
            <w:r w:rsidRPr="00F92C0E">
              <w:rPr>
                <w:rFonts w:asciiTheme="minorBidi" w:hAnsiTheme="minorBidi"/>
              </w:rPr>
              <w:t>OR</w:t>
            </w:r>
          </w:p>
          <w:p w14:paraId="4DE77A82" w14:textId="77777777" w:rsidR="00F92C0E" w:rsidRPr="00F92C0E" w:rsidRDefault="00F92C0E" w:rsidP="00F92C0E">
            <w:pPr>
              <w:pBdr>
                <w:top w:val="nil"/>
                <w:left w:val="nil"/>
                <w:bottom w:val="nil"/>
                <w:right w:val="nil"/>
                <w:between w:val="nil"/>
              </w:pBdr>
              <w:spacing w:line="259" w:lineRule="auto"/>
              <w:rPr>
                <w:rFonts w:asciiTheme="minorBidi" w:hAnsiTheme="minorBidi"/>
              </w:rPr>
            </w:pPr>
            <w:r w:rsidRPr="00F92C0E">
              <w:rPr>
                <w:rFonts w:asciiTheme="minorBidi" w:hAnsiTheme="minorBidi"/>
              </w:rPr>
              <w:t>F.sc with 5 years Industrial experience preferably having certification in Water Resource Management</w:t>
            </w:r>
          </w:p>
          <w:p w14:paraId="4453BB85" w14:textId="77777777" w:rsidR="00F92C0E" w:rsidRPr="00F92C0E" w:rsidRDefault="00F92C0E" w:rsidP="00F92C0E">
            <w:pPr>
              <w:pBdr>
                <w:top w:val="nil"/>
                <w:left w:val="nil"/>
                <w:bottom w:val="nil"/>
                <w:right w:val="nil"/>
                <w:between w:val="nil"/>
              </w:pBdr>
              <w:rPr>
                <w:rFonts w:asciiTheme="minorBidi" w:hAnsiTheme="minorBidi"/>
              </w:rPr>
            </w:pPr>
            <w:r w:rsidRPr="00F92C0E">
              <w:rPr>
                <w:rFonts w:asciiTheme="minorBidi" w:hAnsiTheme="minorBidi"/>
              </w:rPr>
              <w:t>OR</w:t>
            </w:r>
          </w:p>
          <w:p w14:paraId="5B4DC58A" w14:textId="77777777" w:rsidR="00F92C0E" w:rsidRPr="00F92C0E" w:rsidRDefault="00F92C0E" w:rsidP="00F92C0E">
            <w:pPr>
              <w:pBdr>
                <w:top w:val="nil"/>
                <w:left w:val="nil"/>
                <w:bottom w:val="nil"/>
                <w:right w:val="nil"/>
                <w:between w:val="nil"/>
              </w:pBdr>
              <w:spacing w:line="259" w:lineRule="auto"/>
              <w:rPr>
                <w:rFonts w:asciiTheme="minorBidi" w:hAnsiTheme="minorBidi"/>
              </w:rPr>
            </w:pPr>
            <w:r w:rsidRPr="00F92C0E">
              <w:rPr>
                <w:rFonts w:asciiTheme="minorBidi" w:hAnsiTheme="minorBidi"/>
              </w:rPr>
              <w:t>Bachelors in integrated water Recourses Management with 3 years’ Experience</w:t>
            </w:r>
          </w:p>
          <w:p w14:paraId="51A0325F" w14:textId="77777777" w:rsidR="00F92C0E" w:rsidRPr="00F92C0E" w:rsidRDefault="00F92C0E" w:rsidP="00F92C0E">
            <w:pPr>
              <w:pBdr>
                <w:top w:val="nil"/>
                <w:left w:val="nil"/>
                <w:bottom w:val="nil"/>
                <w:right w:val="nil"/>
                <w:between w:val="nil"/>
              </w:pBdr>
              <w:rPr>
                <w:rFonts w:asciiTheme="minorBidi" w:hAnsiTheme="minorBidi"/>
              </w:rPr>
            </w:pPr>
            <w:r w:rsidRPr="00F92C0E">
              <w:rPr>
                <w:rFonts w:asciiTheme="minorBidi" w:hAnsiTheme="minorBidi"/>
              </w:rPr>
              <w:t xml:space="preserve">OR </w:t>
            </w:r>
          </w:p>
          <w:p w14:paraId="09B94E4B" w14:textId="77777777" w:rsidR="00F92C0E" w:rsidRPr="00F92C0E" w:rsidRDefault="00F92C0E" w:rsidP="00F92C0E">
            <w:pPr>
              <w:pBdr>
                <w:top w:val="nil"/>
                <w:left w:val="nil"/>
                <w:bottom w:val="nil"/>
                <w:right w:val="nil"/>
                <w:between w:val="nil"/>
              </w:pBdr>
              <w:spacing w:line="259" w:lineRule="auto"/>
              <w:rPr>
                <w:rFonts w:asciiTheme="minorBidi" w:hAnsiTheme="minorBidi"/>
              </w:rPr>
            </w:pPr>
            <w:r w:rsidRPr="00F92C0E">
              <w:rPr>
                <w:rFonts w:asciiTheme="minorBidi" w:hAnsiTheme="minorBidi"/>
              </w:rPr>
              <w:t>M.SC in integrated water Recourses Management with 1 year experience</w:t>
            </w:r>
          </w:p>
          <w:p w14:paraId="169AE003" w14:textId="0C780949" w:rsidR="00F92C0E" w:rsidRPr="0042047A" w:rsidRDefault="00F92C0E" w:rsidP="00F92C0E">
            <w:pPr>
              <w:jc w:val="both"/>
              <w:rPr>
                <w:rFonts w:asciiTheme="minorBidi" w:hAnsiTheme="minorBidi" w:cstheme="minorBidi"/>
                <w:color w:val="000000" w:themeColor="text1"/>
                <w:sz w:val="22"/>
                <w:szCs w:val="22"/>
              </w:rPr>
            </w:pPr>
          </w:p>
        </w:tc>
      </w:tr>
      <w:tr w:rsidR="00F92C0E" w:rsidRPr="0042047A" w14:paraId="7C387BF3" w14:textId="77777777" w:rsidTr="003D68D0">
        <w:trPr>
          <w:trHeight w:val="20"/>
          <w:jc w:val="center"/>
        </w:trPr>
        <w:tc>
          <w:tcPr>
            <w:tcW w:w="3538" w:type="dxa"/>
            <w:tcBorders>
              <w:top w:val="nil"/>
              <w:left w:val="single" w:sz="7" w:space="0" w:color="000000"/>
              <w:bottom w:val="single" w:sz="7" w:space="0" w:color="000000"/>
              <w:right w:val="single" w:sz="7" w:space="0" w:color="000000"/>
            </w:tcBorders>
            <w:tcMar>
              <w:top w:w="0" w:type="dxa"/>
              <w:left w:w="100" w:type="dxa"/>
              <w:bottom w:w="0" w:type="dxa"/>
              <w:right w:w="100" w:type="dxa"/>
            </w:tcMar>
            <w:vAlign w:val="center"/>
          </w:tcPr>
          <w:p w14:paraId="1AD4AB59" w14:textId="6C4860F0" w:rsidR="00F92C0E" w:rsidRPr="0042047A" w:rsidRDefault="00F92C0E" w:rsidP="00F92C0E">
            <w:pPr>
              <w:pStyle w:val="Heading2"/>
              <w:spacing w:before="0" w:after="0"/>
              <w:ind w:left="465" w:hanging="105"/>
              <w:rPr>
                <w:rFonts w:asciiTheme="minorBidi" w:eastAsia="Times New Roman" w:hAnsiTheme="minorBidi" w:cstheme="minorBidi"/>
                <w:color w:val="000000" w:themeColor="text1"/>
                <w:sz w:val="22"/>
                <w:szCs w:val="22"/>
                <w:lang w:val="en-AU" w:eastAsia="en-US"/>
              </w:rPr>
            </w:pPr>
            <w:bookmarkStart w:id="7" w:name="_Toc220741542"/>
            <w:r w:rsidRPr="0042047A">
              <w:rPr>
                <w:rFonts w:asciiTheme="minorBidi" w:hAnsiTheme="minorBidi" w:cstheme="minorBidi"/>
                <w:color w:val="000000" w:themeColor="text1"/>
                <w:sz w:val="22"/>
                <w:szCs w:val="22"/>
              </w:rPr>
              <w:t>Codes of qualification (ISCED)</w:t>
            </w:r>
            <w:bookmarkEnd w:id="7"/>
          </w:p>
        </w:tc>
        <w:tc>
          <w:tcPr>
            <w:tcW w:w="6168" w:type="dxa"/>
            <w:tcBorders>
              <w:top w:val="nil"/>
              <w:left w:val="nil"/>
              <w:bottom w:val="single" w:sz="7" w:space="0" w:color="000000"/>
              <w:right w:val="single" w:sz="7" w:space="0" w:color="000000"/>
            </w:tcBorders>
            <w:tcMar>
              <w:top w:w="0" w:type="dxa"/>
              <w:left w:w="100" w:type="dxa"/>
              <w:bottom w:w="0" w:type="dxa"/>
              <w:right w:w="100" w:type="dxa"/>
            </w:tcMar>
          </w:tcPr>
          <w:p w14:paraId="78112B0F" w14:textId="62D66B14" w:rsidR="00F92C0E" w:rsidRPr="0042047A" w:rsidRDefault="00F92C0E" w:rsidP="00F92C0E">
            <w:pPr>
              <w:jc w:val="both"/>
              <w:rPr>
                <w:rFonts w:asciiTheme="minorBidi" w:eastAsia="Times New Roman" w:hAnsiTheme="minorBidi" w:cstheme="minorBidi"/>
                <w:color w:val="000000" w:themeColor="text1"/>
                <w:sz w:val="22"/>
                <w:szCs w:val="22"/>
                <w:lang w:val="en-AU" w:eastAsia="en-US"/>
              </w:rPr>
            </w:pPr>
            <w:r w:rsidRPr="0042047A">
              <w:rPr>
                <w:rFonts w:asciiTheme="minorBidi" w:eastAsia="Times New Roman" w:hAnsiTheme="minorBidi" w:cstheme="minorBidi"/>
                <w:b/>
                <w:color w:val="000000" w:themeColor="text1"/>
                <w:sz w:val="22"/>
                <w:szCs w:val="22"/>
                <w:lang w:val="en-AU" w:eastAsia="en-US"/>
              </w:rPr>
              <w:t xml:space="preserve">Code: </w:t>
            </w:r>
            <w:r w:rsidRPr="0042047A">
              <w:rPr>
                <w:rFonts w:asciiTheme="minorBidi" w:eastAsia="Times New Roman" w:hAnsiTheme="minorBidi" w:cstheme="minorBidi"/>
                <w:color w:val="000000" w:themeColor="text1"/>
                <w:sz w:val="22"/>
                <w:szCs w:val="22"/>
                <w:lang w:eastAsia="en-US"/>
              </w:rPr>
              <w:t>0811WM01</w:t>
            </w:r>
          </w:p>
          <w:p w14:paraId="6BBE3D09" w14:textId="179A290C" w:rsidR="00F92C0E" w:rsidRPr="00FC1A01" w:rsidRDefault="00F92C0E" w:rsidP="00F92C0E">
            <w:pPr>
              <w:jc w:val="both"/>
              <w:rPr>
                <w:rFonts w:asciiTheme="minorBidi" w:eastAsia="Times New Roman" w:hAnsiTheme="minorBidi" w:cstheme="minorBidi"/>
                <w:color w:val="000000" w:themeColor="text1"/>
                <w:sz w:val="22"/>
                <w:szCs w:val="22"/>
                <w:lang w:val="en-AU" w:eastAsia="en-US"/>
              </w:rPr>
            </w:pPr>
            <w:r w:rsidRPr="0042047A">
              <w:rPr>
                <w:rFonts w:asciiTheme="minorBidi" w:eastAsia="Times New Roman" w:hAnsiTheme="minorBidi" w:cstheme="minorBidi"/>
                <w:b/>
                <w:color w:val="000000" w:themeColor="text1"/>
                <w:sz w:val="22"/>
                <w:szCs w:val="22"/>
                <w:lang w:val="en-AU" w:eastAsia="en-US"/>
              </w:rPr>
              <w:t xml:space="preserve">Description: </w:t>
            </w:r>
            <w:r w:rsidRPr="00FC1A01">
              <w:rPr>
                <w:rFonts w:asciiTheme="minorBidi" w:hAnsiTheme="minorBidi" w:cstheme="minorBidi"/>
                <w:color w:val="000000" w:themeColor="text1"/>
                <w:sz w:val="22"/>
                <w:szCs w:val="22"/>
              </w:rPr>
              <w:t>National Vocational Certificate Level 4 in Water Sector (Water Management Technician)</w:t>
            </w:r>
          </w:p>
        </w:tc>
      </w:tr>
    </w:tbl>
    <w:p w14:paraId="1DF818E2" w14:textId="77777777" w:rsidR="00794CB9" w:rsidRPr="0042047A" w:rsidRDefault="00794CB9" w:rsidP="00AC04BA">
      <w:pPr>
        <w:spacing w:line="276" w:lineRule="auto"/>
        <w:ind w:right="270"/>
        <w:jc w:val="both"/>
        <w:rPr>
          <w:rFonts w:asciiTheme="minorBidi" w:hAnsiTheme="minorBidi" w:cstheme="minorBidi"/>
          <w:color w:val="000000" w:themeColor="text1"/>
          <w:sz w:val="22"/>
          <w:szCs w:val="22"/>
        </w:rPr>
      </w:pPr>
    </w:p>
    <w:p w14:paraId="1D8A3DC8" w14:textId="675B88FE" w:rsidR="0091331E" w:rsidRPr="00374B09" w:rsidRDefault="009E091F" w:rsidP="00374B09">
      <w:pPr>
        <w:pStyle w:val="Heading1"/>
        <w:keepLines w:val="0"/>
        <w:numPr>
          <w:ilvl w:val="0"/>
          <w:numId w:val="4"/>
        </w:numPr>
        <w:spacing w:before="0" w:line="276" w:lineRule="auto"/>
        <w:ind w:left="426" w:hanging="426"/>
        <w:jc w:val="both"/>
        <w:rPr>
          <w:rFonts w:asciiTheme="minorBidi" w:hAnsiTheme="minorBidi" w:cstheme="minorBidi"/>
          <w:color w:val="000000" w:themeColor="text1"/>
          <w:sz w:val="24"/>
          <w:szCs w:val="24"/>
        </w:rPr>
      </w:pPr>
      <w:bookmarkStart w:id="8" w:name="_Toc186211070"/>
      <w:bookmarkStart w:id="9" w:name="_Toc220741543"/>
      <w:r w:rsidRPr="00FC1A01">
        <w:rPr>
          <w:rFonts w:asciiTheme="minorBidi" w:hAnsiTheme="minorBidi" w:cstheme="minorBidi"/>
          <w:color w:val="000000" w:themeColor="text1"/>
          <w:sz w:val="24"/>
          <w:szCs w:val="24"/>
        </w:rPr>
        <w:t>Summary of Competenc</w:t>
      </w:r>
      <w:bookmarkEnd w:id="8"/>
      <w:r w:rsidR="00FC1A01" w:rsidRPr="00FC1A01">
        <w:rPr>
          <w:rFonts w:asciiTheme="minorBidi" w:hAnsiTheme="minorBidi" w:cstheme="minorBidi"/>
          <w:color w:val="000000" w:themeColor="text1"/>
          <w:sz w:val="24"/>
          <w:szCs w:val="24"/>
        </w:rPr>
        <w:t>ies</w:t>
      </w:r>
      <w:bookmarkEnd w:id="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7"/>
        <w:gridCol w:w="2975"/>
        <w:gridCol w:w="992"/>
        <w:gridCol w:w="1281"/>
        <w:gridCol w:w="709"/>
        <w:gridCol w:w="709"/>
        <w:gridCol w:w="850"/>
        <w:gridCol w:w="607"/>
      </w:tblGrid>
      <w:tr w:rsidR="00FC1A01" w:rsidRPr="0042047A" w14:paraId="6A7118DF" w14:textId="54A92E32" w:rsidTr="000172D9">
        <w:trPr>
          <w:trHeight w:val="548"/>
        </w:trPr>
        <w:tc>
          <w:tcPr>
            <w:tcW w:w="864" w:type="pct"/>
            <w:vMerge w:val="restart"/>
            <w:vAlign w:val="center"/>
          </w:tcPr>
          <w:p w14:paraId="2613A98B" w14:textId="3F17A6FE" w:rsidR="00FC1A01" w:rsidRPr="0042047A" w:rsidRDefault="00105BA1" w:rsidP="00105BA1">
            <w:pPr>
              <w:spacing w:line="276" w:lineRule="auto"/>
              <w:rPr>
                <w:rFonts w:asciiTheme="minorBidi" w:eastAsia="Times New Roman" w:hAnsiTheme="minorBidi" w:cstheme="minorBidi"/>
                <w:b/>
                <w:bCs/>
                <w:color w:val="000000" w:themeColor="text1"/>
                <w:sz w:val="22"/>
                <w:szCs w:val="22"/>
                <w:lang w:eastAsia="en-US"/>
              </w:rPr>
            </w:pPr>
            <w:r>
              <w:rPr>
                <w:rFonts w:asciiTheme="minorBidi" w:eastAsia="Times New Roman" w:hAnsiTheme="minorBidi" w:cstheme="minorBidi"/>
                <w:b/>
                <w:bCs/>
                <w:color w:val="000000" w:themeColor="text1"/>
                <w:sz w:val="22"/>
                <w:szCs w:val="22"/>
                <w:lang w:eastAsia="en-US"/>
              </w:rPr>
              <w:t>CODE</w:t>
            </w:r>
          </w:p>
        </w:tc>
        <w:tc>
          <w:tcPr>
            <w:tcW w:w="1515" w:type="pct"/>
            <w:vMerge w:val="restart"/>
            <w:shd w:val="clear" w:color="000000" w:fill="FFFFFF"/>
            <w:vAlign w:val="center"/>
            <w:hideMark/>
          </w:tcPr>
          <w:p w14:paraId="5F1933ED" w14:textId="6EE6C4AA" w:rsidR="00FC1A01" w:rsidRPr="0042047A" w:rsidRDefault="00FC1A01" w:rsidP="00AC04BA">
            <w:pPr>
              <w:spacing w:line="276" w:lineRule="auto"/>
              <w:jc w:val="both"/>
              <w:rPr>
                <w:rFonts w:asciiTheme="minorBidi" w:eastAsia="Times New Roman" w:hAnsiTheme="minorBidi" w:cstheme="minorBidi"/>
                <w:b/>
                <w:bCs/>
                <w:color w:val="000000" w:themeColor="text1"/>
                <w:sz w:val="22"/>
                <w:szCs w:val="22"/>
                <w:lang w:eastAsia="en-US"/>
              </w:rPr>
            </w:pPr>
            <w:r w:rsidRPr="0042047A">
              <w:rPr>
                <w:rFonts w:asciiTheme="minorBidi" w:eastAsia="Times New Roman" w:hAnsiTheme="minorBidi" w:cstheme="minorBidi"/>
                <w:b/>
                <w:bCs/>
                <w:color w:val="000000" w:themeColor="text1"/>
                <w:sz w:val="22"/>
                <w:szCs w:val="22"/>
                <w:lang w:eastAsia="en-US"/>
              </w:rPr>
              <w:t>Competency Standards</w:t>
            </w:r>
          </w:p>
        </w:tc>
        <w:tc>
          <w:tcPr>
            <w:tcW w:w="505" w:type="pct"/>
            <w:vMerge w:val="restart"/>
            <w:shd w:val="clear" w:color="000000" w:fill="FFFFFF"/>
            <w:vAlign w:val="center"/>
            <w:hideMark/>
          </w:tcPr>
          <w:p w14:paraId="64EA0561" w14:textId="77777777" w:rsidR="00FC1A01" w:rsidRPr="0042047A" w:rsidRDefault="00FC1A01" w:rsidP="0075740F">
            <w:pPr>
              <w:spacing w:line="276" w:lineRule="auto"/>
              <w:jc w:val="center"/>
              <w:rPr>
                <w:rFonts w:asciiTheme="minorBidi" w:eastAsia="Times New Roman" w:hAnsiTheme="minorBidi" w:cstheme="minorBidi"/>
                <w:b/>
                <w:bCs/>
                <w:color w:val="000000" w:themeColor="text1"/>
                <w:sz w:val="22"/>
                <w:szCs w:val="22"/>
                <w:lang w:eastAsia="en-US"/>
              </w:rPr>
            </w:pPr>
            <w:r w:rsidRPr="0042047A">
              <w:rPr>
                <w:rFonts w:asciiTheme="minorBidi" w:eastAsia="Times New Roman" w:hAnsiTheme="minorBidi" w:cstheme="minorBidi"/>
                <w:b/>
                <w:bCs/>
                <w:color w:val="000000" w:themeColor="text1"/>
                <w:sz w:val="22"/>
                <w:szCs w:val="22"/>
                <w:lang w:eastAsia="en-US"/>
              </w:rPr>
              <w:t>NVQF Level</w:t>
            </w:r>
          </w:p>
        </w:tc>
        <w:tc>
          <w:tcPr>
            <w:tcW w:w="651" w:type="pct"/>
            <w:vMerge w:val="restart"/>
            <w:shd w:val="clear" w:color="000000" w:fill="FFFFFF"/>
            <w:vAlign w:val="center"/>
            <w:hideMark/>
          </w:tcPr>
          <w:p w14:paraId="00DD44DE" w14:textId="77777777" w:rsidR="00FC1A01" w:rsidRPr="0042047A" w:rsidRDefault="00FC1A01" w:rsidP="00AC04BA">
            <w:pPr>
              <w:spacing w:line="276" w:lineRule="auto"/>
              <w:jc w:val="both"/>
              <w:rPr>
                <w:rFonts w:asciiTheme="minorBidi" w:eastAsia="Times New Roman" w:hAnsiTheme="minorBidi" w:cstheme="minorBidi"/>
                <w:b/>
                <w:bCs/>
                <w:color w:val="000000" w:themeColor="text1"/>
                <w:sz w:val="22"/>
                <w:szCs w:val="22"/>
                <w:lang w:eastAsia="en-US"/>
              </w:rPr>
            </w:pPr>
            <w:r w:rsidRPr="0042047A">
              <w:rPr>
                <w:rFonts w:asciiTheme="minorBidi" w:eastAsia="Times New Roman" w:hAnsiTheme="minorBidi" w:cstheme="minorBidi"/>
                <w:b/>
                <w:bCs/>
                <w:color w:val="000000" w:themeColor="text1"/>
                <w:sz w:val="22"/>
                <w:szCs w:val="22"/>
                <w:lang w:eastAsia="en-US"/>
              </w:rPr>
              <w:t>Category</w:t>
            </w:r>
          </w:p>
        </w:tc>
        <w:tc>
          <w:tcPr>
            <w:tcW w:w="1155" w:type="pct"/>
            <w:gridSpan w:val="3"/>
            <w:shd w:val="clear" w:color="000000" w:fill="FFFFFF"/>
            <w:vAlign w:val="center"/>
            <w:hideMark/>
          </w:tcPr>
          <w:p w14:paraId="43A797F8" w14:textId="77777777" w:rsidR="00FC1A01" w:rsidRPr="0042047A" w:rsidRDefault="00FC1A01" w:rsidP="00FC1A01">
            <w:pPr>
              <w:spacing w:line="276" w:lineRule="auto"/>
              <w:jc w:val="center"/>
              <w:rPr>
                <w:rFonts w:asciiTheme="minorBidi" w:eastAsia="Times New Roman" w:hAnsiTheme="minorBidi" w:cstheme="minorBidi"/>
                <w:b/>
                <w:bCs/>
                <w:color w:val="000000" w:themeColor="text1"/>
                <w:sz w:val="22"/>
                <w:szCs w:val="22"/>
                <w:lang w:eastAsia="en-US"/>
              </w:rPr>
            </w:pPr>
            <w:r w:rsidRPr="0042047A">
              <w:rPr>
                <w:rFonts w:asciiTheme="minorBidi" w:eastAsia="Times New Roman" w:hAnsiTheme="minorBidi" w:cstheme="minorBidi"/>
                <w:b/>
                <w:bCs/>
                <w:color w:val="000000" w:themeColor="text1"/>
                <w:sz w:val="22"/>
                <w:szCs w:val="22"/>
                <w:lang w:eastAsia="en-US"/>
              </w:rPr>
              <w:t>Estimated Contact Hours</w:t>
            </w:r>
          </w:p>
        </w:tc>
        <w:tc>
          <w:tcPr>
            <w:tcW w:w="310" w:type="pct"/>
            <w:vMerge w:val="restart"/>
            <w:vAlign w:val="center"/>
          </w:tcPr>
          <w:p w14:paraId="795E1737" w14:textId="37791190" w:rsidR="00FC1A01" w:rsidRPr="0042047A" w:rsidRDefault="00FC1A01" w:rsidP="00AC04BA">
            <w:pPr>
              <w:spacing w:line="276" w:lineRule="auto"/>
              <w:jc w:val="both"/>
              <w:rPr>
                <w:rFonts w:asciiTheme="minorBidi" w:eastAsia="Times New Roman" w:hAnsiTheme="minorBidi" w:cstheme="minorBidi"/>
                <w:b/>
                <w:bCs/>
                <w:color w:val="000000" w:themeColor="text1"/>
                <w:sz w:val="22"/>
                <w:szCs w:val="22"/>
                <w:lang w:eastAsia="en-US"/>
              </w:rPr>
            </w:pPr>
            <w:r w:rsidRPr="0042047A">
              <w:rPr>
                <w:rFonts w:asciiTheme="minorBidi" w:eastAsia="Times New Roman" w:hAnsiTheme="minorBidi" w:cstheme="minorBidi"/>
                <w:b/>
                <w:bCs/>
                <w:color w:val="000000" w:themeColor="text1"/>
                <w:sz w:val="22"/>
                <w:szCs w:val="22"/>
                <w:lang w:eastAsia="en-US"/>
              </w:rPr>
              <w:t xml:space="preserve">Cr </w:t>
            </w:r>
            <w:proofErr w:type="spellStart"/>
            <w:r w:rsidRPr="0042047A">
              <w:rPr>
                <w:rFonts w:asciiTheme="minorBidi" w:eastAsia="Times New Roman" w:hAnsiTheme="minorBidi" w:cstheme="minorBidi"/>
                <w:b/>
                <w:bCs/>
                <w:color w:val="000000" w:themeColor="text1"/>
                <w:sz w:val="22"/>
                <w:szCs w:val="22"/>
                <w:lang w:eastAsia="en-US"/>
              </w:rPr>
              <w:t>Hr</w:t>
            </w:r>
            <w:proofErr w:type="spellEnd"/>
          </w:p>
        </w:tc>
      </w:tr>
      <w:tr w:rsidR="00FC1A01" w:rsidRPr="0042047A" w14:paraId="365C1461" w14:textId="29AD9E21" w:rsidTr="000172D9">
        <w:trPr>
          <w:trHeight w:val="260"/>
        </w:trPr>
        <w:tc>
          <w:tcPr>
            <w:tcW w:w="864" w:type="pct"/>
            <w:vMerge/>
          </w:tcPr>
          <w:p w14:paraId="71065978" w14:textId="77777777" w:rsidR="00FC1A01" w:rsidRPr="0042047A" w:rsidRDefault="00FC1A01" w:rsidP="00AC04BA">
            <w:pPr>
              <w:spacing w:line="276" w:lineRule="auto"/>
              <w:jc w:val="both"/>
              <w:rPr>
                <w:rFonts w:asciiTheme="minorBidi" w:eastAsia="Times New Roman" w:hAnsiTheme="minorBidi" w:cstheme="minorBidi"/>
                <w:b/>
                <w:bCs/>
                <w:color w:val="000000" w:themeColor="text1"/>
                <w:sz w:val="22"/>
                <w:szCs w:val="22"/>
                <w:lang w:eastAsia="en-US"/>
              </w:rPr>
            </w:pPr>
          </w:p>
        </w:tc>
        <w:tc>
          <w:tcPr>
            <w:tcW w:w="1515" w:type="pct"/>
            <w:vMerge/>
            <w:vAlign w:val="center"/>
            <w:hideMark/>
          </w:tcPr>
          <w:p w14:paraId="0FD41DE6" w14:textId="5B5BEFAB" w:rsidR="00FC1A01" w:rsidRPr="0042047A" w:rsidRDefault="00FC1A01" w:rsidP="00AC04BA">
            <w:pPr>
              <w:spacing w:line="276" w:lineRule="auto"/>
              <w:jc w:val="both"/>
              <w:rPr>
                <w:rFonts w:asciiTheme="minorBidi" w:eastAsia="Times New Roman" w:hAnsiTheme="minorBidi" w:cstheme="minorBidi"/>
                <w:b/>
                <w:bCs/>
                <w:color w:val="000000" w:themeColor="text1"/>
                <w:sz w:val="22"/>
                <w:szCs w:val="22"/>
                <w:lang w:eastAsia="en-US"/>
              </w:rPr>
            </w:pPr>
          </w:p>
        </w:tc>
        <w:tc>
          <w:tcPr>
            <w:tcW w:w="505" w:type="pct"/>
            <w:vMerge/>
            <w:vAlign w:val="center"/>
            <w:hideMark/>
          </w:tcPr>
          <w:p w14:paraId="578BAFD5" w14:textId="77777777" w:rsidR="00FC1A01" w:rsidRPr="0042047A" w:rsidRDefault="00FC1A01" w:rsidP="0075740F">
            <w:pPr>
              <w:spacing w:line="276" w:lineRule="auto"/>
              <w:jc w:val="center"/>
              <w:rPr>
                <w:rFonts w:asciiTheme="minorBidi" w:eastAsia="Times New Roman" w:hAnsiTheme="minorBidi" w:cstheme="minorBidi"/>
                <w:b/>
                <w:bCs/>
                <w:color w:val="000000" w:themeColor="text1"/>
                <w:sz w:val="22"/>
                <w:szCs w:val="22"/>
                <w:lang w:eastAsia="en-US"/>
              </w:rPr>
            </w:pPr>
          </w:p>
        </w:tc>
        <w:tc>
          <w:tcPr>
            <w:tcW w:w="651" w:type="pct"/>
            <w:vMerge/>
            <w:vAlign w:val="center"/>
            <w:hideMark/>
          </w:tcPr>
          <w:p w14:paraId="24E56FD3" w14:textId="77777777" w:rsidR="00FC1A01" w:rsidRPr="0042047A" w:rsidRDefault="00FC1A01" w:rsidP="00AC04BA">
            <w:pPr>
              <w:spacing w:line="276" w:lineRule="auto"/>
              <w:jc w:val="both"/>
              <w:rPr>
                <w:rFonts w:asciiTheme="minorBidi" w:eastAsia="Times New Roman" w:hAnsiTheme="minorBidi" w:cstheme="minorBidi"/>
                <w:b/>
                <w:bCs/>
                <w:color w:val="000000" w:themeColor="text1"/>
                <w:sz w:val="22"/>
                <w:szCs w:val="22"/>
                <w:lang w:eastAsia="en-US"/>
              </w:rPr>
            </w:pPr>
          </w:p>
        </w:tc>
        <w:tc>
          <w:tcPr>
            <w:tcW w:w="361" w:type="pct"/>
            <w:shd w:val="clear" w:color="000000" w:fill="FFFFFF"/>
            <w:vAlign w:val="center"/>
            <w:hideMark/>
          </w:tcPr>
          <w:p w14:paraId="10FFA548" w14:textId="77777777" w:rsidR="00FC1A01" w:rsidRPr="0042047A" w:rsidRDefault="00FC1A01" w:rsidP="00AC04BA">
            <w:pPr>
              <w:spacing w:line="276" w:lineRule="auto"/>
              <w:jc w:val="both"/>
              <w:rPr>
                <w:rFonts w:asciiTheme="minorBidi" w:eastAsia="Times New Roman" w:hAnsiTheme="minorBidi" w:cstheme="minorBidi"/>
                <w:b/>
                <w:bCs/>
                <w:color w:val="000000" w:themeColor="text1"/>
                <w:sz w:val="22"/>
                <w:szCs w:val="22"/>
                <w:lang w:eastAsia="en-US"/>
              </w:rPr>
            </w:pPr>
            <w:r w:rsidRPr="0042047A">
              <w:rPr>
                <w:rFonts w:asciiTheme="minorBidi" w:eastAsia="Times New Roman" w:hAnsiTheme="minorBidi" w:cstheme="minorBidi"/>
                <w:b/>
                <w:bCs/>
                <w:color w:val="000000" w:themeColor="text1"/>
                <w:sz w:val="22"/>
                <w:szCs w:val="22"/>
                <w:lang w:eastAsia="en-US"/>
              </w:rPr>
              <w:t>Th</w:t>
            </w:r>
          </w:p>
        </w:tc>
        <w:tc>
          <w:tcPr>
            <w:tcW w:w="361" w:type="pct"/>
            <w:shd w:val="clear" w:color="000000" w:fill="FFFFFF"/>
            <w:vAlign w:val="center"/>
            <w:hideMark/>
          </w:tcPr>
          <w:p w14:paraId="3A747467" w14:textId="77777777" w:rsidR="00FC1A01" w:rsidRPr="0042047A" w:rsidRDefault="00FC1A01" w:rsidP="00AC04BA">
            <w:pPr>
              <w:spacing w:line="276" w:lineRule="auto"/>
              <w:jc w:val="both"/>
              <w:rPr>
                <w:rFonts w:asciiTheme="minorBidi" w:eastAsia="Times New Roman" w:hAnsiTheme="minorBidi" w:cstheme="minorBidi"/>
                <w:b/>
                <w:bCs/>
                <w:color w:val="000000" w:themeColor="text1"/>
                <w:sz w:val="22"/>
                <w:szCs w:val="22"/>
                <w:lang w:eastAsia="en-US"/>
              </w:rPr>
            </w:pPr>
            <w:proofErr w:type="spellStart"/>
            <w:r w:rsidRPr="0042047A">
              <w:rPr>
                <w:rFonts w:asciiTheme="minorBidi" w:eastAsia="Times New Roman" w:hAnsiTheme="minorBidi" w:cstheme="minorBidi"/>
                <w:b/>
                <w:bCs/>
                <w:color w:val="000000" w:themeColor="text1"/>
                <w:sz w:val="22"/>
                <w:szCs w:val="22"/>
                <w:lang w:eastAsia="en-US"/>
              </w:rPr>
              <w:t>Pr</w:t>
            </w:r>
            <w:proofErr w:type="spellEnd"/>
          </w:p>
        </w:tc>
        <w:tc>
          <w:tcPr>
            <w:tcW w:w="433" w:type="pct"/>
            <w:vAlign w:val="center"/>
            <w:hideMark/>
          </w:tcPr>
          <w:p w14:paraId="20A26491" w14:textId="77777777" w:rsidR="00FC1A01" w:rsidRPr="0042047A" w:rsidRDefault="00FC1A01" w:rsidP="00AC04BA">
            <w:pPr>
              <w:spacing w:line="276" w:lineRule="auto"/>
              <w:jc w:val="both"/>
              <w:rPr>
                <w:rFonts w:asciiTheme="minorBidi" w:eastAsia="Times New Roman" w:hAnsiTheme="minorBidi" w:cstheme="minorBidi"/>
                <w:b/>
                <w:bCs/>
                <w:color w:val="000000" w:themeColor="text1"/>
                <w:sz w:val="22"/>
                <w:szCs w:val="22"/>
                <w:lang w:eastAsia="en-US"/>
              </w:rPr>
            </w:pPr>
            <w:r w:rsidRPr="0042047A">
              <w:rPr>
                <w:rFonts w:asciiTheme="minorBidi" w:eastAsia="Times New Roman" w:hAnsiTheme="minorBidi" w:cstheme="minorBidi"/>
                <w:b/>
                <w:bCs/>
                <w:color w:val="000000" w:themeColor="text1"/>
                <w:sz w:val="22"/>
                <w:szCs w:val="22"/>
                <w:lang w:eastAsia="en-US"/>
              </w:rPr>
              <w:t>Total</w:t>
            </w:r>
          </w:p>
        </w:tc>
        <w:tc>
          <w:tcPr>
            <w:tcW w:w="310" w:type="pct"/>
            <w:vMerge/>
          </w:tcPr>
          <w:p w14:paraId="0498294A" w14:textId="77777777" w:rsidR="00FC1A01" w:rsidRPr="0042047A" w:rsidRDefault="00FC1A01" w:rsidP="00AC04BA">
            <w:pPr>
              <w:spacing w:line="276" w:lineRule="auto"/>
              <w:jc w:val="both"/>
              <w:rPr>
                <w:rFonts w:asciiTheme="minorBidi" w:eastAsia="Times New Roman" w:hAnsiTheme="minorBidi" w:cstheme="minorBidi"/>
                <w:b/>
                <w:bCs/>
                <w:color w:val="000000" w:themeColor="text1"/>
                <w:sz w:val="22"/>
                <w:szCs w:val="22"/>
                <w:lang w:eastAsia="en-US"/>
              </w:rPr>
            </w:pPr>
          </w:p>
        </w:tc>
      </w:tr>
      <w:tr w:rsidR="00FC1A01" w:rsidRPr="0042047A" w14:paraId="36E36C58" w14:textId="5C74B26E" w:rsidTr="000172D9">
        <w:trPr>
          <w:trHeight w:val="20"/>
        </w:trPr>
        <w:tc>
          <w:tcPr>
            <w:tcW w:w="864" w:type="pct"/>
          </w:tcPr>
          <w:p w14:paraId="6411ABD6" w14:textId="1531AFB6" w:rsidR="00FC1A01" w:rsidRDefault="00FC1A01" w:rsidP="00DE7CD6">
            <w:pPr>
              <w:jc w:val="both"/>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0031PSD01</w:t>
            </w:r>
          </w:p>
        </w:tc>
        <w:tc>
          <w:tcPr>
            <w:tcW w:w="1515" w:type="pct"/>
            <w:shd w:val="clear" w:color="000000" w:fill="FFFFFF"/>
            <w:vAlign w:val="center"/>
            <w:hideMark/>
          </w:tcPr>
          <w:p w14:paraId="0586965F" w14:textId="751FCD19" w:rsidR="00FC1A01" w:rsidRPr="0042047A" w:rsidRDefault="00CA3A10" w:rsidP="00CA3A10">
            <w:pP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Perform</w:t>
            </w:r>
            <w:r w:rsidRPr="0042047A">
              <w:rPr>
                <w:rFonts w:asciiTheme="minorBidi" w:eastAsia="Times New Roman" w:hAnsiTheme="minorBidi" w:cstheme="minorBidi"/>
                <w:color w:val="000000" w:themeColor="text1"/>
                <w:sz w:val="22"/>
                <w:szCs w:val="22"/>
                <w:lang w:eastAsia="en-US"/>
              </w:rPr>
              <w:t xml:space="preserve"> </w:t>
            </w:r>
            <w:r>
              <w:rPr>
                <w:rFonts w:asciiTheme="minorBidi" w:eastAsia="Times New Roman" w:hAnsiTheme="minorBidi" w:cstheme="minorBidi"/>
                <w:color w:val="000000" w:themeColor="text1"/>
                <w:sz w:val="22"/>
                <w:szCs w:val="22"/>
                <w:lang w:eastAsia="en-US"/>
              </w:rPr>
              <w:t>Basic Communication</w:t>
            </w:r>
          </w:p>
        </w:tc>
        <w:tc>
          <w:tcPr>
            <w:tcW w:w="505" w:type="pct"/>
            <w:shd w:val="clear" w:color="000000" w:fill="FFFFFF"/>
            <w:vAlign w:val="center"/>
            <w:hideMark/>
          </w:tcPr>
          <w:p w14:paraId="174378C8" w14:textId="07BDABAF" w:rsidR="00FC1A01" w:rsidRPr="0042047A" w:rsidRDefault="00FC1A01" w:rsidP="00DE7CD6">
            <w:pPr>
              <w:jc w:val="cente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L-2</w:t>
            </w:r>
          </w:p>
        </w:tc>
        <w:tc>
          <w:tcPr>
            <w:tcW w:w="651" w:type="pct"/>
            <w:shd w:val="clear" w:color="000000" w:fill="FFFFFF"/>
            <w:vAlign w:val="center"/>
            <w:hideMark/>
          </w:tcPr>
          <w:p w14:paraId="127D41F6" w14:textId="77777777"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eastAsia="Times New Roman" w:hAnsiTheme="minorBidi" w:cstheme="minorBidi"/>
                <w:sz w:val="22"/>
                <w:szCs w:val="22"/>
                <w:lang w:eastAsia="en-US"/>
              </w:rPr>
              <w:t>Generic</w:t>
            </w:r>
          </w:p>
        </w:tc>
        <w:tc>
          <w:tcPr>
            <w:tcW w:w="361" w:type="pct"/>
            <w:vAlign w:val="center"/>
          </w:tcPr>
          <w:p w14:paraId="6A5841C6" w14:textId="68BAE547"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4</w:t>
            </w:r>
          </w:p>
        </w:tc>
        <w:tc>
          <w:tcPr>
            <w:tcW w:w="361" w:type="pct"/>
            <w:vAlign w:val="center"/>
          </w:tcPr>
          <w:p w14:paraId="56E026BD" w14:textId="00B3E6E6"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12</w:t>
            </w:r>
          </w:p>
        </w:tc>
        <w:tc>
          <w:tcPr>
            <w:tcW w:w="433" w:type="pct"/>
            <w:vAlign w:val="center"/>
          </w:tcPr>
          <w:p w14:paraId="703B0A62" w14:textId="24D464C0" w:rsidR="00FC1A01" w:rsidRPr="00210200" w:rsidRDefault="00FC1A01" w:rsidP="00DE7CD6">
            <w:pPr>
              <w:jc w:val="center"/>
              <w:rPr>
                <w:rFonts w:ascii="Arial" w:eastAsia="Times New Roman" w:hAnsi="Arial" w:cs="Arial"/>
                <w:color w:val="EE0000"/>
                <w:sz w:val="22"/>
                <w:szCs w:val="22"/>
                <w:lang w:eastAsia="en-US"/>
              </w:rPr>
            </w:pPr>
            <w:r w:rsidRPr="00210200">
              <w:rPr>
                <w:rFonts w:ascii="Arial" w:hAnsi="Arial" w:cs="Arial"/>
                <w:color w:val="000000"/>
                <w:sz w:val="22"/>
                <w:szCs w:val="22"/>
              </w:rPr>
              <w:t>16</w:t>
            </w:r>
          </w:p>
        </w:tc>
        <w:tc>
          <w:tcPr>
            <w:tcW w:w="310" w:type="pct"/>
            <w:vAlign w:val="center"/>
          </w:tcPr>
          <w:p w14:paraId="03EE08CC" w14:textId="7080F1E5" w:rsidR="00FC1A01" w:rsidRPr="00210200" w:rsidRDefault="00FC1A01" w:rsidP="00DE7CD6">
            <w:pPr>
              <w:jc w:val="center"/>
              <w:rPr>
                <w:rFonts w:ascii="Arial" w:hAnsi="Arial" w:cs="Arial"/>
                <w:color w:val="EE0000"/>
                <w:sz w:val="22"/>
                <w:szCs w:val="22"/>
              </w:rPr>
            </w:pPr>
            <w:r w:rsidRPr="00210200">
              <w:rPr>
                <w:rFonts w:ascii="Arial" w:hAnsi="Arial" w:cs="Arial"/>
                <w:color w:val="000000"/>
                <w:sz w:val="22"/>
                <w:szCs w:val="22"/>
              </w:rPr>
              <w:t>1</w:t>
            </w:r>
          </w:p>
        </w:tc>
      </w:tr>
      <w:tr w:rsidR="00FC1A01" w:rsidRPr="0042047A" w14:paraId="43DB0A3C" w14:textId="5DD41DA0" w:rsidTr="000172D9">
        <w:trPr>
          <w:trHeight w:val="20"/>
        </w:trPr>
        <w:tc>
          <w:tcPr>
            <w:tcW w:w="864" w:type="pct"/>
          </w:tcPr>
          <w:p w14:paraId="5A63060C" w14:textId="65C4E5A1" w:rsidR="00FC1A01" w:rsidRPr="0042047A" w:rsidRDefault="00FC1A01" w:rsidP="00DE7CD6">
            <w:pPr>
              <w:rPr>
                <w:rFonts w:asciiTheme="minorBidi" w:eastAsia="Times New Roman" w:hAnsiTheme="minorBidi" w:cstheme="minorBidi"/>
                <w:color w:val="000000" w:themeColor="text1"/>
                <w:sz w:val="22"/>
                <w:szCs w:val="22"/>
                <w:lang w:eastAsia="en-US"/>
              </w:rPr>
            </w:pPr>
            <w:r w:rsidRPr="0042047A">
              <w:rPr>
                <w:rFonts w:asciiTheme="minorBidi" w:eastAsia="Times New Roman" w:hAnsiTheme="minorBidi" w:cstheme="minorBidi"/>
                <w:color w:val="000000" w:themeColor="text1"/>
                <w:sz w:val="22"/>
                <w:szCs w:val="22"/>
                <w:lang w:eastAsia="en-US"/>
              </w:rPr>
              <w:t>0811WM0101</w:t>
            </w:r>
          </w:p>
        </w:tc>
        <w:tc>
          <w:tcPr>
            <w:tcW w:w="1515" w:type="pct"/>
            <w:shd w:val="clear" w:color="000000" w:fill="FFFFFF"/>
            <w:vAlign w:val="center"/>
            <w:hideMark/>
          </w:tcPr>
          <w:p w14:paraId="4DC04AD4" w14:textId="42C49F4F" w:rsidR="00FC1A01" w:rsidRPr="0042047A" w:rsidRDefault="00F926D0" w:rsidP="00DE7CD6">
            <w:pPr>
              <w:rPr>
                <w:rFonts w:asciiTheme="minorBidi" w:eastAsia="Times New Roman" w:hAnsiTheme="minorBidi" w:cstheme="minorBidi"/>
                <w:color w:val="000000" w:themeColor="text1"/>
                <w:sz w:val="22"/>
                <w:szCs w:val="22"/>
                <w:lang w:eastAsia="en-US"/>
              </w:rPr>
            </w:pPr>
            <w:r w:rsidRPr="00F926D0">
              <w:rPr>
                <w:rFonts w:asciiTheme="minorBidi" w:eastAsia="Times New Roman" w:hAnsiTheme="minorBidi" w:cstheme="minorBidi"/>
                <w:color w:val="000000" w:themeColor="text1"/>
                <w:sz w:val="22"/>
                <w:szCs w:val="22"/>
                <w:lang w:eastAsia="en-US"/>
              </w:rPr>
              <w:t>Analyze Hydrometric measurement</w:t>
            </w:r>
          </w:p>
        </w:tc>
        <w:tc>
          <w:tcPr>
            <w:tcW w:w="505" w:type="pct"/>
            <w:shd w:val="clear" w:color="000000" w:fill="FFFFFF"/>
            <w:vAlign w:val="center"/>
            <w:hideMark/>
          </w:tcPr>
          <w:p w14:paraId="65037F34" w14:textId="16F455FC" w:rsidR="00FC1A01" w:rsidRPr="0042047A" w:rsidRDefault="00FC1A01" w:rsidP="00DE7CD6">
            <w:pPr>
              <w:jc w:val="cente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L-</w:t>
            </w:r>
            <w:r w:rsidRPr="0042047A">
              <w:rPr>
                <w:rFonts w:asciiTheme="minorBidi" w:eastAsia="Times New Roman" w:hAnsiTheme="minorBidi" w:cstheme="minorBidi"/>
                <w:color w:val="000000" w:themeColor="text1"/>
                <w:sz w:val="22"/>
                <w:szCs w:val="22"/>
                <w:lang w:eastAsia="en-US"/>
              </w:rPr>
              <w:t>4</w:t>
            </w:r>
          </w:p>
        </w:tc>
        <w:tc>
          <w:tcPr>
            <w:tcW w:w="651" w:type="pct"/>
            <w:shd w:val="clear" w:color="000000" w:fill="FFFFFF"/>
            <w:vAlign w:val="center"/>
            <w:hideMark/>
          </w:tcPr>
          <w:p w14:paraId="5233E613" w14:textId="726ED7A2"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eastAsia="Times New Roman" w:hAnsiTheme="minorBidi" w:cstheme="minorBidi"/>
                <w:sz w:val="22"/>
                <w:szCs w:val="22"/>
                <w:lang w:eastAsia="en-US"/>
              </w:rPr>
              <w:t>Technical</w:t>
            </w:r>
          </w:p>
        </w:tc>
        <w:tc>
          <w:tcPr>
            <w:tcW w:w="361" w:type="pct"/>
            <w:vAlign w:val="center"/>
          </w:tcPr>
          <w:p w14:paraId="2C0E4E3B" w14:textId="719DB0BA"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9</w:t>
            </w:r>
          </w:p>
        </w:tc>
        <w:tc>
          <w:tcPr>
            <w:tcW w:w="361" w:type="pct"/>
            <w:vAlign w:val="center"/>
          </w:tcPr>
          <w:p w14:paraId="3BDBF36B" w14:textId="771540A5"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42</w:t>
            </w:r>
          </w:p>
        </w:tc>
        <w:tc>
          <w:tcPr>
            <w:tcW w:w="433" w:type="pct"/>
            <w:vAlign w:val="center"/>
          </w:tcPr>
          <w:p w14:paraId="00161C61" w14:textId="790015B8" w:rsidR="00FC1A01" w:rsidRPr="00210200" w:rsidRDefault="00FC1A01" w:rsidP="00DE7CD6">
            <w:pPr>
              <w:jc w:val="center"/>
              <w:rPr>
                <w:rFonts w:ascii="Arial" w:eastAsia="Times New Roman" w:hAnsi="Arial" w:cs="Arial"/>
                <w:color w:val="EE0000"/>
                <w:sz w:val="22"/>
                <w:szCs w:val="22"/>
                <w:lang w:eastAsia="en-US"/>
              </w:rPr>
            </w:pPr>
            <w:r w:rsidRPr="00210200">
              <w:rPr>
                <w:rFonts w:ascii="Arial" w:hAnsi="Arial" w:cs="Arial"/>
                <w:color w:val="000000"/>
                <w:sz w:val="22"/>
                <w:szCs w:val="22"/>
              </w:rPr>
              <w:t>51</w:t>
            </w:r>
          </w:p>
        </w:tc>
        <w:tc>
          <w:tcPr>
            <w:tcW w:w="310" w:type="pct"/>
            <w:vAlign w:val="center"/>
          </w:tcPr>
          <w:p w14:paraId="2D8160B6" w14:textId="553AD482" w:rsidR="00FC1A01" w:rsidRPr="00210200" w:rsidRDefault="00FC1A01" w:rsidP="00DE7CD6">
            <w:pPr>
              <w:jc w:val="center"/>
              <w:rPr>
                <w:rFonts w:ascii="Arial" w:hAnsi="Arial" w:cs="Arial"/>
                <w:color w:val="EE0000"/>
                <w:sz w:val="22"/>
                <w:szCs w:val="22"/>
              </w:rPr>
            </w:pPr>
            <w:r w:rsidRPr="00210200">
              <w:rPr>
                <w:rFonts w:ascii="Arial" w:hAnsi="Arial" w:cs="Arial"/>
                <w:color w:val="000000"/>
                <w:sz w:val="22"/>
                <w:szCs w:val="22"/>
              </w:rPr>
              <w:t>3</w:t>
            </w:r>
          </w:p>
        </w:tc>
      </w:tr>
      <w:tr w:rsidR="00FC1A01" w:rsidRPr="0042047A" w14:paraId="615ADBE0" w14:textId="77777777" w:rsidTr="000172D9">
        <w:trPr>
          <w:trHeight w:val="20"/>
        </w:trPr>
        <w:tc>
          <w:tcPr>
            <w:tcW w:w="864" w:type="pct"/>
          </w:tcPr>
          <w:p w14:paraId="28F09D6F" w14:textId="2E685723" w:rsidR="00FC1A01" w:rsidRPr="0042047A" w:rsidRDefault="00FC1A01" w:rsidP="00DE7CD6">
            <w:pPr>
              <w:rPr>
                <w:rFonts w:asciiTheme="minorBidi" w:eastAsia="Times New Roman" w:hAnsiTheme="minorBidi" w:cstheme="minorBidi"/>
                <w:color w:val="000000" w:themeColor="text1"/>
                <w:sz w:val="22"/>
                <w:szCs w:val="22"/>
                <w:lang w:eastAsia="en-US"/>
              </w:rPr>
            </w:pPr>
            <w:r w:rsidRPr="0042047A">
              <w:rPr>
                <w:rFonts w:asciiTheme="minorBidi" w:eastAsia="Times New Roman" w:hAnsiTheme="minorBidi" w:cstheme="minorBidi"/>
                <w:color w:val="000000" w:themeColor="text1"/>
                <w:sz w:val="22"/>
                <w:szCs w:val="22"/>
                <w:lang w:eastAsia="en-US"/>
              </w:rPr>
              <w:t>0811WM0102</w:t>
            </w:r>
          </w:p>
        </w:tc>
        <w:tc>
          <w:tcPr>
            <w:tcW w:w="1515" w:type="pct"/>
            <w:shd w:val="clear" w:color="000000" w:fill="FFFFFF"/>
            <w:vAlign w:val="center"/>
          </w:tcPr>
          <w:p w14:paraId="476047CB" w14:textId="24522826" w:rsidR="00FC1A01" w:rsidRPr="0042047A" w:rsidRDefault="0055628E" w:rsidP="00DE7CD6">
            <w:pPr>
              <w:rPr>
                <w:rFonts w:asciiTheme="minorBidi" w:eastAsia="Times New Roman" w:hAnsiTheme="minorBidi" w:cstheme="minorBidi"/>
                <w:color w:val="000000" w:themeColor="text1"/>
                <w:sz w:val="22"/>
                <w:szCs w:val="22"/>
                <w:lang w:eastAsia="en-US"/>
              </w:rPr>
            </w:pPr>
            <w:r w:rsidRPr="0055628E">
              <w:rPr>
                <w:rFonts w:asciiTheme="minorBidi" w:eastAsia="Times New Roman" w:hAnsiTheme="minorBidi" w:cstheme="minorBidi"/>
                <w:color w:val="000000" w:themeColor="text1"/>
                <w:sz w:val="22"/>
                <w:szCs w:val="22"/>
                <w:lang w:eastAsia="en-US"/>
              </w:rPr>
              <w:t>Evaluate Physical Water Quality Parameters</w:t>
            </w:r>
          </w:p>
        </w:tc>
        <w:tc>
          <w:tcPr>
            <w:tcW w:w="505" w:type="pct"/>
            <w:shd w:val="clear" w:color="000000" w:fill="FFFFFF"/>
            <w:vAlign w:val="center"/>
          </w:tcPr>
          <w:p w14:paraId="53AF20EB" w14:textId="4C76DD6E" w:rsidR="00FC1A01" w:rsidRPr="0042047A" w:rsidRDefault="00FC1A01" w:rsidP="00DE7CD6">
            <w:pPr>
              <w:jc w:val="cente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L-</w:t>
            </w:r>
            <w:r w:rsidRPr="0042047A">
              <w:rPr>
                <w:rFonts w:asciiTheme="minorBidi" w:eastAsia="Times New Roman" w:hAnsiTheme="minorBidi" w:cstheme="minorBidi"/>
                <w:color w:val="000000" w:themeColor="text1"/>
                <w:sz w:val="22"/>
                <w:szCs w:val="22"/>
                <w:lang w:eastAsia="en-US"/>
              </w:rPr>
              <w:t>4</w:t>
            </w:r>
          </w:p>
        </w:tc>
        <w:tc>
          <w:tcPr>
            <w:tcW w:w="651" w:type="pct"/>
            <w:shd w:val="clear" w:color="000000" w:fill="FFFFFF"/>
            <w:vAlign w:val="center"/>
          </w:tcPr>
          <w:p w14:paraId="008EBFFA" w14:textId="28285E85"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eastAsia="Times New Roman" w:hAnsiTheme="minorBidi" w:cstheme="minorBidi"/>
                <w:sz w:val="22"/>
                <w:szCs w:val="22"/>
                <w:lang w:eastAsia="en-US"/>
              </w:rPr>
              <w:t>Technical</w:t>
            </w:r>
          </w:p>
        </w:tc>
        <w:tc>
          <w:tcPr>
            <w:tcW w:w="361" w:type="pct"/>
            <w:vAlign w:val="center"/>
          </w:tcPr>
          <w:p w14:paraId="7F677CCF" w14:textId="7F66A539"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10</w:t>
            </w:r>
          </w:p>
        </w:tc>
        <w:tc>
          <w:tcPr>
            <w:tcW w:w="361" w:type="pct"/>
            <w:vAlign w:val="center"/>
          </w:tcPr>
          <w:p w14:paraId="402C0ABC" w14:textId="10F573CE"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30</w:t>
            </w:r>
          </w:p>
        </w:tc>
        <w:tc>
          <w:tcPr>
            <w:tcW w:w="433" w:type="pct"/>
            <w:vAlign w:val="center"/>
          </w:tcPr>
          <w:p w14:paraId="74A4A523" w14:textId="36C5C05A" w:rsidR="00FC1A01" w:rsidRPr="00210200" w:rsidRDefault="00FC1A01" w:rsidP="00DE7CD6">
            <w:pPr>
              <w:jc w:val="center"/>
              <w:rPr>
                <w:rFonts w:ascii="Arial" w:hAnsi="Arial" w:cs="Arial"/>
                <w:color w:val="EE0000"/>
                <w:sz w:val="22"/>
                <w:szCs w:val="22"/>
              </w:rPr>
            </w:pPr>
            <w:r w:rsidRPr="00210200">
              <w:rPr>
                <w:rFonts w:ascii="Arial" w:hAnsi="Arial" w:cs="Arial"/>
                <w:color w:val="000000"/>
                <w:sz w:val="22"/>
                <w:szCs w:val="22"/>
              </w:rPr>
              <w:t>40</w:t>
            </w:r>
          </w:p>
        </w:tc>
        <w:tc>
          <w:tcPr>
            <w:tcW w:w="310" w:type="pct"/>
            <w:vAlign w:val="center"/>
          </w:tcPr>
          <w:p w14:paraId="6B601D8F" w14:textId="47CD5699" w:rsidR="00FC1A01" w:rsidRPr="00210200" w:rsidRDefault="00FC1A01" w:rsidP="00DE7CD6">
            <w:pPr>
              <w:jc w:val="center"/>
              <w:rPr>
                <w:rFonts w:ascii="Arial" w:hAnsi="Arial" w:cs="Arial"/>
                <w:color w:val="EE0000"/>
                <w:sz w:val="22"/>
                <w:szCs w:val="22"/>
              </w:rPr>
            </w:pPr>
            <w:r w:rsidRPr="00210200">
              <w:rPr>
                <w:rFonts w:ascii="Arial" w:hAnsi="Arial" w:cs="Arial"/>
                <w:color w:val="000000"/>
                <w:sz w:val="22"/>
                <w:szCs w:val="22"/>
              </w:rPr>
              <w:t>2.5</w:t>
            </w:r>
          </w:p>
        </w:tc>
      </w:tr>
      <w:tr w:rsidR="00FC1A01" w:rsidRPr="0042047A" w14:paraId="3B5AED94" w14:textId="77777777" w:rsidTr="000172D9">
        <w:trPr>
          <w:trHeight w:val="20"/>
        </w:trPr>
        <w:tc>
          <w:tcPr>
            <w:tcW w:w="864" w:type="pct"/>
          </w:tcPr>
          <w:p w14:paraId="3F256387" w14:textId="72A612F0" w:rsidR="00FC1A01" w:rsidRPr="0042047A" w:rsidRDefault="00FC1A01" w:rsidP="00DE7CD6">
            <w:pPr>
              <w:rPr>
                <w:rFonts w:asciiTheme="minorBidi" w:eastAsia="Times New Roman" w:hAnsiTheme="minorBidi" w:cstheme="minorBidi"/>
                <w:color w:val="000000" w:themeColor="text1"/>
                <w:sz w:val="22"/>
                <w:szCs w:val="22"/>
                <w:lang w:eastAsia="en-US"/>
              </w:rPr>
            </w:pPr>
            <w:r w:rsidRPr="0042047A">
              <w:rPr>
                <w:rFonts w:asciiTheme="minorBidi" w:eastAsia="Times New Roman" w:hAnsiTheme="minorBidi" w:cstheme="minorBidi"/>
                <w:color w:val="000000" w:themeColor="text1"/>
                <w:sz w:val="22"/>
                <w:szCs w:val="22"/>
                <w:lang w:eastAsia="en-US"/>
              </w:rPr>
              <w:t>0811WM0103</w:t>
            </w:r>
          </w:p>
        </w:tc>
        <w:tc>
          <w:tcPr>
            <w:tcW w:w="1515" w:type="pct"/>
            <w:shd w:val="clear" w:color="000000" w:fill="FFFFFF"/>
            <w:vAlign w:val="center"/>
          </w:tcPr>
          <w:p w14:paraId="3463FA2B" w14:textId="28941605" w:rsidR="00FC1A01" w:rsidRPr="0042047A" w:rsidRDefault="00F926D0" w:rsidP="00DE7CD6">
            <w:pPr>
              <w:rPr>
                <w:rFonts w:asciiTheme="minorBidi" w:eastAsia="Times New Roman" w:hAnsiTheme="minorBidi" w:cstheme="minorBidi"/>
                <w:color w:val="000000" w:themeColor="text1"/>
                <w:sz w:val="22"/>
                <w:szCs w:val="22"/>
                <w:lang w:eastAsia="en-US"/>
              </w:rPr>
            </w:pPr>
            <w:bookmarkStart w:id="10" w:name="_Hlk220572519"/>
            <w:r w:rsidRPr="00E25C6C">
              <w:rPr>
                <w:rFonts w:asciiTheme="minorBidi" w:eastAsia="Times New Roman" w:hAnsiTheme="minorBidi"/>
                <w:color w:val="000000" w:themeColor="text1"/>
              </w:rPr>
              <w:t>Design</w:t>
            </w:r>
            <w:bookmarkEnd w:id="10"/>
            <w:r>
              <w:rPr>
                <w:rFonts w:asciiTheme="minorBidi" w:eastAsia="Times New Roman" w:hAnsiTheme="minorBidi"/>
                <w:color w:val="000000" w:themeColor="text1"/>
              </w:rPr>
              <w:t xml:space="preserve"> </w:t>
            </w:r>
            <w:r w:rsidR="00FC1A01" w:rsidRPr="0042047A">
              <w:rPr>
                <w:rFonts w:asciiTheme="minorBidi" w:eastAsia="Times New Roman" w:hAnsiTheme="minorBidi" w:cstheme="minorBidi"/>
                <w:color w:val="000000" w:themeColor="text1"/>
                <w:sz w:val="22"/>
                <w:szCs w:val="22"/>
                <w:lang w:eastAsia="en-US"/>
              </w:rPr>
              <w:t xml:space="preserve">Rainwater </w:t>
            </w:r>
            <w:r w:rsidR="00CA3A10" w:rsidRPr="0042047A">
              <w:rPr>
                <w:rFonts w:asciiTheme="minorBidi" w:eastAsia="Times New Roman" w:hAnsiTheme="minorBidi" w:cstheme="minorBidi"/>
                <w:color w:val="000000" w:themeColor="text1"/>
                <w:sz w:val="22"/>
                <w:szCs w:val="22"/>
                <w:lang w:eastAsia="en-US"/>
              </w:rPr>
              <w:t>Harvest</w:t>
            </w:r>
            <w:r>
              <w:rPr>
                <w:rFonts w:asciiTheme="minorBidi" w:eastAsia="Times New Roman" w:hAnsiTheme="minorBidi" w:cstheme="minorBidi"/>
                <w:color w:val="000000" w:themeColor="text1"/>
                <w:sz w:val="22"/>
                <w:szCs w:val="22"/>
                <w:lang w:eastAsia="en-US"/>
              </w:rPr>
              <w:t xml:space="preserve"> System</w:t>
            </w:r>
          </w:p>
        </w:tc>
        <w:tc>
          <w:tcPr>
            <w:tcW w:w="505" w:type="pct"/>
            <w:shd w:val="clear" w:color="000000" w:fill="FFFFFF"/>
            <w:vAlign w:val="center"/>
          </w:tcPr>
          <w:p w14:paraId="7A8123FA" w14:textId="7E77BE6C" w:rsidR="00FC1A01" w:rsidRPr="0042047A" w:rsidRDefault="00FC1A01" w:rsidP="00DE7CD6">
            <w:pPr>
              <w:jc w:val="cente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L-</w:t>
            </w:r>
            <w:r w:rsidRPr="0042047A">
              <w:rPr>
                <w:rFonts w:asciiTheme="minorBidi" w:eastAsia="Times New Roman" w:hAnsiTheme="minorBidi" w:cstheme="minorBidi"/>
                <w:color w:val="000000" w:themeColor="text1"/>
                <w:sz w:val="22"/>
                <w:szCs w:val="22"/>
                <w:lang w:eastAsia="en-US"/>
              </w:rPr>
              <w:t>4</w:t>
            </w:r>
          </w:p>
        </w:tc>
        <w:tc>
          <w:tcPr>
            <w:tcW w:w="651" w:type="pct"/>
            <w:shd w:val="clear" w:color="000000" w:fill="FFFFFF"/>
            <w:vAlign w:val="center"/>
          </w:tcPr>
          <w:p w14:paraId="474E1E4A" w14:textId="53AC1941"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eastAsia="Times New Roman" w:hAnsiTheme="minorBidi" w:cstheme="minorBidi"/>
                <w:sz w:val="22"/>
                <w:szCs w:val="22"/>
                <w:lang w:eastAsia="en-US"/>
              </w:rPr>
              <w:t>Technical</w:t>
            </w:r>
          </w:p>
        </w:tc>
        <w:tc>
          <w:tcPr>
            <w:tcW w:w="361" w:type="pct"/>
            <w:vAlign w:val="center"/>
          </w:tcPr>
          <w:p w14:paraId="1AECC916" w14:textId="4373D80A"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10</w:t>
            </w:r>
          </w:p>
        </w:tc>
        <w:tc>
          <w:tcPr>
            <w:tcW w:w="361" w:type="pct"/>
            <w:vAlign w:val="center"/>
          </w:tcPr>
          <w:p w14:paraId="08EB206B" w14:textId="34204A54"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30</w:t>
            </w:r>
          </w:p>
        </w:tc>
        <w:tc>
          <w:tcPr>
            <w:tcW w:w="433" w:type="pct"/>
            <w:vAlign w:val="center"/>
          </w:tcPr>
          <w:p w14:paraId="3F477107" w14:textId="19135EA1" w:rsidR="00FC1A01" w:rsidRPr="00210200" w:rsidRDefault="00FC1A01" w:rsidP="00DE7CD6">
            <w:pPr>
              <w:jc w:val="center"/>
              <w:rPr>
                <w:rFonts w:ascii="Arial" w:hAnsi="Arial" w:cs="Arial"/>
                <w:color w:val="EE0000"/>
                <w:sz w:val="22"/>
                <w:szCs w:val="22"/>
              </w:rPr>
            </w:pPr>
            <w:r w:rsidRPr="00210200">
              <w:rPr>
                <w:rFonts w:ascii="Arial" w:hAnsi="Arial" w:cs="Arial"/>
                <w:color w:val="000000"/>
                <w:sz w:val="22"/>
                <w:szCs w:val="22"/>
              </w:rPr>
              <w:t>40</w:t>
            </w:r>
          </w:p>
        </w:tc>
        <w:tc>
          <w:tcPr>
            <w:tcW w:w="310" w:type="pct"/>
            <w:vAlign w:val="center"/>
          </w:tcPr>
          <w:p w14:paraId="32C7F050" w14:textId="69F52B0D" w:rsidR="00FC1A01" w:rsidRPr="00210200" w:rsidRDefault="00FC1A01" w:rsidP="00DE7CD6">
            <w:pPr>
              <w:jc w:val="center"/>
              <w:rPr>
                <w:rFonts w:ascii="Arial" w:hAnsi="Arial" w:cs="Arial"/>
                <w:color w:val="EE0000"/>
                <w:sz w:val="22"/>
                <w:szCs w:val="22"/>
              </w:rPr>
            </w:pPr>
            <w:r w:rsidRPr="00210200">
              <w:rPr>
                <w:rFonts w:ascii="Arial" w:hAnsi="Arial" w:cs="Arial"/>
                <w:color w:val="000000"/>
                <w:sz w:val="22"/>
                <w:szCs w:val="22"/>
              </w:rPr>
              <w:t>2.5</w:t>
            </w:r>
          </w:p>
        </w:tc>
      </w:tr>
      <w:tr w:rsidR="00FC1A01" w:rsidRPr="0042047A" w14:paraId="33E2E252" w14:textId="5767FAEF" w:rsidTr="000172D9">
        <w:trPr>
          <w:trHeight w:val="20"/>
        </w:trPr>
        <w:tc>
          <w:tcPr>
            <w:tcW w:w="864" w:type="pct"/>
          </w:tcPr>
          <w:p w14:paraId="6A32538E" w14:textId="2C41A767" w:rsidR="00FC1A01" w:rsidRPr="0042047A" w:rsidRDefault="00FC1A01" w:rsidP="00DE7CD6">
            <w:pPr>
              <w:rPr>
                <w:rFonts w:asciiTheme="minorBidi" w:eastAsia="Times New Roman" w:hAnsiTheme="minorBidi" w:cstheme="minorBidi"/>
                <w:color w:val="000000" w:themeColor="text1"/>
                <w:sz w:val="22"/>
                <w:szCs w:val="22"/>
                <w:lang w:eastAsia="en-US"/>
              </w:rPr>
            </w:pPr>
            <w:r w:rsidRPr="0042047A">
              <w:rPr>
                <w:rFonts w:asciiTheme="minorBidi" w:eastAsia="Times New Roman" w:hAnsiTheme="minorBidi" w:cstheme="minorBidi"/>
                <w:color w:val="000000" w:themeColor="text1"/>
                <w:sz w:val="22"/>
                <w:szCs w:val="22"/>
                <w:lang w:eastAsia="en-US"/>
              </w:rPr>
              <w:lastRenderedPageBreak/>
              <w:t>0811WM0104</w:t>
            </w:r>
          </w:p>
        </w:tc>
        <w:tc>
          <w:tcPr>
            <w:tcW w:w="1515" w:type="pct"/>
            <w:shd w:val="clear" w:color="000000" w:fill="FFFFFF"/>
            <w:vAlign w:val="center"/>
            <w:hideMark/>
          </w:tcPr>
          <w:p w14:paraId="452485C6" w14:textId="1B564D9E" w:rsidR="00FC1A01" w:rsidRPr="0042047A" w:rsidRDefault="00CA3A10" w:rsidP="00DE7CD6">
            <w:pPr>
              <w:rPr>
                <w:rFonts w:asciiTheme="minorBidi" w:eastAsia="Times New Roman" w:hAnsiTheme="minorBidi" w:cstheme="minorBidi"/>
                <w:color w:val="000000" w:themeColor="text1"/>
                <w:sz w:val="22"/>
                <w:szCs w:val="22"/>
                <w:lang w:eastAsia="en-US"/>
              </w:rPr>
            </w:pPr>
            <w:r w:rsidRPr="0042047A">
              <w:rPr>
                <w:rFonts w:asciiTheme="minorBidi" w:eastAsia="Times New Roman" w:hAnsiTheme="minorBidi" w:cstheme="minorBidi"/>
                <w:color w:val="000000" w:themeColor="text1"/>
                <w:sz w:val="22"/>
                <w:szCs w:val="22"/>
                <w:lang w:eastAsia="en-US"/>
              </w:rPr>
              <w:t>Conduct Reconnaissance Survey</w:t>
            </w:r>
          </w:p>
        </w:tc>
        <w:tc>
          <w:tcPr>
            <w:tcW w:w="505" w:type="pct"/>
            <w:shd w:val="clear" w:color="000000" w:fill="FFFFFF"/>
            <w:vAlign w:val="center"/>
            <w:hideMark/>
          </w:tcPr>
          <w:p w14:paraId="252CDEF0" w14:textId="408B6988" w:rsidR="00FC1A01" w:rsidRPr="0042047A" w:rsidRDefault="00FC1A01" w:rsidP="00DE7CD6">
            <w:pPr>
              <w:jc w:val="cente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L-</w:t>
            </w:r>
            <w:r w:rsidRPr="0042047A">
              <w:rPr>
                <w:rFonts w:asciiTheme="minorBidi" w:eastAsia="Times New Roman" w:hAnsiTheme="minorBidi" w:cstheme="minorBidi"/>
                <w:color w:val="000000" w:themeColor="text1"/>
                <w:sz w:val="22"/>
                <w:szCs w:val="22"/>
                <w:lang w:eastAsia="en-US"/>
              </w:rPr>
              <w:t>4</w:t>
            </w:r>
          </w:p>
        </w:tc>
        <w:tc>
          <w:tcPr>
            <w:tcW w:w="651" w:type="pct"/>
            <w:shd w:val="clear" w:color="000000" w:fill="FFFFFF"/>
            <w:vAlign w:val="center"/>
            <w:hideMark/>
          </w:tcPr>
          <w:p w14:paraId="45716724" w14:textId="27E315A8"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eastAsia="Times New Roman" w:hAnsiTheme="minorBidi" w:cstheme="minorBidi"/>
                <w:sz w:val="22"/>
                <w:szCs w:val="22"/>
                <w:lang w:eastAsia="en-US"/>
              </w:rPr>
              <w:t>Technical</w:t>
            </w:r>
          </w:p>
        </w:tc>
        <w:tc>
          <w:tcPr>
            <w:tcW w:w="361" w:type="pct"/>
            <w:vAlign w:val="center"/>
          </w:tcPr>
          <w:p w14:paraId="2A8EB4A2" w14:textId="34365BC2"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10</w:t>
            </w:r>
          </w:p>
        </w:tc>
        <w:tc>
          <w:tcPr>
            <w:tcW w:w="361" w:type="pct"/>
            <w:vAlign w:val="center"/>
          </w:tcPr>
          <w:p w14:paraId="3FB47B8D" w14:textId="3472240B"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30</w:t>
            </w:r>
          </w:p>
        </w:tc>
        <w:tc>
          <w:tcPr>
            <w:tcW w:w="433" w:type="pct"/>
            <w:vAlign w:val="center"/>
          </w:tcPr>
          <w:p w14:paraId="09F49BC1" w14:textId="1095C6D7" w:rsidR="00FC1A01" w:rsidRPr="00210200" w:rsidRDefault="00FC1A01" w:rsidP="00DE7CD6">
            <w:pPr>
              <w:jc w:val="center"/>
              <w:rPr>
                <w:rFonts w:ascii="Arial" w:eastAsia="Times New Roman" w:hAnsi="Arial" w:cs="Arial"/>
                <w:color w:val="EE0000"/>
                <w:sz w:val="22"/>
                <w:szCs w:val="22"/>
                <w:lang w:eastAsia="en-US"/>
              </w:rPr>
            </w:pPr>
            <w:r w:rsidRPr="00210200">
              <w:rPr>
                <w:rFonts w:ascii="Arial" w:hAnsi="Arial" w:cs="Arial"/>
                <w:color w:val="000000"/>
                <w:sz w:val="22"/>
                <w:szCs w:val="22"/>
              </w:rPr>
              <w:t>40</w:t>
            </w:r>
          </w:p>
        </w:tc>
        <w:tc>
          <w:tcPr>
            <w:tcW w:w="310" w:type="pct"/>
            <w:vAlign w:val="center"/>
          </w:tcPr>
          <w:p w14:paraId="4B129457" w14:textId="6ABA5174" w:rsidR="00FC1A01" w:rsidRPr="00210200" w:rsidRDefault="00FC1A01" w:rsidP="00DE7CD6">
            <w:pPr>
              <w:jc w:val="center"/>
              <w:rPr>
                <w:rFonts w:ascii="Arial" w:hAnsi="Arial" w:cs="Arial"/>
                <w:color w:val="EE0000"/>
                <w:sz w:val="22"/>
                <w:szCs w:val="22"/>
              </w:rPr>
            </w:pPr>
            <w:r w:rsidRPr="00210200">
              <w:rPr>
                <w:rFonts w:ascii="Arial" w:hAnsi="Arial" w:cs="Arial"/>
                <w:color w:val="000000"/>
                <w:sz w:val="22"/>
                <w:szCs w:val="22"/>
              </w:rPr>
              <w:t>2.5</w:t>
            </w:r>
          </w:p>
        </w:tc>
      </w:tr>
      <w:tr w:rsidR="00FC1A01" w:rsidRPr="0042047A" w14:paraId="599AD33A" w14:textId="22D1AE91" w:rsidTr="000172D9">
        <w:trPr>
          <w:trHeight w:val="20"/>
        </w:trPr>
        <w:tc>
          <w:tcPr>
            <w:tcW w:w="864" w:type="pct"/>
          </w:tcPr>
          <w:p w14:paraId="02BC6F84" w14:textId="45DBD01E" w:rsidR="00FC1A01" w:rsidRPr="0042047A" w:rsidRDefault="00FC1A01" w:rsidP="00DE7CD6">
            <w:pPr>
              <w:rPr>
                <w:rFonts w:asciiTheme="minorBidi" w:eastAsia="Times New Roman" w:hAnsiTheme="minorBidi" w:cstheme="minorBidi"/>
                <w:color w:val="000000" w:themeColor="text1"/>
                <w:sz w:val="22"/>
                <w:szCs w:val="22"/>
                <w:lang w:eastAsia="en-US"/>
              </w:rPr>
            </w:pPr>
            <w:r w:rsidRPr="0042047A">
              <w:rPr>
                <w:rFonts w:asciiTheme="minorBidi" w:eastAsia="Times New Roman" w:hAnsiTheme="minorBidi" w:cstheme="minorBidi"/>
                <w:color w:val="000000" w:themeColor="text1"/>
                <w:sz w:val="22"/>
                <w:szCs w:val="22"/>
                <w:lang w:eastAsia="en-US"/>
              </w:rPr>
              <w:t>0811WM0105</w:t>
            </w:r>
          </w:p>
        </w:tc>
        <w:tc>
          <w:tcPr>
            <w:tcW w:w="1515" w:type="pct"/>
            <w:shd w:val="clear" w:color="000000" w:fill="FFFFFF"/>
            <w:vAlign w:val="center"/>
            <w:hideMark/>
          </w:tcPr>
          <w:p w14:paraId="22113730" w14:textId="5E5DE454" w:rsidR="00FC1A01" w:rsidRPr="0042047A" w:rsidRDefault="00F926D0" w:rsidP="00DE7CD6">
            <w:pP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Analyze</w:t>
            </w:r>
            <w:r w:rsidR="00CA3A10" w:rsidRPr="0042047A">
              <w:rPr>
                <w:rFonts w:asciiTheme="minorBidi" w:eastAsia="Times New Roman" w:hAnsiTheme="minorBidi" w:cstheme="minorBidi"/>
                <w:color w:val="000000" w:themeColor="text1"/>
                <w:sz w:val="22"/>
                <w:szCs w:val="22"/>
                <w:lang w:eastAsia="en-US"/>
              </w:rPr>
              <w:t xml:space="preserve"> Topographic Survey</w:t>
            </w:r>
          </w:p>
        </w:tc>
        <w:tc>
          <w:tcPr>
            <w:tcW w:w="505" w:type="pct"/>
            <w:shd w:val="clear" w:color="000000" w:fill="FFFFFF"/>
            <w:vAlign w:val="center"/>
            <w:hideMark/>
          </w:tcPr>
          <w:p w14:paraId="097EE649" w14:textId="584F26C1" w:rsidR="00FC1A01" w:rsidRPr="0042047A" w:rsidRDefault="00FC1A01" w:rsidP="00DE7CD6">
            <w:pPr>
              <w:jc w:val="cente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L-</w:t>
            </w:r>
            <w:r w:rsidRPr="0042047A">
              <w:rPr>
                <w:rFonts w:asciiTheme="minorBidi" w:eastAsia="Times New Roman" w:hAnsiTheme="minorBidi" w:cstheme="minorBidi"/>
                <w:color w:val="000000" w:themeColor="text1"/>
                <w:sz w:val="22"/>
                <w:szCs w:val="22"/>
                <w:lang w:eastAsia="en-US"/>
              </w:rPr>
              <w:t>4</w:t>
            </w:r>
          </w:p>
        </w:tc>
        <w:tc>
          <w:tcPr>
            <w:tcW w:w="651" w:type="pct"/>
            <w:shd w:val="clear" w:color="000000" w:fill="FFFFFF"/>
            <w:vAlign w:val="center"/>
            <w:hideMark/>
          </w:tcPr>
          <w:p w14:paraId="64553AAF" w14:textId="2C6B1F3B"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eastAsia="Times New Roman" w:hAnsiTheme="minorBidi" w:cstheme="minorBidi"/>
                <w:sz w:val="22"/>
                <w:szCs w:val="22"/>
                <w:lang w:eastAsia="en-US"/>
              </w:rPr>
              <w:t>Technical</w:t>
            </w:r>
          </w:p>
        </w:tc>
        <w:tc>
          <w:tcPr>
            <w:tcW w:w="361" w:type="pct"/>
            <w:vAlign w:val="center"/>
          </w:tcPr>
          <w:p w14:paraId="34B9464F" w14:textId="61BD0A19"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11</w:t>
            </w:r>
          </w:p>
        </w:tc>
        <w:tc>
          <w:tcPr>
            <w:tcW w:w="361" w:type="pct"/>
            <w:vAlign w:val="center"/>
          </w:tcPr>
          <w:p w14:paraId="42CB0C68" w14:textId="2C598D1B"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48</w:t>
            </w:r>
          </w:p>
        </w:tc>
        <w:tc>
          <w:tcPr>
            <w:tcW w:w="433" w:type="pct"/>
            <w:vAlign w:val="center"/>
          </w:tcPr>
          <w:p w14:paraId="02A7C51B" w14:textId="7AAF3D2F" w:rsidR="00FC1A01" w:rsidRPr="00210200" w:rsidRDefault="00FC1A01" w:rsidP="00DE7CD6">
            <w:pPr>
              <w:jc w:val="center"/>
              <w:rPr>
                <w:rFonts w:ascii="Arial" w:eastAsia="Times New Roman" w:hAnsi="Arial" w:cs="Arial"/>
                <w:color w:val="EE0000"/>
                <w:sz w:val="22"/>
                <w:szCs w:val="22"/>
                <w:lang w:eastAsia="en-US"/>
              </w:rPr>
            </w:pPr>
            <w:r w:rsidRPr="00210200">
              <w:rPr>
                <w:rFonts w:ascii="Arial" w:hAnsi="Arial" w:cs="Arial"/>
                <w:color w:val="000000"/>
                <w:sz w:val="22"/>
                <w:szCs w:val="22"/>
              </w:rPr>
              <w:t>59</w:t>
            </w:r>
          </w:p>
        </w:tc>
        <w:tc>
          <w:tcPr>
            <w:tcW w:w="310" w:type="pct"/>
            <w:vAlign w:val="center"/>
          </w:tcPr>
          <w:p w14:paraId="6122A5CC" w14:textId="3F7303E7" w:rsidR="00FC1A01" w:rsidRPr="00210200" w:rsidRDefault="00FC1A01" w:rsidP="00DE7CD6">
            <w:pPr>
              <w:jc w:val="center"/>
              <w:rPr>
                <w:rFonts w:ascii="Arial" w:hAnsi="Arial" w:cs="Arial"/>
                <w:color w:val="EE0000"/>
                <w:sz w:val="22"/>
                <w:szCs w:val="22"/>
              </w:rPr>
            </w:pPr>
            <w:r w:rsidRPr="00210200">
              <w:rPr>
                <w:rFonts w:ascii="Arial" w:hAnsi="Arial" w:cs="Arial"/>
                <w:color w:val="000000"/>
                <w:sz w:val="22"/>
                <w:szCs w:val="22"/>
              </w:rPr>
              <w:t>3.5</w:t>
            </w:r>
          </w:p>
        </w:tc>
      </w:tr>
      <w:tr w:rsidR="00FC1A01" w:rsidRPr="0042047A" w14:paraId="458E88D5" w14:textId="093F7B00" w:rsidTr="000172D9">
        <w:trPr>
          <w:trHeight w:val="20"/>
        </w:trPr>
        <w:tc>
          <w:tcPr>
            <w:tcW w:w="864" w:type="pct"/>
          </w:tcPr>
          <w:p w14:paraId="5D3D41B2" w14:textId="54114ED9" w:rsidR="00FC1A01" w:rsidRPr="0042047A" w:rsidRDefault="00FC1A01" w:rsidP="00DE7CD6">
            <w:pPr>
              <w:rPr>
                <w:rFonts w:asciiTheme="minorBidi" w:eastAsia="Times New Roman" w:hAnsiTheme="minorBidi" w:cstheme="minorBidi"/>
                <w:color w:val="000000" w:themeColor="text1"/>
                <w:sz w:val="22"/>
                <w:szCs w:val="22"/>
                <w:lang w:eastAsia="en-US"/>
              </w:rPr>
            </w:pPr>
            <w:r w:rsidRPr="0042047A">
              <w:rPr>
                <w:rFonts w:asciiTheme="minorBidi" w:eastAsia="Times New Roman" w:hAnsiTheme="minorBidi" w:cstheme="minorBidi"/>
                <w:color w:val="000000" w:themeColor="text1"/>
                <w:sz w:val="22"/>
                <w:szCs w:val="22"/>
                <w:lang w:eastAsia="en-US"/>
              </w:rPr>
              <w:t>0811WM0106</w:t>
            </w:r>
          </w:p>
        </w:tc>
        <w:tc>
          <w:tcPr>
            <w:tcW w:w="1515" w:type="pct"/>
            <w:shd w:val="clear" w:color="000000" w:fill="FFFFFF"/>
            <w:vAlign w:val="center"/>
            <w:hideMark/>
          </w:tcPr>
          <w:p w14:paraId="23A64325" w14:textId="4E3FCF59" w:rsidR="00FC1A01" w:rsidRPr="0042047A" w:rsidRDefault="00F926D0" w:rsidP="00DE7CD6">
            <w:pP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Manage</w:t>
            </w:r>
            <w:r w:rsidR="00CA3A10" w:rsidRPr="0042047A">
              <w:rPr>
                <w:rFonts w:asciiTheme="minorBidi" w:eastAsia="Times New Roman" w:hAnsiTheme="minorBidi" w:cstheme="minorBidi"/>
                <w:color w:val="000000" w:themeColor="text1"/>
                <w:sz w:val="22"/>
                <w:szCs w:val="22"/>
                <w:lang w:eastAsia="en-US"/>
              </w:rPr>
              <w:t xml:space="preserve"> Groundwater Exploitation</w:t>
            </w:r>
          </w:p>
        </w:tc>
        <w:tc>
          <w:tcPr>
            <w:tcW w:w="505" w:type="pct"/>
            <w:shd w:val="clear" w:color="000000" w:fill="FFFFFF"/>
            <w:vAlign w:val="center"/>
            <w:hideMark/>
          </w:tcPr>
          <w:p w14:paraId="3C6AAB92" w14:textId="4B30B06D" w:rsidR="00FC1A01" w:rsidRPr="0042047A" w:rsidRDefault="00FC1A01" w:rsidP="00DE7CD6">
            <w:pPr>
              <w:jc w:val="cente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L-</w:t>
            </w:r>
            <w:r w:rsidRPr="0042047A">
              <w:rPr>
                <w:rFonts w:asciiTheme="minorBidi" w:eastAsia="Times New Roman" w:hAnsiTheme="minorBidi" w:cstheme="minorBidi"/>
                <w:color w:val="000000" w:themeColor="text1"/>
                <w:sz w:val="22"/>
                <w:szCs w:val="22"/>
                <w:lang w:eastAsia="en-US"/>
              </w:rPr>
              <w:t>4</w:t>
            </w:r>
          </w:p>
        </w:tc>
        <w:tc>
          <w:tcPr>
            <w:tcW w:w="651" w:type="pct"/>
            <w:shd w:val="clear" w:color="000000" w:fill="FFFFFF"/>
            <w:vAlign w:val="center"/>
            <w:hideMark/>
          </w:tcPr>
          <w:p w14:paraId="6344E4AA" w14:textId="27E74D76"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eastAsia="Times New Roman" w:hAnsiTheme="minorBidi" w:cstheme="minorBidi"/>
                <w:sz w:val="22"/>
                <w:szCs w:val="22"/>
                <w:lang w:eastAsia="en-US"/>
              </w:rPr>
              <w:t>Technical</w:t>
            </w:r>
          </w:p>
        </w:tc>
        <w:tc>
          <w:tcPr>
            <w:tcW w:w="361" w:type="pct"/>
            <w:vAlign w:val="center"/>
          </w:tcPr>
          <w:p w14:paraId="65054BC9" w14:textId="0FA4F20C"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15</w:t>
            </w:r>
          </w:p>
        </w:tc>
        <w:tc>
          <w:tcPr>
            <w:tcW w:w="361" w:type="pct"/>
            <w:vAlign w:val="center"/>
          </w:tcPr>
          <w:p w14:paraId="17394BCB" w14:textId="34BBF0CE"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60</w:t>
            </w:r>
          </w:p>
        </w:tc>
        <w:tc>
          <w:tcPr>
            <w:tcW w:w="433" w:type="pct"/>
            <w:vAlign w:val="center"/>
          </w:tcPr>
          <w:p w14:paraId="0C1D6232" w14:textId="1E1DA219" w:rsidR="00FC1A01" w:rsidRPr="00210200" w:rsidRDefault="00FC1A01" w:rsidP="00DE7CD6">
            <w:pPr>
              <w:jc w:val="center"/>
              <w:rPr>
                <w:rFonts w:ascii="Arial" w:eastAsia="Times New Roman" w:hAnsi="Arial" w:cs="Arial"/>
                <w:color w:val="EE0000"/>
                <w:sz w:val="22"/>
                <w:szCs w:val="22"/>
                <w:lang w:eastAsia="en-US"/>
              </w:rPr>
            </w:pPr>
            <w:r w:rsidRPr="00210200">
              <w:rPr>
                <w:rFonts w:ascii="Arial" w:hAnsi="Arial" w:cs="Arial"/>
                <w:color w:val="000000"/>
                <w:sz w:val="22"/>
                <w:szCs w:val="22"/>
              </w:rPr>
              <w:t>75</w:t>
            </w:r>
          </w:p>
        </w:tc>
        <w:tc>
          <w:tcPr>
            <w:tcW w:w="310" w:type="pct"/>
            <w:vAlign w:val="center"/>
          </w:tcPr>
          <w:p w14:paraId="300221D3" w14:textId="77777777" w:rsidR="00FC1A01" w:rsidRDefault="00FC1A01" w:rsidP="00DE7CD6">
            <w:pPr>
              <w:jc w:val="center"/>
              <w:rPr>
                <w:rFonts w:ascii="Arial" w:hAnsi="Arial" w:cs="Arial"/>
                <w:color w:val="000000"/>
                <w:sz w:val="22"/>
                <w:szCs w:val="22"/>
              </w:rPr>
            </w:pPr>
            <w:r w:rsidRPr="00210200">
              <w:rPr>
                <w:rFonts w:ascii="Arial" w:hAnsi="Arial" w:cs="Arial"/>
                <w:color w:val="000000"/>
                <w:sz w:val="22"/>
                <w:szCs w:val="22"/>
              </w:rPr>
              <w:t>4.5</w:t>
            </w:r>
          </w:p>
          <w:p w14:paraId="739C7CEC" w14:textId="77777777" w:rsidR="006B741C" w:rsidRPr="006B741C" w:rsidRDefault="006B741C" w:rsidP="006B741C">
            <w:pPr>
              <w:rPr>
                <w:rFonts w:ascii="Arial" w:hAnsi="Arial" w:cs="Arial"/>
                <w:sz w:val="22"/>
                <w:szCs w:val="22"/>
              </w:rPr>
            </w:pPr>
          </w:p>
          <w:p w14:paraId="635E5416" w14:textId="7CA81064" w:rsidR="006B741C" w:rsidRPr="006B741C" w:rsidRDefault="006B741C" w:rsidP="006B741C">
            <w:pPr>
              <w:rPr>
                <w:rFonts w:ascii="Arial" w:hAnsi="Arial" w:cs="Arial"/>
                <w:sz w:val="22"/>
                <w:szCs w:val="22"/>
              </w:rPr>
            </w:pPr>
          </w:p>
        </w:tc>
      </w:tr>
      <w:tr w:rsidR="00FC1A01" w:rsidRPr="0042047A" w14:paraId="0A394FEA" w14:textId="34CCCCD3" w:rsidTr="000172D9">
        <w:trPr>
          <w:trHeight w:val="20"/>
        </w:trPr>
        <w:tc>
          <w:tcPr>
            <w:tcW w:w="864" w:type="pct"/>
          </w:tcPr>
          <w:p w14:paraId="43525F16" w14:textId="5D308436" w:rsidR="00FC1A01" w:rsidRPr="0042047A" w:rsidRDefault="00FC1A01" w:rsidP="00DE7CD6">
            <w:pPr>
              <w:rPr>
                <w:rFonts w:asciiTheme="minorBidi" w:eastAsia="Times New Roman" w:hAnsiTheme="minorBidi" w:cstheme="minorBidi"/>
                <w:color w:val="000000" w:themeColor="text1"/>
                <w:sz w:val="22"/>
                <w:szCs w:val="22"/>
                <w:lang w:eastAsia="en-US"/>
              </w:rPr>
            </w:pPr>
            <w:r w:rsidRPr="0042047A">
              <w:rPr>
                <w:rFonts w:asciiTheme="minorBidi" w:eastAsia="Times New Roman" w:hAnsiTheme="minorBidi" w:cstheme="minorBidi"/>
                <w:color w:val="000000" w:themeColor="text1"/>
                <w:sz w:val="22"/>
                <w:szCs w:val="22"/>
                <w:lang w:eastAsia="en-US"/>
              </w:rPr>
              <w:t>0811WM0107</w:t>
            </w:r>
          </w:p>
        </w:tc>
        <w:tc>
          <w:tcPr>
            <w:tcW w:w="1515" w:type="pct"/>
            <w:shd w:val="clear" w:color="000000" w:fill="FFFFFF"/>
            <w:vAlign w:val="center"/>
            <w:hideMark/>
          </w:tcPr>
          <w:p w14:paraId="08243577" w14:textId="1B74CB96" w:rsidR="00FC1A01" w:rsidRPr="0042047A" w:rsidRDefault="00F926D0" w:rsidP="00DE7CD6">
            <w:pP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Perform</w:t>
            </w:r>
            <w:r w:rsidR="00FC1A01" w:rsidRPr="0042047A">
              <w:rPr>
                <w:rFonts w:asciiTheme="minorBidi" w:hAnsiTheme="minorBidi" w:cstheme="minorBidi"/>
                <w:color w:val="000000" w:themeColor="text1"/>
                <w:sz w:val="22"/>
                <w:szCs w:val="22"/>
              </w:rPr>
              <w:t xml:space="preserve"> </w:t>
            </w:r>
            <w:r w:rsidR="00FC1A01" w:rsidRPr="0042047A">
              <w:rPr>
                <w:rFonts w:asciiTheme="minorBidi" w:eastAsia="Times New Roman" w:hAnsiTheme="minorBidi" w:cstheme="minorBidi"/>
                <w:color w:val="000000" w:themeColor="text1"/>
                <w:sz w:val="22"/>
                <w:szCs w:val="22"/>
                <w:lang w:eastAsia="en-US"/>
              </w:rPr>
              <w:t xml:space="preserve">Installation </w:t>
            </w:r>
            <w:r w:rsidR="00CA3A10" w:rsidRPr="0042047A">
              <w:rPr>
                <w:rFonts w:asciiTheme="minorBidi" w:eastAsia="Times New Roman" w:hAnsiTheme="minorBidi" w:cstheme="minorBidi"/>
                <w:color w:val="000000" w:themeColor="text1"/>
                <w:sz w:val="22"/>
                <w:szCs w:val="22"/>
                <w:lang w:eastAsia="en-US"/>
              </w:rPr>
              <w:t>of Water Structures</w:t>
            </w:r>
          </w:p>
        </w:tc>
        <w:tc>
          <w:tcPr>
            <w:tcW w:w="505" w:type="pct"/>
            <w:shd w:val="clear" w:color="000000" w:fill="FFFFFF"/>
            <w:vAlign w:val="center"/>
            <w:hideMark/>
          </w:tcPr>
          <w:p w14:paraId="7023C0CA" w14:textId="14466416" w:rsidR="00FC1A01" w:rsidRPr="0042047A" w:rsidRDefault="00FC1A01" w:rsidP="00DE7CD6">
            <w:pPr>
              <w:jc w:val="cente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L-</w:t>
            </w:r>
            <w:r w:rsidRPr="0042047A">
              <w:rPr>
                <w:rFonts w:asciiTheme="minorBidi" w:eastAsia="Times New Roman" w:hAnsiTheme="minorBidi" w:cstheme="minorBidi"/>
                <w:color w:val="000000" w:themeColor="text1"/>
                <w:sz w:val="22"/>
                <w:szCs w:val="22"/>
                <w:lang w:eastAsia="en-US"/>
              </w:rPr>
              <w:t>4</w:t>
            </w:r>
          </w:p>
        </w:tc>
        <w:tc>
          <w:tcPr>
            <w:tcW w:w="651" w:type="pct"/>
            <w:shd w:val="clear" w:color="000000" w:fill="FFFFFF"/>
            <w:vAlign w:val="center"/>
            <w:hideMark/>
          </w:tcPr>
          <w:p w14:paraId="26A7E5D1" w14:textId="34A6210D"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eastAsia="Times New Roman" w:hAnsiTheme="minorBidi" w:cstheme="minorBidi"/>
                <w:sz w:val="22"/>
                <w:szCs w:val="22"/>
                <w:lang w:eastAsia="en-US"/>
              </w:rPr>
              <w:t>Technical</w:t>
            </w:r>
          </w:p>
        </w:tc>
        <w:tc>
          <w:tcPr>
            <w:tcW w:w="361" w:type="pct"/>
            <w:vAlign w:val="center"/>
          </w:tcPr>
          <w:p w14:paraId="12285414" w14:textId="2CDEE021"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15</w:t>
            </w:r>
          </w:p>
        </w:tc>
        <w:tc>
          <w:tcPr>
            <w:tcW w:w="361" w:type="pct"/>
            <w:vAlign w:val="center"/>
          </w:tcPr>
          <w:p w14:paraId="302E2BE1" w14:textId="76DEE6D4"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60</w:t>
            </w:r>
          </w:p>
        </w:tc>
        <w:tc>
          <w:tcPr>
            <w:tcW w:w="433" w:type="pct"/>
            <w:vAlign w:val="center"/>
          </w:tcPr>
          <w:p w14:paraId="76561B72" w14:textId="44C07D4D" w:rsidR="00FC1A01" w:rsidRPr="00210200" w:rsidRDefault="00FC1A01" w:rsidP="00DE7CD6">
            <w:pPr>
              <w:jc w:val="center"/>
              <w:rPr>
                <w:rFonts w:ascii="Arial" w:eastAsia="Times New Roman" w:hAnsi="Arial" w:cs="Arial"/>
                <w:color w:val="EE0000"/>
                <w:sz w:val="22"/>
                <w:szCs w:val="22"/>
                <w:lang w:eastAsia="en-US"/>
              </w:rPr>
            </w:pPr>
            <w:r w:rsidRPr="00210200">
              <w:rPr>
                <w:rFonts w:ascii="Arial" w:hAnsi="Arial" w:cs="Arial"/>
                <w:color w:val="000000"/>
                <w:sz w:val="22"/>
                <w:szCs w:val="22"/>
              </w:rPr>
              <w:t>75</w:t>
            </w:r>
          </w:p>
        </w:tc>
        <w:tc>
          <w:tcPr>
            <w:tcW w:w="310" w:type="pct"/>
            <w:vAlign w:val="center"/>
          </w:tcPr>
          <w:p w14:paraId="2FDA85A8" w14:textId="7C64B296" w:rsidR="00FC1A01" w:rsidRPr="00210200" w:rsidRDefault="00FC1A01" w:rsidP="00DE7CD6">
            <w:pPr>
              <w:jc w:val="center"/>
              <w:rPr>
                <w:rFonts w:ascii="Arial" w:hAnsi="Arial" w:cs="Arial"/>
                <w:color w:val="EE0000"/>
                <w:sz w:val="22"/>
                <w:szCs w:val="22"/>
              </w:rPr>
            </w:pPr>
            <w:r w:rsidRPr="00210200">
              <w:rPr>
                <w:rFonts w:ascii="Arial" w:hAnsi="Arial" w:cs="Arial"/>
                <w:color w:val="000000"/>
                <w:sz w:val="22"/>
                <w:szCs w:val="22"/>
              </w:rPr>
              <w:t>4.5</w:t>
            </w:r>
          </w:p>
        </w:tc>
      </w:tr>
      <w:tr w:rsidR="00FC1A01" w:rsidRPr="0042047A" w14:paraId="2B6C87AE" w14:textId="6D46510D" w:rsidTr="000172D9">
        <w:trPr>
          <w:trHeight w:val="20"/>
        </w:trPr>
        <w:tc>
          <w:tcPr>
            <w:tcW w:w="864" w:type="pct"/>
          </w:tcPr>
          <w:p w14:paraId="63EFF2AF" w14:textId="239CDAE8" w:rsidR="00FC1A01" w:rsidRPr="0042047A" w:rsidRDefault="00FC1A01" w:rsidP="00DE7CD6">
            <w:pPr>
              <w:rPr>
                <w:rFonts w:asciiTheme="minorBidi" w:eastAsia="Times New Roman" w:hAnsiTheme="minorBidi" w:cstheme="minorBidi"/>
                <w:color w:val="000000" w:themeColor="text1"/>
                <w:sz w:val="22"/>
                <w:szCs w:val="22"/>
                <w:lang w:eastAsia="en-US"/>
              </w:rPr>
            </w:pPr>
            <w:r w:rsidRPr="0042047A">
              <w:rPr>
                <w:rFonts w:asciiTheme="minorBidi" w:eastAsia="Times New Roman" w:hAnsiTheme="minorBidi" w:cstheme="minorBidi"/>
                <w:color w:val="000000" w:themeColor="text1"/>
                <w:sz w:val="22"/>
                <w:szCs w:val="22"/>
                <w:lang w:eastAsia="en-US"/>
              </w:rPr>
              <w:t>0811WM0108</w:t>
            </w:r>
          </w:p>
        </w:tc>
        <w:tc>
          <w:tcPr>
            <w:tcW w:w="1515" w:type="pct"/>
            <w:shd w:val="clear" w:color="000000" w:fill="FFFFFF"/>
            <w:vAlign w:val="center"/>
            <w:hideMark/>
          </w:tcPr>
          <w:p w14:paraId="53BB754F" w14:textId="05B9E265" w:rsidR="00FC1A01" w:rsidRPr="0042047A" w:rsidRDefault="00F926D0" w:rsidP="00DE7CD6">
            <w:pP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Manage</w:t>
            </w:r>
            <w:r w:rsidR="00FC1A01" w:rsidRPr="0042047A">
              <w:rPr>
                <w:rFonts w:asciiTheme="minorBidi" w:eastAsia="Times New Roman" w:hAnsiTheme="minorBidi" w:cstheme="minorBidi"/>
                <w:color w:val="000000" w:themeColor="text1"/>
                <w:sz w:val="22"/>
                <w:szCs w:val="22"/>
                <w:lang w:eastAsia="en-US"/>
              </w:rPr>
              <w:t xml:space="preserve"> </w:t>
            </w:r>
            <w:r w:rsidR="00CA3A10" w:rsidRPr="0042047A">
              <w:rPr>
                <w:rFonts w:asciiTheme="minorBidi" w:eastAsia="Times New Roman" w:hAnsiTheme="minorBidi" w:cstheme="minorBidi"/>
                <w:color w:val="000000" w:themeColor="text1"/>
                <w:sz w:val="22"/>
                <w:szCs w:val="22"/>
                <w:lang w:eastAsia="en-US"/>
              </w:rPr>
              <w:t>Maintenance of Water Infrastructure</w:t>
            </w:r>
          </w:p>
        </w:tc>
        <w:tc>
          <w:tcPr>
            <w:tcW w:w="505" w:type="pct"/>
            <w:shd w:val="clear" w:color="000000" w:fill="FFFFFF"/>
            <w:vAlign w:val="center"/>
            <w:hideMark/>
          </w:tcPr>
          <w:p w14:paraId="59904578" w14:textId="522E0E3E" w:rsidR="00FC1A01" w:rsidRPr="0042047A" w:rsidRDefault="00FC1A01" w:rsidP="00DE7CD6">
            <w:pPr>
              <w:jc w:val="cente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L-</w:t>
            </w:r>
            <w:r w:rsidRPr="0042047A">
              <w:rPr>
                <w:rFonts w:asciiTheme="minorBidi" w:eastAsia="Times New Roman" w:hAnsiTheme="minorBidi" w:cstheme="minorBidi"/>
                <w:color w:val="000000" w:themeColor="text1"/>
                <w:sz w:val="22"/>
                <w:szCs w:val="22"/>
                <w:lang w:eastAsia="en-US"/>
              </w:rPr>
              <w:t>4</w:t>
            </w:r>
          </w:p>
        </w:tc>
        <w:tc>
          <w:tcPr>
            <w:tcW w:w="651" w:type="pct"/>
            <w:shd w:val="clear" w:color="000000" w:fill="FFFFFF"/>
            <w:vAlign w:val="center"/>
            <w:hideMark/>
          </w:tcPr>
          <w:p w14:paraId="0EC5EA68" w14:textId="34D8757D"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eastAsia="Times New Roman" w:hAnsiTheme="minorBidi" w:cstheme="minorBidi"/>
                <w:sz w:val="22"/>
                <w:szCs w:val="22"/>
                <w:lang w:eastAsia="en-US"/>
              </w:rPr>
              <w:t>Technical</w:t>
            </w:r>
          </w:p>
        </w:tc>
        <w:tc>
          <w:tcPr>
            <w:tcW w:w="361" w:type="pct"/>
            <w:vAlign w:val="center"/>
          </w:tcPr>
          <w:p w14:paraId="59BE5B24" w14:textId="1D536982"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9</w:t>
            </w:r>
          </w:p>
        </w:tc>
        <w:tc>
          <w:tcPr>
            <w:tcW w:w="361" w:type="pct"/>
            <w:vAlign w:val="center"/>
          </w:tcPr>
          <w:p w14:paraId="76BB593A" w14:textId="3174F21F"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42</w:t>
            </w:r>
          </w:p>
        </w:tc>
        <w:tc>
          <w:tcPr>
            <w:tcW w:w="433" w:type="pct"/>
            <w:vAlign w:val="center"/>
          </w:tcPr>
          <w:p w14:paraId="0C5B0E85" w14:textId="6E5E3FA0" w:rsidR="00FC1A01" w:rsidRPr="00210200" w:rsidRDefault="00FC1A01" w:rsidP="00DE7CD6">
            <w:pPr>
              <w:jc w:val="center"/>
              <w:rPr>
                <w:rFonts w:ascii="Arial" w:eastAsia="Times New Roman" w:hAnsi="Arial" w:cs="Arial"/>
                <w:color w:val="EE0000"/>
                <w:sz w:val="22"/>
                <w:szCs w:val="22"/>
                <w:lang w:eastAsia="en-US"/>
              </w:rPr>
            </w:pPr>
            <w:r w:rsidRPr="00210200">
              <w:rPr>
                <w:rFonts w:ascii="Arial" w:hAnsi="Arial" w:cs="Arial"/>
                <w:color w:val="000000"/>
                <w:sz w:val="22"/>
                <w:szCs w:val="22"/>
              </w:rPr>
              <w:t>51</w:t>
            </w:r>
          </w:p>
        </w:tc>
        <w:tc>
          <w:tcPr>
            <w:tcW w:w="310" w:type="pct"/>
            <w:vAlign w:val="center"/>
          </w:tcPr>
          <w:p w14:paraId="3DA04374" w14:textId="09590C98" w:rsidR="00FC1A01" w:rsidRPr="00210200" w:rsidRDefault="00FC1A01" w:rsidP="00DE7CD6">
            <w:pPr>
              <w:jc w:val="center"/>
              <w:rPr>
                <w:rFonts w:ascii="Arial" w:hAnsi="Arial" w:cs="Arial"/>
                <w:color w:val="EE0000"/>
                <w:sz w:val="22"/>
                <w:szCs w:val="22"/>
              </w:rPr>
            </w:pPr>
            <w:r w:rsidRPr="00210200">
              <w:rPr>
                <w:rFonts w:ascii="Arial" w:hAnsi="Arial" w:cs="Arial"/>
                <w:color w:val="000000"/>
                <w:sz w:val="22"/>
                <w:szCs w:val="22"/>
              </w:rPr>
              <w:t>3</w:t>
            </w:r>
          </w:p>
        </w:tc>
      </w:tr>
      <w:tr w:rsidR="00FC1A01" w:rsidRPr="0042047A" w14:paraId="1970ED81" w14:textId="484889FD" w:rsidTr="000172D9">
        <w:trPr>
          <w:trHeight w:val="20"/>
        </w:trPr>
        <w:tc>
          <w:tcPr>
            <w:tcW w:w="864" w:type="pct"/>
          </w:tcPr>
          <w:p w14:paraId="74686C8D" w14:textId="39AE0C51" w:rsidR="00FC1A01" w:rsidRPr="0042047A" w:rsidRDefault="00FC1A01" w:rsidP="00DE7CD6">
            <w:pPr>
              <w:rPr>
                <w:rFonts w:asciiTheme="minorBidi" w:eastAsia="Times New Roman" w:hAnsiTheme="minorBidi" w:cstheme="minorBidi"/>
                <w:color w:val="000000" w:themeColor="text1"/>
                <w:sz w:val="22"/>
                <w:szCs w:val="22"/>
                <w:lang w:eastAsia="en-US"/>
              </w:rPr>
            </w:pPr>
            <w:r w:rsidRPr="0042047A">
              <w:rPr>
                <w:rFonts w:asciiTheme="minorBidi" w:eastAsia="Times New Roman" w:hAnsiTheme="minorBidi" w:cstheme="minorBidi"/>
                <w:color w:val="000000" w:themeColor="text1"/>
                <w:sz w:val="22"/>
                <w:szCs w:val="22"/>
                <w:lang w:eastAsia="en-US"/>
              </w:rPr>
              <w:t>0811WM0109</w:t>
            </w:r>
          </w:p>
        </w:tc>
        <w:tc>
          <w:tcPr>
            <w:tcW w:w="1515" w:type="pct"/>
            <w:shd w:val="clear" w:color="000000" w:fill="FFFFFF"/>
            <w:vAlign w:val="center"/>
          </w:tcPr>
          <w:p w14:paraId="4784A1E4" w14:textId="2BF08F16" w:rsidR="00FC1A01" w:rsidRPr="0042047A" w:rsidRDefault="00F926D0" w:rsidP="00DE7CD6">
            <w:pP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Conduct</w:t>
            </w:r>
            <w:r w:rsidR="00FC1A01" w:rsidRPr="0042047A">
              <w:rPr>
                <w:rFonts w:asciiTheme="minorBidi" w:eastAsia="Times New Roman" w:hAnsiTheme="minorBidi" w:cstheme="minorBidi"/>
                <w:color w:val="000000" w:themeColor="text1"/>
                <w:sz w:val="22"/>
                <w:szCs w:val="22"/>
                <w:lang w:eastAsia="en-US"/>
              </w:rPr>
              <w:t xml:space="preserve"> </w:t>
            </w:r>
            <w:r w:rsidR="00CA3A10" w:rsidRPr="0042047A">
              <w:rPr>
                <w:rFonts w:asciiTheme="minorBidi" w:eastAsia="Times New Roman" w:hAnsiTheme="minorBidi" w:cstheme="minorBidi"/>
                <w:color w:val="000000" w:themeColor="text1"/>
                <w:sz w:val="22"/>
                <w:szCs w:val="22"/>
                <w:lang w:eastAsia="en-US"/>
              </w:rPr>
              <w:t>Field Level Water Governance Practices</w:t>
            </w:r>
          </w:p>
        </w:tc>
        <w:tc>
          <w:tcPr>
            <w:tcW w:w="505" w:type="pct"/>
            <w:shd w:val="clear" w:color="000000" w:fill="FFFFFF"/>
            <w:vAlign w:val="center"/>
          </w:tcPr>
          <w:p w14:paraId="46438929" w14:textId="3652B88F" w:rsidR="00FC1A01" w:rsidRPr="0042047A" w:rsidRDefault="00FC1A01" w:rsidP="00DE7CD6">
            <w:pPr>
              <w:jc w:val="cente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L-</w:t>
            </w:r>
            <w:r w:rsidRPr="0042047A">
              <w:rPr>
                <w:rFonts w:asciiTheme="minorBidi" w:eastAsia="Times New Roman" w:hAnsiTheme="minorBidi" w:cstheme="minorBidi"/>
                <w:color w:val="000000" w:themeColor="text1"/>
                <w:sz w:val="22"/>
                <w:szCs w:val="22"/>
                <w:lang w:eastAsia="en-US"/>
              </w:rPr>
              <w:t>4</w:t>
            </w:r>
          </w:p>
        </w:tc>
        <w:tc>
          <w:tcPr>
            <w:tcW w:w="651" w:type="pct"/>
            <w:shd w:val="clear" w:color="000000" w:fill="FFFFFF"/>
            <w:vAlign w:val="center"/>
          </w:tcPr>
          <w:p w14:paraId="27F1C1DD" w14:textId="3B1D2FB5"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eastAsia="Times New Roman" w:hAnsiTheme="minorBidi" w:cstheme="minorBidi"/>
                <w:sz w:val="22"/>
                <w:szCs w:val="22"/>
                <w:lang w:eastAsia="en-US"/>
              </w:rPr>
              <w:t>Technical</w:t>
            </w:r>
          </w:p>
        </w:tc>
        <w:tc>
          <w:tcPr>
            <w:tcW w:w="361" w:type="pct"/>
            <w:vAlign w:val="center"/>
          </w:tcPr>
          <w:p w14:paraId="00A6F835" w14:textId="3F9FE033"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14</w:t>
            </w:r>
          </w:p>
        </w:tc>
        <w:tc>
          <w:tcPr>
            <w:tcW w:w="361" w:type="pct"/>
            <w:vAlign w:val="center"/>
          </w:tcPr>
          <w:p w14:paraId="208CB038" w14:textId="18EE1069"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52</w:t>
            </w:r>
          </w:p>
        </w:tc>
        <w:tc>
          <w:tcPr>
            <w:tcW w:w="433" w:type="pct"/>
            <w:vAlign w:val="center"/>
          </w:tcPr>
          <w:p w14:paraId="50511934" w14:textId="3088C3E3" w:rsidR="00FC1A01" w:rsidRPr="00210200" w:rsidRDefault="00FC1A01" w:rsidP="00DE7CD6">
            <w:pPr>
              <w:jc w:val="center"/>
              <w:rPr>
                <w:rFonts w:ascii="Arial" w:eastAsia="Times New Roman" w:hAnsi="Arial" w:cs="Arial"/>
                <w:color w:val="EE0000"/>
                <w:sz w:val="22"/>
                <w:szCs w:val="22"/>
                <w:lang w:eastAsia="en-US"/>
              </w:rPr>
            </w:pPr>
            <w:r w:rsidRPr="00210200">
              <w:rPr>
                <w:rFonts w:ascii="Arial" w:hAnsi="Arial" w:cs="Arial"/>
                <w:color w:val="000000"/>
                <w:sz w:val="22"/>
                <w:szCs w:val="22"/>
              </w:rPr>
              <w:t>66</w:t>
            </w:r>
          </w:p>
        </w:tc>
        <w:tc>
          <w:tcPr>
            <w:tcW w:w="310" w:type="pct"/>
            <w:vAlign w:val="center"/>
          </w:tcPr>
          <w:p w14:paraId="21E28860" w14:textId="42BF69EA" w:rsidR="00FC1A01" w:rsidRPr="00210200" w:rsidRDefault="00FC1A01" w:rsidP="00DE7CD6">
            <w:pPr>
              <w:jc w:val="center"/>
              <w:rPr>
                <w:rFonts w:ascii="Arial" w:hAnsi="Arial" w:cs="Arial"/>
                <w:color w:val="EE0000"/>
                <w:sz w:val="22"/>
                <w:szCs w:val="22"/>
              </w:rPr>
            </w:pPr>
            <w:r w:rsidRPr="00210200">
              <w:rPr>
                <w:rFonts w:ascii="Arial" w:hAnsi="Arial" w:cs="Arial"/>
                <w:color w:val="000000"/>
                <w:sz w:val="22"/>
                <w:szCs w:val="22"/>
              </w:rPr>
              <w:t>4</w:t>
            </w:r>
          </w:p>
        </w:tc>
      </w:tr>
      <w:tr w:rsidR="00FC1A01" w:rsidRPr="0042047A" w14:paraId="23337310" w14:textId="0A96A012" w:rsidTr="000172D9">
        <w:trPr>
          <w:trHeight w:val="20"/>
        </w:trPr>
        <w:tc>
          <w:tcPr>
            <w:tcW w:w="864" w:type="pct"/>
          </w:tcPr>
          <w:p w14:paraId="16D1CAFD" w14:textId="3F2D2D83" w:rsidR="00FC1A01" w:rsidRPr="0042047A" w:rsidRDefault="00BB1AF8" w:rsidP="00DE7CD6">
            <w:pPr>
              <w:jc w:val="both"/>
              <w:rPr>
                <w:rFonts w:asciiTheme="minorBidi" w:eastAsia="Times New Roman" w:hAnsiTheme="minorBidi" w:cstheme="minorBidi"/>
                <w:color w:val="000000" w:themeColor="text1"/>
                <w:sz w:val="22"/>
                <w:szCs w:val="22"/>
                <w:lang w:eastAsia="en-US"/>
              </w:rPr>
            </w:pPr>
            <w:r w:rsidRPr="0042047A">
              <w:rPr>
                <w:rFonts w:asciiTheme="minorBidi" w:eastAsia="Times New Roman" w:hAnsiTheme="minorBidi" w:cstheme="minorBidi"/>
                <w:color w:val="000000" w:themeColor="text1"/>
                <w:sz w:val="22"/>
                <w:szCs w:val="22"/>
                <w:lang w:eastAsia="en-US"/>
              </w:rPr>
              <w:t>0811WM0110</w:t>
            </w:r>
          </w:p>
        </w:tc>
        <w:tc>
          <w:tcPr>
            <w:tcW w:w="1515" w:type="pct"/>
            <w:shd w:val="clear" w:color="000000" w:fill="FFFFFF"/>
            <w:vAlign w:val="center"/>
            <w:hideMark/>
          </w:tcPr>
          <w:p w14:paraId="4AE07F43" w14:textId="757F33BB" w:rsidR="00FC1A01" w:rsidRPr="0042047A" w:rsidRDefault="00F926D0" w:rsidP="00DE7CD6">
            <w:pPr>
              <w:jc w:val="both"/>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Manage</w:t>
            </w:r>
            <w:r w:rsidR="00FC1A01" w:rsidRPr="0042047A">
              <w:rPr>
                <w:rFonts w:asciiTheme="minorBidi" w:eastAsia="Times New Roman" w:hAnsiTheme="minorBidi" w:cstheme="minorBidi"/>
                <w:color w:val="000000" w:themeColor="text1"/>
                <w:sz w:val="22"/>
                <w:szCs w:val="22"/>
                <w:lang w:eastAsia="en-US"/>
              </w:rPr>
              <w:t xml:space="preserve"> </w:t>
            </w:r>
            <w:r w:rsidR="00CA3A10" w:rsidRPr="0042047A">
              <w:rPr>
                <w:rFonts w:asciiTheme="minorBidi" w:eastAsia="Times New Roman" w:hAnsiTheme="minorBidi" w:cstheme="minorBidi"/>
                <w:color w:val="000000" w:themeColor="text1"/>
                <w:sz w:val="22"/>
                <w:szCs w:val="22"/>
                <w:lang w:eastAsia="en-US"/>
              </w:rPr>
              <w:t>Plantation Activities in Watershed</w:t>
            </w:r>
          </w:p>
        </w:tc>
        <w:tc>
          <w:tcPr>
            <w:tcW w:w="505" w:type="pct"/>
            <w:shd w:val="clear" w:color="000000" w:fill="FFFFFF"/>
            <w:vAlign w:val="center"/>
            <w:hideMark/>
          </w:tcPr>
          <w:p w14:paraId="217F127F" w14:textId="0BE83198" w:rsidR="00FC1A01" w:rsidRPr="0042047A" w:rsidRDefault="00FC1A01" w:rsidP="00DE7CD6">
            <w:pPr>
              <w:jc w:val="cente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L-</w:t>
            </w:r>
            <w:r w:rsidRPr="0042047A">
              <w:rPr>
                <w:rFonts w:asciiTheme="minorBidi" w:eastAsia="Times New Roman" w:hAnsiTheme="minorBidi" w:cstheme="minorBidi"/>
                <w:color w:val="000000" w:themeColor="text1"/>
                <w:sz w:val="22"/>
                <w:szCs w:val="22"/>
                <w:lang w:eastAsia="en-US"/>
              </w:rPr>
              <w:t>4</w:t>
            </w:r>
          </w:p>
        </w:tc>
        <w:tc>
          <w:tcPr>
            <w:tcW w:w="651" w:type="pct"/>
            <w:shd w:val="clear" w:color="000000" w:fill="FFFFFF"/>
            <w:vAlign w:val="center"/>
            <w:hideMark/>
          </w:tcPr>
          <w:p w14:paraId="22F54DDB" w14:textId="246075F6"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eastAsia="Times New Roman" w:hAnsiTheme="minorBidi" w:cstheme="minorBidi"/>
                <w:sz w:val="22"/>
                <w:szCs w:val="22"/>
                <w:lang w:eastAsia="en-US"/>
              </w:rPr>
              <w:t>Technical</w:t>
            </w:r>
          </w:p>
        </w:tc>
        <w:tc>
          <w:tcPr>
            <w:tcW w:w="361" w:type="pct"/>
            <w:vAlign w:val="center"/>
          </w:tcPr>
          <w:p w14:paraId="37B89B7B" w14:textId="727C7F1F"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9</w:t>
            </w:r>
          </w:p>
        </w:tc>
        <w:tc>
          <w:tcPr>
            <w:tcW w:w="361" w:type="pct"/>
            <w:vAlign w:val="center"/>
          </w:tcPr>
          <w:p w14:paraId="40319E1E" w14:textId="19440020" w:rsidR="00FC1A01" w:rsidRPr="00210200" w:rsidRDefault="00FC1A01" w:rsidP="00DE7CD6">
            <w:pPr>
              <w:jc w:val="both"/>
              <w:rPr>
                <w:rFonts w:asciiTheme="minorBidi" w:eastAsia="Times New Roman" w:hAnsiTheme="minorBidi" w:cstheme="minorBidi"/>
                <w:sz w:val="22"/>
                <w:szCs w:val="22"/>
                <w:lang w:eastAsia="en-US"/>
              </w:rPr>
            </w:pPr>
            <w:r w:rsidRPr="00210200">
              <w:rPr>
                <w:rFonts w:ascii="Arial" w:hAnsi="Arial" w:cs="Arial"/>
                <w:sz w:val="22"/>
                <w:szCs w:val="22"/>
              </w:rPr>
              <w:t>42</w:t>
            </w:r>
          </w:p>
        </w:tc>
        <w:tc>
          <w:tcPr>
            <w:tcW w:w="433" w:type="pct"/>
            <w:vAlign w:val="center"/>
          </w:tcPr>
          <w:p w14:paraId="4A8BB5F8" w14:textId="7E577AEE" w:rsidR="00FC1A01" w:rsidRPr="00210200" w:rsidRDefault="00FC1A01" w:rsidP="00DE7CD6">
            <w:pPr>
              <w:jc w:val="center"/>
              <w:rPr>
                <w:rFonts w:ascii="Arial" w:eastAsia="Times New Roman" w:hAnsi="Arial" w:cs="Arial"/>
                <w:color w:val="EE0000"/>
                <w:sz w:val="22"/>
                <w:szCs w:val="22"/>
                <w:lang w:eastAsia="en-US"/>
              </w:rPr>
            </w:pPr>
            <w:r w:rsidRPr="00210200">
              <w:rPr>
                <w:rFonts w:ascii="Arial" w:hAnsi="Arial" w:cs="Arial"/>
                <w:color w:val="000000"/>
                <w:sz w:val="22"/>
                <w:szCs w:val="22"/>
              </w:rPr>
              <w:t>51</w:t>
            </w:r>
          </w:p>
        </w:tc>
        <w:tc>
          <w:tcPr>
            <w:tcW w:w="310" w:type="pct"/>
            <w:vAlign w:val="center"/>
          </w:tcPr>
          <w:p w14:paraId="4F879A2B" w14:textId="29A997CA" w:rsidR="00FC1A01" w:rsidRPr="00210200" w:rsidRDefault="00FC1A01" w:rsidP="00DE7CD6">
            <w:pPr>
              <w:jc w:val="center"/>
              <w:rPr>
                <w:rFonts w:ascii="Arial" w:hAnsi="Arial" w:cs="Arial"/>
                <w:color w:val="EE0000"/>
                <w:sz w:val="22"/>
                <w:szCs w:val="22"/>
              </w:rPr>
            </w:pPr>
            <w:r w:rsidRPr="00210200">
              <w:rPr>
                <w:rFonts w:ascii="Arial" w:hAnsi="Arial" w:cs="Arial"/>
                <w:color w:val="000000"/>
                <w:sz w:val="22"/>
                <w:szCs w:val="22"/>
              </w:rPr>
              <w:t>3</w:t>
            </w:r>
          </w:p>
        </w:tc>
      </w:tr>
      <w:tr w:rsidR="00FC1A01" w:rsidRPr="0042047A" w14:paraId="112326C3" w14:textId="37E21C0D" w:rsidTr="000172D9">
        <w:trPr>
          <w:trHeight w:val="20"/>
        </w:trPr>
        <w:tc>
          <w:tcPr>
            <w:tcW w:w="864" w:type="pct"/>
          </w:tcPr>
          <w:p w14:paraId="045E16DB" w14:textId="74A9AAA8" w:rsidR="00FC1A01" w:rsidRPr="0042047A" w:rsidRDefault="00BB1AF8" w:rsidP="00DE7CD6">
            <w:pPr>
              <w:jc w:val="both"/>
              <w:rPr>
                <w:rFonts w:asciiTheme="minorBidi" w:eastAsia="Times New Roman" w:hAnsiTheme="minorBidi" w:cstheme="minorBidi"/>
                <w:color w:val="000000" w:themeColor="text1"/>
                <w:sz w:val="22"/>
                <w:szCs w:val="22"/>
                <w:lang w:eastAsia="en-US"/>
              </w:rPr>
            </w:pPr>
            <w:r w:rsidRPr="003D68D0">
              <w:rPr>
                <w:rFonts w:ascii="Arial" w:eastAsia="Times New Roman" w:hAnsi="Arial" w:cs="Arial"/>
                <w:sz w:val="22"/>
                <w:szCs w:val="22"/>
                <w:lang w:eastAsia="en-US"/>
              </w:rPr>
              <w:t>0613GD (24)</w:t>
            </w:r>
          </w:p>
        </w:tc>
        <w:tc>
          <w:tcPr>
            <w:tcW w:w="1515" w:type="pct"/>
            <w:shd w:val="clear" w:color="000000" w:fill="FFFFFF"/>
            <w:vAlign w:val="center"/>
            <w:hideMark/>
          </w:tcPr>
          <w:p w14:paraId="75B32DDA" w14:textId="2DC7BCE5" w:rsidR="00FC1A01" w:rsidRPr="0042047A" w:rsidRDefault="00CA3A10" w:rsidP="00DE7CD6">
            <w:pPr>
              <w:jc w:val="both"/>
              <w:rPr>
                <w:rFonts w:asciiTheme="minorBidi" w:eastAsia="Times New Roman" w:hAnsiTheme="minorBidi" w:cstheme="minorBidi"/>
                <w:color w:val="000000" w:themeColor="text1"/>
                <w:sz w:val="22"/>
                <w:szCs w:val="22"/>
                <w:lang w:eastAsia="en-US"/>
              </w:rPr>
            </w:pPr>
            <w:r w:rsidRPr="0042047A">
              <w:rPr>
                <w:rFonts w:asciiTheme="minorBidi" w:eastAsia="Times New Roman" w:hAnsiTheme="minorBidi" w:cstheme="minorBidi"/>
                <w:color w:val="000000" w:themeColor="text1"/>
                <w:sz w:val="22"/>
                <w:szCs w:val="22"/>
                <w:lang w:eastAsia="en-US"/>
              </w:rPr>
              <w:t>On Job Training</w:t>
            </w:r>
          </w:p>
        </w:tc>
        <w:tc>
          <w:tcPr>
            <w:tcW w:w="505" w:type="pct"/>
            <w:shd w:val="clear" w:color="000000" w:fill="FFFFFF"/>
            <w:vAlign w:val="center"/>
            <w:hideMark/>
          </w:tcPr>
          <w:p w14:paraId="75F2F602" w14:textId="12BBA5A5" w:rsidR="00FC1A01" w:rsidRPr="0042047A" w:rsidRDefault="00FC1A01" w:rsidP="00DE7CD6">
            <w:pPr>
              <w:jc w:val="center"/>
              <w:rPr>
                <w:rFonts w:asciiTheme="minorBidi" w:eastAsia="Times New Roman" w:hAnsiTheme="minorBidi" w:cstheme="minorBidi"/>
                <w:color w:val="000000" w:themeColor="text1"/>
                <w:sz w:val="22"/>
                <w:szCs w:val="22"/>
                <w:lang w:eastAsia="en-US"/>
              </w:rPr>
            </w:pPr>
            <w:r>
              <w:rPr>
                <w:rFonts w:asciiTheme="minorBidi" w:eastAsia="Times New Roman" w:hAnsiTheme="minorBidi" w:cstheme="minorBidi"/>
                <w:color w:val="000000" w:themeColor="text1"/>
                <w:sz w:val="22"/>
                <w:szCs w:val="22"/>
                <w:lang w:eastAsia="en-US"/>
              </w:rPr>
              <w:t>L-</w:t>
            </w:r>
            <w:r w:rsidRPr="0042047A">
              <w:rPr>
                <w:rFonts w:asciiTheme="minorBidi" w:eastAsia="Times New Roman" w:hAnsiTheme="minorBidi" w:cstheme="minorBidi"/>
                <w:color w:val="000000" w:themeColor="text1"/>
                <w:sz w:val="22"/>
                <w:szCs w:val="22"/>
                <w:lang w:eastAsia="en-US"/>
              </w:rPr>
              <w:t>4</w:t>
            </w:r>
          </w:p>
        </w:tc>
        <w:tc>
          <w:tcPr>
            <w:tcW w:w="651" w:type="pct"/>
            <w:shd w:val="clear" w:color="000000" w:fill="FFFFFF"/>
            <w:vAlign w:val="center"/>
            <w:hideMark/>
          </w:tcPr>
          <w:p w14:paraId="04D4A7A3" w14:textId="033CAB3E"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eastAsia="Times New Roman" w:hAnsiTheme="minorBidi" w:cstheme="minorBidi"/>
                <w:sz w:val="22"/>
                <w:szCs w:val="22"/>
                <w:lang w:eastAsia="en-US"/>
              </w:rPr>
              <w:t>Technical</w:t>
            </w:r>
          </w:p>
        </w:tc>
        <w:tc>
          <w:tcPr>
            <w:tcW w:w="361" w:type="pct"/>
            <w:vAlign w:val="center"/>
            <w:hideMark/>
          </w:tcPr>
          <w:p w14:paraId="6D2FC3E5" w14:textId="73894C50"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hAnsiTheme="minorBidi" w:cstheme="minorBidi"/>
                <w:sz w:val="22"/>
                <w:szCs w:val="22"/>
              </w:rPr>
              <w:t>-</w:t>
            </w:r>
          </w:p>
        </w:tc>
        <w:tc>
          <w:tcPr>
            <w:tcW w:w="361" w:type="pct"/>
            <w:vAlign w:val="center"/>
            <w:hideMark/>
          </w:tcPr>
          <w:p w14:paraId="5C7B246C" w14:textId="1EF3F81A" w:rsidR="00FC1A01" w:rsidRPr="00210200" w:rsidRDefault="00FC1A01" w:rsidP="00DE7CD6">
            <w:pPr>
              <w:jc w:val="both"/>
              <w:rPr>
                <w:rFonts w:asciiTheme="minorBidi" w:eastAsia="Times New Roman" w:hAnsiTheme="minorBidi" w:cstheme="minorBidi"/>
                <w:sz w:val="22"/>
                <w:szCs w:val="22"/>
                <w:lang w:eastAsia="en-US"/>
              </w:rPr>
            </w:pPr>
            <w:r w:rsidRPr="00210200">
              <w:rPr>
                <w:rFonts w:asciiTheme="minorBidi" w:eastAsia="Times New Roman" w:hAnsiTheme="minorBidi" w:cstheme="minorBidi"/>
                <w:sz w:val="22"/>
                <w:szCs w:val="22"/>
                <w:lang w:eastAsia="en-US"/>
              </w:rPr>
              <w:t xml:space="preserve">  -</w:t>
            </w:r>
          </w:p>
        </w:tc>
        <w:tc>
          <w:tcPr>
            <w:tcW w:w="433" w:type="pct"/>
            <w:vAlign w:val="center"/>
            <w:hideMark/>
          </w:tcPr>
          <w:p w14:paraId="7B31235D" w14:textId="445ACDAC" w:rsidR="00FC1A01" w:rsidRPr="0042047A" w:rsidRDefault="00FC1A01" w:rsidP="00DE7CD6">
            <w:pPr>
              <w:jc w:val="both"/>
              <w:rPr>
                <w:rFonts w:asciiTheme="minorBidi" w:eastAsia="Times New Roman" w:hAnsiTheme="minorBidi" w:cstheme="minorBidi"/>
                <w:color w:val="000000" w:themeColor="text1"/>
                <w:sz w:val="22"/>
                <w:szCs w:val="22"/>
                <w:lang w:eastAsia="en-US"/>
              </w:rPr>
            </w:pPr>
            <w:r w:rsidRPr="0042047A">
              <w:rPr>
                <w:rFonts w:asciiTheme="minorBidi" w:hAnsiTheme="minorBidi" w:cstheme="minorBidi"/>
                <w:color w:val="000000" w:themeColor="text1"/>
                <w:sz w:val="22"/>
                <w:szCs w:val="22"/>
              </w:rPr>
              <w:t>240</w:t>
            </w:r>
          </w:p>
        </w:tc>
        <w:tc>
          <w:tcPr>
            <w:tcW w:w="310" w:type="pct"/>
            <w:vAlign w:val="center"/>
          </w:tcPr>
          <w:p w14:paraId="785AE48D" w14:textId="2FC3F511" w:rsidR="00FC1A01" w:rsidRPr="0042047A" w:rsidRDefault="00FC1A01" w:rsidP="00670859">
            <w:pPr>
              <w:jc w:val="center"/>
              <w:rPr>
                <w:rFonts w:asciiTheme="minorBidi" w:eastAsia="Times New Roman" w:hAnsiTheme="minorBidi" w:cstheme="minorBidi"/>
                <w:color w:val="000000" w:themeColor="text1"/>
                <w:sz w:val="22"/>
                <w:szCs w:val="22"/>
                <w:lang w:eastAsia="en-US"/>
              </w:rPr>
            </w:pPr>
            <w:r w:rsidRPr="0042047A">
              <w:rPr>
                <w:rFonts w:asciiTheme="minorBidi" w:hAnsiTheme="minorBidi" w:cstheme="minorBidi"/>
                <w:color w:val="000000" w:themeColor="text1"/>
                <w:sz w:val="22"/>
                <w:szCs w:val="22"/>
              </w:rPr>
              <w:t>6</w:t>
            </w:r>
          </w:p>
        </w:tc>
      </w:tr>
      <w:tr w:rsidR="00FC1A01" w:rsidRPr="0042047A" w14:paraId="3D7EC575" w14:textId="77777777" w:rsidTr="000172D9">
        <w:trPr>
          <w:trHeight w:val="20"/>
        </w:trPr>
        <w:tc>
          <w:tcPr>
            <w:tcW w:w="864" w:type="pct"/>
          </w:tcPr>
          <w:p w14:paraId="637CE6E0" w14:textId="77777777" w:rsidR="00FC1A01" w:rsidRDefault="00FC1A01" w:rsidP="00FC1A01">
            <w:pPr>
              <w:spacing w:line="276" w:lineRule="auto"/>
              <w:jc w:val="both"/>
              <w:rPr>
                <w:rFonts w:asciiTheme="minorBidi" w:eastAsia="Times New Roman" w:hAnsiTheme="minorBidi" w:cstheme="minorBidi"/>
                <w:color w:val="000000" w:themeColor="text1"/>
                <w:sz w:val="22"/>
                <w:szCs w:val="22"/>
                <w:lang w:eastAsia="en-US"/>
              </w:rPr>
            </w:pPr>
          </w:p>
        </w:tc>
        <w:tc>
          <w:tcPr>
            <w:tcW w:w="2672" w:type="pct"/>
            <w:gridSpan w:val="3"/>
            <w:shd w:val="clear" w:color="000000" w:fill="FFFFFF"/>
            <w:vAlign w:val="center"/>
          </w:tcPr>
          <w:p w14:paraId="168BD1B8" w14:textId="5D151D73" w:rsidR="00FC1A01" w:rsidRPr="00FC1A01" w:rsidRDefault="00FC1A01" w:rsidP="00FC1A01">
            <w:pPr>
              <w:spacing w:line="276" w:lineRule="auto"/>
              <w:jc w:val="both"/>
              <w:rPr>
                <w:rFonts w:asciiTheme="minorBidi" w:eastAsia="Times New Roman" w:hAnsiTheme="minorBidi" w:cstheme="minorBidi"/>
                <w:b/>
                <w:bCs/>
                <w:sz w:val="22"/>
                <w:szCs w:val="22"/>
                <w:lang w:eastAsia="en-US"/>
              </w:rPr>
            </w:pPr>
            <w:r w:rsidRPr="00FC1A01">
              <w:rPr>
                <w:rFonts w:asciiTheme="minorBidi" w:eastAsia="Times New Roman" w:hAnsiTheme="minorBidi" w:cstheme="minorBidi"/>
                <w:b/>
                <w:bCs/>
                <w:color w:val="000000" w:themeColor="text1"/>
                <w:sz w:val="22"/>
                <w:szCs w:val="22"/>
                <w:lang w:eastAsia="en-US"/>
              </w:rPr>
              <w:t>Total</w:t>
            </w:r>
          </w:p>
        </w:tc>
        <w:tc>
          <w:tcPr>
            <w:tcW w:w="361" w:type="pct"/>
          </w:tcPr>
          <w:p w14:paraId="0CF93D70" w14:textId="6C3D53DC" w:rsidR="00FC1A01" w:rsidRPr="00210200" w:rsidRDefault="00FC1A01" w:rsidP="00FC1A01">
            <w:pPr>
              <w:spacing w:line="276" w:lineRule="auto"/>
              <w:jc w:val="both"/>
              <w:rPr>
                <w:rFonts w:asciiTheme="minorBidi" w:hAnsiTheme="minorBidi" w:cstheme="minorBidi"/>
                <w:sz w:val="22"/>
                <w:szCs w:val="22"/>
              </w:rPr>
            </w:pPr>
            <w:r w:rsidRPr="00210200">
              <w:rPr>
                <w:rFonts w:ascii="Arial" w:hAnsi="Arial" w:cs="Arial"/>
                <w:b/>
                <w:bCs/>
                <w:sz w:val="22"/>
                <w:szCs w:val="22"/>
              </w:rPr>
              <w:t>116</w:t>
            </w:r>
          </w:p>
        </w:tc>
        <w:tc>
          <w:tcPr>
            <w:tcW w:w="361" w:type="pct"/>
          </w:tcPr>
          <w:p w14:paraId="50B6B100" w14:textId="07C70E0B" w:rsidR="00FC1A01" w:rsidRPr="00210200" w:rsidRDefault="00FC1A01" w:rsidP="00FC1A01">
            <w:pPr>
              <w:spacing w:line="276" w:lineRule="auto"/>
              <w:jc w:val="both"/>
              <w:rPr>
                <w:rFonts w:asciiTheme="minorBidi" w:eastAsia="Times New Roman" w:hAnsiTheme="minorBidi" w:cstheme="minorBidi"/>
                <w:sz w:val="22"/>
                <w:szCs w:val="22"/>
                <w:lang w:eastAsia="en-US"/>
              </w:rPr>
            </w:pPr>
            <w:r w:rsidRPr="00210200">
              <w:rPr>
                <w:rFonts w:ascii="Arial" w:hAnsi="Arial" w:cs="Arial"/>
                <w:b/>
                <w:bCs/>
                <w:sz w:val="22"/>
                <w:szCs w:val="22"/>
              </w:rPr>
              <w:t>688</w:t>
            </w:r>
          </w:p>
        </w:tc>
        <w:tc>
          <w:tcPr>
            <w:tcW w:w="433" w:type="pct"/>
          </w:tcPr>
          <w:p w14:paraId="0BB13980" w14:textId="7A727DDB" w:rsidR="00FC1A01" w:rsidRPr="0042047A" w:rsidRDefault="00FC1A01" w:rsidP="00FC1A01">
            <w:pPr>
              <w:spacing w:line="276" w:lineRule="auto"/>
              <w:jc w:val="both"/>
              <w:rPr>
                <w:rFonts w:asciiTheme="minorBidi" w:hAnsiTheme="minorBidi" w:cstheme="minorBidi"/>
                <w:color w:val="000000" w:themeColor="text1"/>
                <w:sz w:val="22"/>
                <w:szCs w:val="22"/>
              </w:rPr>
            </w:pPr>
            <w:r w:rsidRPr="00210200">
              <w:rPr>
                <w:rFonts w:ascii="Arial" w:hAnsi="Arial" w:cs="Arial"/>
                <w:b/>
                <w:bCs/>
                <w:sz w:val="22"/>
                <w:szCs w:val="22"/>
              </w:rPr>
              <w:t>804</w:t>
            </w:r>
          </w:p>
        </w:tc>
        <w:tc>
          <w:tcPr>
            <w:tcW w:w="310" w:type="pct"/>
          </w:tcPr>
          <w:p w14:paraId="28F79794" w14:textId="15532DCD" w:rsidR="00FC1A01" w:rsidRPr="0042047A" w:rsidRDefault="00FC1A01" w:rsidP="00FC1A01">
            <w:pPr>
              <w:spacing w:line="276" w:lineRule="auto"/>
              <w:jc w:val="both"/>
              <w:rPr>
                <w:rFonts w:asciiTheme="minorBidi" w:hAnsiTheme="minorBidi" w:cstheme="minorBidi"/>
                <w:color w:val="000000" w:themeColor="text1"/>
                <w:sz w:val="22"/>
                <w:szCs w:val="22"/>
              </w:rPr>
            </w:pPr>
            <w:r w:rsidRPr="00210200">
              <w:rPr>
                <w:rFonts w:ascii="Arial" w:hAnsi="Arial" w:cs="Arial"/>
                <w:b/>
                <w:bCs/>
                <w:sz w:val="22"/>
                <w:szCs w:val="22"/>
              </w:rPr>
              <w:t>40</w:t>
            </w:r>
          </w:p>
        </w:tc>
      </w:tr>
    </w:tbl>
    <w:p w14:paraId="02C51922" w14:textId="77777777" w:rsidR="0091331E" w:rsidRPr="0042047A" w:rsidRDefault="0091331E" w:rsidP="00AC04BA">
      <w:pPr>
        <w:spacing w:line="276" w:lineRule="auto"/>
        <w:jc w:val="both"/>
        <w:rPr>
          <w:rFonts w:asciiTheme="minorBidi" w:hAnsiTheme="minorBidi" w:cstheme="minorBidi"/>
          <w:color w:val="000000" w:themeColor="text1"/>
          <w:sz w:val="22"/>
          <w:szCs w:val="22"/>
        </w:rPr>
      </w:pPr>
    </w:p>
    <w:p w14:paraId="2AE6A0E1" w14:textId="5636B532" w:rsidR="00F857BC" w:rsidRPr="00374B09" w:rsidRDefault="0091331E" w:rsidP="00374B09">
      <w:pPr>
        <w:pStyle w:val="Heading1"/>
        <w:keepLines w:val="0"/>
        <w:numPr>
          <w:ilvl w:val="0"/>
          <w:numId w:val="4"/>
        </w:numPr>
        <w:spacing w:before="0" w:line="276" w:lineRule="auto"/>
        <w:ind w:left="426" w:hanging="426"/>
        <w:jc w:val="both"/>
        <w:rPr>
          <w:rFonts w:asciiTheme="minorBidi" w:hAnsiTheme="minorBidi" w:cstheme="minorBidi"/>
          <w:color w:val="000000" w:themeColor="text1"/>
          <w:sz w:val="24"/>
          <w:szCs w:val="24"/>
        </w:rPr>
      </w:pPr>
      <w:bookmarkStart w:id="11" w:name="_Toc172899458"/>
      <w:bookmarkStart w:id="12" w:name="_Toc220741544"/>
      <w:r w:rsidRPr="00FC1A01">
        <w:rPr>
          <w:rFonts w:asciiTheme="minorBidi" w:hAnsiTheme="minorBidi" w:cstheme="minorBidi"/>
          <w:color w:val="000000" w:themeColor="text1"/>
          <w:sz w:val="24"/>
          <w:szCs w:val="24"/>
        </w:rPr>
        <w:t>Qualification Levelling and Packaging</w:t>
      </w:r>
      <w:bookmarkEnd w:id="11"/>
      <w:bookmarkEnd w:id="12"/>
      <w:r w:rsidRPr="00FC1A01">
        <w:rPr>
          <w:rFonts w:asciiTheme="minorBidi" w:hAnsiTheme="minorBidi" w:cstheme="minorBidi"/>
          <w:color w:val="000000" w:themeColor="text1"/>
          <w:sz w:val="24"/>
          <w:szCs w:val="24"/>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79"/>
        <w:gridCol w:w="2486"/>
        <w:gridCol w:w="1524"/>
        <w:gridCol w:w="917"/>
        <w:gridCol w:w="1800"/>
        <w:gridCol w:w="2017"/>
      </w:tblGrid>
      <w:tr w:rsidR="00AA2EE4" w:rsidRPr="0042047A" w14:paraId="4FCBCCDB" w14:textId="77777777" w:rsidTr="002078A1">
        <w:trPr>
          <w:trHeight w:val="548"/>
        </w:trPr>
        <w:tc>
          <w:tcPr>
            <w:tcW w:w="1179" w:type="dxa"/>
          </w:tcPr>
          <w:p w14:paraId="420D1E0F" w14:textId="540D0935" w:rsidR="0091331E" w:rsidRPr="0042047A" w:rsidRDefault="00FC1A01" w:rsidP="00AC04BA">
            <w:pPr>
              <w:pStyle w:val="TableParagraph"/>
              <w:spacing w:line="276" w:lineRule="auto"/>
              <w:ind w:left="335"/>
              <w:jc w:val="both"/>
              <w:rPr>
                <w:rFonts w:asciiTheme="minorBidi" w:hAnsiTheme="minorBidi"/>
                <w:b/>
                <w:color w:val="000000" w:themeColor="text1"/>
              </w:rPr>
            </w:pPr>
            <w:r w:rsidRPr="0042047A">
              <w:rPr>
                <w:rFonts w:asciiTheme="minorBidi" w:hAnsiTheme="minorBidi"/>
                <w:b/>
                <w:color w:val="000000" w:themeColor="text1"/>
              </w:rPr>
              <w:t>S</w:t>
            </w:r>
            <w:r w:rsidRPr="0042047A">
              <w:rPr>
                <w:rFonts w:asciiTheme="minorBidi" w:hAnsiTheme="minorBidi"/>
                <w:b/>
                <w:color w:val="000000" w:themeColor="text1"/>
                <w:spacing w:val="-3"/>
              </w:rPr>
              <w:t>. No</w:t>
            </w:r>
          </w:p>
        </w:tc>
        <w:tc>
          <w:tcPr>
            <w:tcW w:w="2486" w:type="dxa"/>
          </w:tcPr>
          <w:p w14:paraId="0C46F0DE" w14:textId="77777777" w:rsidR="0091331E" w:rsidRPr="0042047A" w:rsidRDefault="0091331E" w:rsidP="00210200">
            <w:pPr>
              <w:pStyle w:val="TableParagraph"/>
              <w:spacing w:line="276" w:lineRule="auto"/>
              <w:ind w:left="14"/>
              <w:rPr>
                <w:rFonts w:asciiTheme="minorBidi" w:hAnsiTheme="minorBidi"/>
                <w:b/>
                <w:color w:val="000000" w:themeColor="text1"/>
              </w:rPr>
            </w:pPr>
            <w:r w:rsidRPr="0042047A">
              <w:rPr>
                <w:rFonts w:asciiTheme="minorBidi" w:hAnsiTheme="minorBidi"/>
                <w:b/>
                <w:color w:val="000000" w:themeColor="text1"/>
                <w:spacing w:val="-2"/>
              </w:rPr>
              <w:t xml:space="preserve">Occupations / Short Course </w:t>
            </w:r>
          </w:p>
        </w:tc>
        <w:tc>
          <w:tcPr>
            <w:tcW w:w="1524" w:type="dxa"/>
          </w:tcPr>
          <w:p w14:paraId="1893347D" w14:textId="77777777" w:rsidR="0091331E" w:rsidRPr="0042047A" w:rsidRDefault="0091331E" w:rsidP="00AC04BA">
            <w:pPr>
              <w:pStyle w:val="TableParagraph"/>
              <w:spacing w:line="276" w:lineRule="auto"/>
              <w:ind w:left="21"/>
              <w:jc w:val="both"/>
              <w:rPr>
                <w:rFonts w:asciiTheme="minorBidi" w:hAnsiTheme="minorBidi"/>
                <w:b/>
                <w:color w:val="000000" w:themeColor="text1"/>
              </w:rPr>
            </w:pPr>
            <w:r w:rsidRPr="0042047A">
              <w:rPr>
                <w:rFonts w:asciiTheme="minorBidi" w:hAnsiTheme="minorBidi"/>
                <w:b/>
                <w:color w:val="000000" w:themeColor="text1"/>
                <w:spacing w:val="-2"/>
              </w:rPr>
              <w:t xml:space="preserve">Modules/CS Codes </w:t>
            </w:r>
          </w:p>
        </w:tc>
        <w:tc>
          <w:tcPr>
            <w:tcW w:w="917" w:type="dxa"/>
          </w:tcPr>
          <w:p w14:paraId="62516FF5" w14:textId="77777777" w:rsidR="0091331E" w:rsidRPr="0042047A" w:rsidRDefault="0091331E" w:rsidP="00AC04BA">
            <w:pPr>
              <w:pStyle w:val="TableParagraph"/>
              <w:spacing w:line="276" w:lineRule="auto"/>
              <w:ind w:left="16"/>
              <w:jc w:val="both"/>
              <w:rPr>
                <w:rFonts w:asciiTheme="minorBidi" w:hAnsiTheme="minorBidi"/>
                <w:b/>
                <w:color w:val="000000" w:themeColor="text1"/>
              </w:rPr>
            </w:pPr>
            <w:r w:rsidRPr="0042047A">
              <w:rPr>
                <w:rFonts w:asciiTheme="minorBidi" w:hAnsiTheme="minorBidi"/>
                <w:b/>
                <w:color w:val="000000" w:themeColor="text1"/>
                <w:spacing w:val="-2"/>
              </w:rPr>
              <w:t>Level</w:t>
            </w:r>
          </w:p>
        </w:tc>
        <w:tc>
          <w:tcPr>
            <w:tcW w:w="1800" w:type="dxa"/>
          </w:tcPr>
          <w:p w14:paraId="6940EDF5" w14:textId="77777777" w:rsidR="0091331E" w:rsidRPr="0042047A" w:rsidRDefault="0091331E" w:rsidP="00AC04BA">
            <w:pPr>
              <w:pStyle w:val="TableParagraph"/>
              <w:spacing w:line="276" w:lineRule="auto"/>
              <w:ind w:left="297"/>
              <w:jc w:val="both"/>
              <w:rPr>
                <w:rFonts w:asciiTheme="minorBidi" w:hAnsiTheme="minorBidi"/>
                <w:b/>
                <w:color w:val="000000" w:themeColor="text1"/>
              </w:rPr>
            </w:pPr>
            <w:r w:rsidRPr="0042047A">
              <w:rPr>
                <w:rFonts w:asciiTheme="minorBidi" w:hAnsiTheme="minorBidi"/>
                <w:b/>
                <w:color w:val="000000" w:themeColor="text1"/>
                <w:spacing w:val="-2"/>
              </w:rPr>
              <w:t>Occupation</w:t>
            </w:r>
          </w:p>
          <w:p w14:paraId="7AF5B5AE" w14:textId="77777777" w:rsidR="0091331E" w:rsidRPr="0042047A" w:rsidRDefault="0091331E" w:rsidP="00AC04BA">
            <w:pPr>
              <w:pStyle w:val="TableParagraph"/>
              <w:spacing w:line="276" w:lineRule="auto"/>
              <w:ind w:left="233"/>
              <w:jc w:val="both"/>
              <w:rPr>
                <w:rFonts w:asciiTheme="minorBidi" w:hAnsiTheme="minorBidi"/>
                <w:b/>
                <w:color w:val="000000" w:themeColor="text1"/>
              </w:rPr>
            </w:pPr>
            <w:r w:rsidRPr="0042047A">
              <w:rPr>
                <w:rFonts w:asciiTheme="minorBidi" w:hAnsiTheme="minorBidi"/>
                <w:b/>
                <w:color w:val="000000" w:themeColor="text1"/>
              </w:rPr>
              <w:t>Credit</w:t>
            </w:r>
            <w:r w:rsidRPr="0042047A">
              <w:rPr>
                <w:rFonts w:asciiTheme="minorBidi" w:hAnsiTheme="minorBidi"/>
                <w:b/>
                <w:color w:val="000000" w:themeColor="text1"/>
                <w:spacing w:val="-8"/>
              </w:rPr>
              <w:t xml:space="preserve"> </w:t>
            </w:r>
            <w:r w:rsidRPr="0042047A">
              <w:rPr>
                <w:rFonts w:asciiTheme="minorBidi" w:hAnsiTheme="minorBidi"/>
                <w:b/>
                <w:color w:val="000000" w:themeColor="text1"/>
                <w:spacing w:val="-2"/>
              </w:rPr>
              <w:t>Hours</w:t>
            </w:r>
          </w:p>
        </w:tc>
        <w:tc>
          <w:tcPr>
            <w:tcW w:w="2017" w:type="dxa"/>
          </w:tcPr>
          <w:p w14:paraId="3F47C0B5" w14:textId="77777777" w:rsidR="0091331E" w:rsidRPr="0042047A" w:rsidRDefault="0091331E" w:rsidP="00AC04BA">
            <w:pPr>
              <w:pStyle w:val="TableParagraph"/>
              <w:spacing w:line="276" w:lineRule="auto"/>
              <w:ind w:left="379"/>
              <w:jc w:val="both"/>
              <w:rPr>
                <w:rFonts w:asciiTheme="minorBidi" w:hAnsiTheme="minorBidi"/>
                <w:b/>
                <w:color w:val="000000" w:themeColor="text1"/>
              </w:rPr>
            </w:pPr>
            <w:r w:rsidRPr="0042047A">
              <w:rPr>
                <w:rFonts w:asciiTheme="minorBidi" w:hAnsiTheme="minorBidi"/>
                <w:b/>
                <w:color w:val="000000" w:themeColor="text1"/>
                <w:spacing w:val="-2"/>
              </w:rPr>
              <w:t>Training</w:t>
            </w:r>
          </w:p>
          <w:p w14:paraId="3EB8BA31" w14:textId="3F282860" w:rsidR="0091331E" w:rsidRPr="0042047A" w:rsidRDefault="004F2324" w:rsidP="00AC04BA">
            <w:pPr>
              <w:pStyle w:val="TableParagraph"/>
              <w:spacing w:line="276" w:lineRule="auto"/>
              <w:ind w:left="379"/>
              <w:jc w:val="both"/>
              <w:rPr>
                <w:rFonts w:asciiTheme="minorBidi" w:hAnsiTheme="minorBidi"/>
                <w:b/>
                <w:color w:val="000000" w:themeColor="text1"/>
              </w:rPr>
            </w:pPr>
            <w:r w:rsidRPr="0042047A">
              <w:rPr>
                <w:rFonts w:asciiTheme="minorBidi" w:hAnsiTheme="minorBidi"/>
                <w:b/>
                <w:color w:val="000000" w:themeColor="text1"/>
                <w:spacing w:val="-2"/>
              </w:rPr>
              <w:t>D</w:t>
            </w:r>
            <w:r w:rsidR="0091331E" w:rsidRPr="0042047A">
              <w:rPr>
                <w:rFonts w:asciiTheme="minorBidi" w:hAnsiTheme="minorBidi"/>
                <w:b/>
                <w:color w:val="000000" w:themeColor="text1"/>
                <w:spacing w:val="-2"/>
              </w:rPr>
              <w:t>uration</w:t>
            </w:r>
          </w:p>
        </w:tc>
      </w:tr>
      <w:tr w:rsidR="00AA2EE4" w:rsidRPr="0042047A" w14:paraId="1EE997C6" w14:textId="77777777" w:rsidTr="002078A1">
        <w:trPr>
          <w:trHeight w:val="350"/>
        </w:trPr>
        <w:tc>
          <w:tcPr>
            <w:tcW w:w="1179" w:type="dxa"/>
          </w:tcPr>
          <w:p w14:paraId="13721D32" w14:textId="77777777" w:rsidR="0091331E" w:rsidRPr="0042047A" w:rsidRDefault="0091331E" w:rsidP="00210200">
            <w:pPr>
              <w:pStyle w:val="TableParagraph"/>
              <w:spacing w:line="276" w:lineRule="auto"/>
              <w:ind w:right="240"/>
              <w:jc w:val="center"/>
              <w:rPr>
                <w:rFonts w:asciiTheme="minorBidi" w:hAnsiTheme="minorBidi"/>
                <w:b/>
                <w:color w:val="000000" w:themeColor="text1"/>
              </w:rPr>
            </w:pPr>
            <w:r w:rsidRPr="0042047A">
              <w:rPr>
                <w:rFonts w:asciiTheme="minorBidi" w:hAnsiTheme="minorBidi"/>
                <w:b/>
                <w:color w:val="000000" w:themeColor="text1"/>
                <w:spacing w:val="-5"/>
              </w:rPr>
              <w:t>1.</w:t>
            </w:r>
          </w:p>
        </w:tc>
        <w:tc>
          <w:tcPr>
            <w:tcW w:w="2486" w:type="dxa"/>
          </w:tcPr>
          <w:p w14:paraId="1BD6B6BF" w14:textId="1081C4DB" w:rsidR="0091331E" w:rsidRPr="0042047A" w:rsidRDefault="00350BF0" w:rsidP="00210200">
            <w:pPr>
              <w:pStyle w:val="TableParagraph"/>
              <w:spacing w:line="276" w:lineRule="auto"/>
              <w:ind w:left="20"/>
              <w:rPr>
                <w:rFonts w:asciiTheme="minorBidi" w:hAnsiTheme="minorBidi"/>
                <w:color w:val="000000" w:themeColor="text1"/>
              </w:rPr>
            </w:pPr>
            <w:r w:rsidRPr="0042047A">
              <w:rPr>
                <w:rFonts w:asciiTheme="minorBidi" w:hAnsiTheme="minorBidi"/>
                <w:bCs/>
                <w:color w:val="000000" w:themeColor="text1"/>
              </w:rPr>
              <w:t xml:space="preserve">Water Management </w:t>
            </w:r>
            <w:r w:rsidR="00BF7AC8" w:rsidRPr="0042047A">
              <w:rPr>
                <w:rFonts w:asciiTheme="minorBidi" w:hAnsiTheme="minorBidi"/>
                <w:bCs/>
                <w:color w:val="000000" w:themeColor="text1"/>
              </w:rPr>
              <w:t>Technician</w:t>
            </w:r>
          </w:p>
        </w:tc>
        <w:tc>
          <w:tcPr>
            <w:tcW w:w="1524" w:type="dxa"/>
          </w:tcPr>
          <w:p w14:paraId="172D7DFA" w14:textId="338146FB" w:rsidR="0091331E" w:rsidRPr="0042047A" w:rsidRDefault="00BB1AF8" w:rsidP="00AC04BA">
            <w:pPr>
              <w:pStyle w:val="TableParagraph"/>
              <w:spacing w:line="276" w:lineRule="auto"/>
              <w:ind w:left="20" w:right="7"/>
              <w:jc w:val="both"/>
              <w:rPr>
                <w:rFonts w:asciiTheme="minorBidi" w:hAnsiTheme="minorBidi"/>
                <w:color w:val="000000" w:themeColor="text1"/>
              </w:rPr>
            </w:pPr>
            <w:r w:rsidRPr="0042047A">
              <w:rPr>
                <w:rFonts w:asciiTheme="minorBidi" w:eastAsia="Times New Roman" w:hAnsiTheme="minorBidi"/>
                <w:color w:val="000000" w:themeColor="text1"/>
                <w:lang w:eastAsia="en-US"/>
              </w:rPr>
              <w:t>811WM01</w:t>
            </w:r>
            <w:r>
              <w:rPr>
                <w:rFonts w:asciiTheme="minorBidi" w:eastAsia="Times New Roman" w:hAnsiTheme="minorBidi"/>
                <w:color w:val="000000" w:themeColor="text1"/>
                <w:lang w:eastAsia="en-US"/>
              </w:rPr>
              <w:t xml:space="preserve">01- </w:t>
            </w:r>
            <w:r w:rsidRPr="0042047A">
              <w:rPr>
                <w:rFonts w:asciiTheme="minorBidi" w:eastAsia="Times New Roman" w:hAnsiTheme="minorBidi"/>
                <w:color w:val="000000" w:themeColor="text1"/>
                <w:lang w:eastAsia="en-US"/>
              </w:rPr>
              <w:t>0811WM0110</w:t>
            </w:r>
          </w:p>
        </w:tc>
        <w:tc>
          <w:tcPr>
            <w:tcW w:w="917" w:type="dxa"/>
          </w:tcPr>
          <w:p w14:paraId="4746A953" w14:textId="21196B4E" w:rsidR="0091331E" w:rsidRPr="0042047A" w:rsidRDefault="006021D2" w:rsidP="00210200">
            <w:pPr>
              <w:pStyle w:val="TableParagraph"/>
              <w:spacing w:line="276" w:lineRule="auto"/>
              <w:ind w:left="11"/>
              <w:jc w:val="center"/>
              <w:rPr>
                <w:rFonts w:asciiTheme="minorBidi" w:hAnsiTheme="minorBidi"/>
                <w:color w:val="000000" w:themeColor="text1"/>
              </w:rPr>
            </w:pPr>
            <w:r w:rsidRPr="0042047A">
              <w:rPr>
                <w:rFonts w:asciiTheme="minorBidi" w:hAnsiTheme="minorBidi"/>
                <w:color w:val="000000" w:themeColor="text1"/>
              </w:rPr>
              <w:t>4</w:t>
            </w:r>
          </w:p>
        </w:tc>
        <w:tc>
          <w:tcPr>
            <w:tcW w:w="1800" w:type="dxa"/>
          </w:tcPr>
          <w:p w14:paraId="7CDAB642" w14:textId="2909C796" w:rsidR="0091331E" w:rsidRPr="0042047A" w:rsidRDefault="006021D2" w:rsidP="00210200">
            <w:pPr>
              <w:pStyle w:val="TableParagraph"/>
              <w:spacing w:line="276" w:lineRule="auto"/>
              <w:ind w:left="12"/>
              <w:jc w:val="center"/>
              <w:rPr>
                <w:rFonts w:asciiTheme="minorBidi" w:hAnsiTheme="minorBidi"/>
                <w:color w:val="000000" w:themeColor="text1"/>
              </w:rPr>
            </w:pPr>
            <w:r w:rsidRPr="0042047A">
              <w:rPr>
                <w:rFonts w:asciiTheme="minorBidi" w:hAnsiTheme="minorBidi"/>
                <w:color w:val="000000" w:themeColor="text1"/>
              </w:rPr>
              <w:t>40</w:t>
            </w:r>
          </w:p>
        </w:tc>
        <w:tc>
          <w:tcPr>
            <w:tcW w:w="2017" w:type="dxa"/>
          </w:tcPr>
          <w:p w14:paraId="6D8EEB66" w14:textId="14A25F88" w:rsidR="0091331E" w:rsidRPr="0042047A" w:rsidRDefault="004F2324">
            <w:pPr>
              <w:pStyle w:val="TableParagraph"/>
              <w:numPr>
                <w:ilvl w:val="0"/>
                <w:numId w:val="80"/>
              </w:numPr>
              <w:spacing w:line="276" w:lineRule="auto"/>
              <w:jc w:val="both"/>
              <w:rPr>
                <w:rFonts w:asciiTheme="minorBidi" w:hAnsiTheme="minorBidi"/>
                <w:color w:val="000000" w:themeColor="text1"/>
              </w:rPr>
            </w:pPr>
            <w:r w:rsidRPr="0042047A">
              <w:rPr>
                <w:rFonts w:asciiTheme="minorBidi" w:hAnsiTheme="minorBidi"/>
                <w:color w:val="000000" w:themeColor="text1"/>
              </w:rPr>
              <w:t>Y</w:t>
            </w:r>
            <w:r w:rsidR="006021D2" w:rsidRPr="0042047A">
              <w:rPr>
                <w:rFonts w:asciiTheme="minorBidi" w:hAnsiTheme="minorBidi"/>
                <w:color w:val="000000" w:themeColor="text1"/>
              </w:rPr>
              <w:t>ear</w:t>
            </w:r>
          </w:p>
        </w:tc>
      </w:tr>
    </w:tbl>
    <w:p w14:paraId="631B2540" w14:textId="77777777" w:rsidR="00794CB9" w:rsidRPr="00374B09" w:rsidRDefault="00794CB9" w:rsidP="00AC04BA">
      <w:pPr>
        <w:spacing w:line="276" w:lineRule="auto"/>
        <w:ind w:right="270"/>
        <w:jc w:val="both"/>
        <w:rPr>
          <w:rFonts w:asciiTheme="minorBidi" w:hAnsiTheme="minorBidi" w:cstheme="minorBidi"/>
          <w:color w:val="000000" w:themeColor="text1"/>
          <w:sz w:val="24"/>
          <w:szCs w:val="24"/>
        </w:rPr>
      </w:pPr>
    </w:p>
    <w:p w14:paraId="2487A52B" w14:textId="5F068607" w:rsidR="00FC1A01" w:rsidRPr="00374B09" w:rsidRDefault="00FC1A01" w:rsidP="00374B09">
      <w:pPr>
        <w:pStyle w:val="ListParagraph"/>
        <w:numPr>
          <w:ilvl w:val="0"/>
          <w:numId w:val="4"/>
        </w:numPr>
        <w:spacing w:after="240" w:line="276" w:lineRule="auto"/>
        <w:ind w:left="426" w:hanging="426"/>
        <w:jc w:val="both"/>
        <w:outlineLvl w:val="0"/>
        <w:rPr>
          <w:rFonts w:asciiTheme="minorBidi" w:hAnsiTheme="minorBidi"/>
          <w:b/>
          <w:bCs/>
          <w:sz w:val="24"/>
          <w:szCs w:val="28"/>
        </w:rPr>
      </w:pPr>
      <w:bookmarkStart w:id="13" w:name="_Toc214138520"/>
      <w:bookmarkStart w:id="14" w:name="_Toc220741545"/>
      <w:bookmarkStart w:id="15" w:name="_Hlk214184333"/>
      <w:r w:rsidRPr="00374B09">
        <w:rPr>
          <w:rFonts w:asciiTheme="minorBidi" w:hAnsiTheme="minorBidi"/>
          <w:b/>
          <w:bCs/>
          <w:sz w:val="24"/>
          <w:szCs w:val="28"/>
        </w:rPr>
        <w:t>Description of Qualification Package</w:t>
      </w:r>
      <w:bookmarkEnd w:id="13"/>
      <w:bookmarkEnd w:id="14"/>
    </w:p>
    <w:tbl>
      <w:tblPr>
        <w:tblW w:w="5000" w:type="pct"/>
        <w:tblLook w:val="04A0" w:firstRow="1" w:lastRow="0" w:firstColumn="1" w:lastColumn="0" w:noHBand="0" w:noVBand="1"/>
      </w:tblPr>
      <w:tblGrid>
        <w:gridCol w:w="2455"/>
        <w:gridCol w:w="2455"/>
        <w:gridCol w:w="2455"/>
        <w:gridCol w:w="2455"/>
      </w:tblGrid>
      <w:tr w:rsidR="00FC1A01" w:rsidRPr="00715F9F" w14:paraId="13D826C4" w14:textId="77777777" w:rsidTr="009B62EB">
        <w:trPr>
          <w:trHeight w:val="290"/>
        </w:trPr>
        <w:tc>
          <w:tcPr>
            <w:tcW w:w="125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57CB632" w14:textId="77777777" w:rsidR="00FC1A01" w:rsidRPr="00BA185A" w:rsidRDefault="00FC1A01" w:rsidP="009B62EB">
            <w:pPr>
              <w:jc w:val="center"/>
              <w:rPr>
                <w:rFonts w:asciiTheme="minorBidi" w:hAnsiTheme="minorBidi" w:cstheme="minorBidi"/>
                <w:b/>
                <w:bCs/>
                <w:color w:val="000000"/>
                <w:sz w:val="22"/>
                <w:szCs w:val="22"/>
              </w:rPr>
            </w:pPr>
            <w:r w:rsidRPr="00BA185A">
              <w:rPr>
                <w:rFonts w:asciiTheme="minorBidi" w:hAnsiTheme="minorBidi" w:cstheme="minorBidi"/>
                <w:b/>
                <w:bCs/>
                <w:color w:val="000000"/>
                <w:sz w:val="22"/>
                <w:szCs w:val="22"/>
              </w:rPr>
              <w:t>Level 2</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4C668F8E" w14:textId="77777777" w:rsidR="00FC1A01" w:rsidRPr="00BA185A" w:rsidRDefault="00FC1A01" w:rsidP="009B62EB">
            <w:pPr>
              <w:jc w:val="center"/>
              <w:rPr>
                <w:rFonts w:asciiTheme="minorBidi" w:hAnsiTheme="minorBidi" w:cstheme="minorBidi"/>
                <w:b/>
                <w:bCs/>
                <w:color w:val="000000"/>
                <w:sz w:val="22"/>
                <w:szCs w:val="22"/>
              </w:rPr>
            </w:pPr>
            <w:r w:rsidRPr="00BA185A">
              <w:rPr>
                <w:rFonts w:asciiTheme="minorBidi" w:hAnsiTheme="minorBidi" w:cstheme="minorBidi"/>
                <w:b/>
                <w:bCs/>
                <w:color w:val="000000"/>
                <w:sz w:val="22"/>
                <w:szCs w:val="22"/>
              </w:rPr>
              <w:t xml:space="preserve">Level 3 </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159E09F0" w14:textId="77777777" w:rsidR="00FC1A01" w:rsidRPr="00BA185A" w:rsidRDefault="00FC1A01" w:rsidP="009B62EB">
            <w:pPr>
              <w:jc w:val="center"/>
              <w:rPr>
                <w:rFonts w:asciiTheme="minorBidi" w:hAnsiTheme="minorBidi" w:cstheme="minorBidi"/>
                <w:b/>
                <w:bCs/>
                <w:color w:val="000000"/>
                <w:sz w:val="22"/>
                <w:szCs w:val="22"/>
              </w:rPr>
            </w:pPr>
            <w:r w:rsidRPr="00BA185A">
              <w:rPr>
                <w:rFonts w:asciiTheme="minorBidi" w:hAnsiTheme="minorBidi" w:cstheme="minorBidi"/>
                <w:b/>
                <w:bCs/>
                <w:color w:val="000000"/>
                <w:sz w:val="22"/>
                <w:szCs w:val="22"/>
              </w:rPr>
              <w:t>Level 4</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6AEFFD5F" w14:textId="77777777" w:rsidR="00FC1A01" w:rsidRPr="00BA185A" w:rsidRDefault="00FC1A01" w:rsidP="009B62EB">
            <w:pPr>
              <w:jc w:val="center"/>
              <w:rPr>
                <w:rFonts w:asciiTheme="minorBidi" w:hAnsiTheme="minorBidi" w:cstheme="minorBidi"/>
                <w:b/>
                <w:bCs/>
                <w:color w:val="000000"/>
                <w:sz w:val="22"/>
                <w:szCs w:val="22"/>
              </w:rPr>
            </w:pPr>
            <w:r w:rsidRPr="00BA185A">
              <w:rPr>
                <w:rFonts w:asciiTheme="minorBidi" w:hAnsiTheme="minorBidi" w:cstheme="minorBidi"/>
                <w:b/>
                <w:bCs/>
                <w:color w:val="000000"/>
                <w:sz w:val="22"/>
                <w:szCs w:val="22"/>
              </w:rPr>
              <w:t>Level 5</w:t>
            </w:r>
          </w:p>
        </w:tc>
      </w:tr>
      <w:tr w:rsidR="00FC1A01" w:rsidRPr="00715F9F" w14:paraId="2A2F2C30" w14:textId="77777777" w:rsidTr="000172D9">
        <w:trPr>
          <w:trHeight w:val="615"/>
        </w:trPr>
        <w:tc>
          <w:tcPr>
            <w:tcW w:w="1250" w:type="pct"/>
            <w:tcBorders>
              <w:top w:val="single" w:sz="4" w:space="0" w:color="auto"/>
              <w:left w:val="single" w:sz="4" w:space="0" w:color="auto"/>
              <w:bottom w:val="single" w:sz="4" w:space="0" w:color="auto"/>
              <w:right w:val="single" w:sz="4" w:space="0" w:color="auto"/>
            </w:tcBorders>
            <w:shd w:val="clear" w:color="000000" w:fill="FFFFFF"/>
            <w:vAlign w:val="center"/>
          </w:tcPr>
          <w:p w14:paraId="6653ED6A" w14:textId="77777777" w:rsidR="00FC1A01" w:rsidRPr="00BA185A" w:rsidRDefault="00FC1A01" w:rsidP="009B62EB">
            <w:pPr>
              <w:jc w:val="center"/>
              <w:rPr>
                <w:rFonts w:asciiTheme="minorBidi" w:hAnsiTheme="minorBidi" w:cstheme="minorBidi"/>
                <w:color w:val="000000"/>
                <w:sz w:val="22"/>
                <w:szCs w:val="22"/>
              </w:rPr>
            </w:pPr>
            <w:r w:rsidRPr="00BA185A">
              <w:rPr>
                <w:rFonts w:asciiTheme="minorBidi" w:hAnsiTheme="minorBidi" w:cstheme="minorBidi"/>
                <w:color w:val="000000"/>
                <w:sz w:val="22"/>
                <w:szCs w:val="22"/>
              </w:rPr>
              <w:t>N/A</w:t>
            </w:r>
          </w:p>
        </w:tc>
        <w:tc>
          <w:tcPr>
            <w:tcW w:w="1250" w:type="pct"/>
            <w:tcBorders>
              <w:top w:val="single" w:sz="4" w:space="0" w:color="auto"/>
              <w:left w:val="nil"/>
              <w:bottom w:val="single" w:sz="4" w:space="0" w:color="auto"/>
              <w:right w:val="single" w:sz="4" w:space="0" w:color="auto"/>
            </w:tcBorders>
            <w:shd w:val="clear" w:color="000000" w:fill="FFFFFF"/>
            <w:vAlign w:val="center"/>
          </w:tcPr>
          <w:p w14:paraId="3CC7EEE6" w14:textId="77777777" w:rsidR="00FC1A01" w:rsidRPr="00BA185A" w:rsidRDefault="00FC1A01" w:rsidP="009B62EB">
            <w:pPr>
              <w:jc w:val="center"/>
              <w:rPr>
                <w:rFonts w:asciiTheme="minorBidi" w:hAnsiTheme="minorBidi" w:cstheme="minorBidi"/>
                <w:color w:val="000000"/>
                <w:sz w:val="22"/>
                <w:szCs w:val="22"/>
              </w:rPr>
            </w:pPr>
            <w:r>
              <w:rPr>
                <w:rFonts w:asciiTheme="minorBidi" w:hAnsiTheme="minorBidi" w:cstheme="minorBidi"/>
                <w:color w:val="000000"/>
                <w:sz w:val="22"/>
                <w:szCs w:val="22"/>
              </w:rPr>
              <w:t>N/A</w:t>
            </w:r>
          </w:p>
          <w:p w14:paraId="5D24BCE7" w14:textId="77777777" w:rsidR="00FC1A01" w:rsidRPr="00BA185A" w:rsidRDefault="00FC1A01" w:rsidP="009B62EB">
            <w:pPr>
              <w:jc w:val="center"/>
              <w:rPr>
                <w:rFonts w:asciiTheme="minorBidi" w:hAnsiTheme="minorBidi" w:cstheme="minorBidi"/>
                <w:color w:val="000000"/>
                <w:sz w:val="22"/>
                <w:szCs w:val="22"/>
              </w:rPr>
            </w:pPr>
          </w:p>
        </w:tc>
        <w:tc>
          <w:tcPr>
            <w:tcW w:w="1250" w:type="pct"/>
            <w:tcBorders>
              <w:top w:val="single" w:sz="4" w:space="0" w:color="auto"/>
              <w:left w:val="nil"/>
              <w:bottom w:val="single" w:sz="4" w:space="0" w:color="auto"/>
              <w:right w:val="single" w:sz="4" w:space="0" w:color="auto"/>
            </w:tcBorders>
            <w:shd w:val="clear" w:color="000000" w:fill="FFFFFF"/>
            <w:vAlign w:val="center"/>
          </w:tcPr>
          <w:p w14:paraId="656FD178" w14:textId="3A047632" w:rsidR="00FC1A01" w:rsidRPr="00BA185A" w:rsidRDefault="00FC1A01" w:rsidP="009B62EB">
            <w:pPr>
              <w:jc w:val="center"/>
              <w:rPr>
                <w:rFonts w:asciiTheme="minorBidi" w:hAnsiTheme="minorBidi" w:cstheme="minorBidi"/>
                <w:color w:val="000000"/>
                <w:sz w:val="22"/>
                <w:szCs w:val="22"/>
              </w:rPr>
            </w:pPr>
            <w:r>
              <w:rPr>
                <w:rFonts w:asciiTheme="minorBidi" w:hAnsiTheme="minorBidi" w:cstheme="minorBidi"/>
                <w:color w:val="000000"/>
                <w:sz w:val="22"/>
                <w:szCs w:val="22"/>
              </w:rPr>
              <w:t>Water Management Technician</w:t>
            </w:r>
          </w:p>
        </w:tc>
        <w:tc>
          <w:tcPr>
            <w:tcW w:w="1250" w:type="pct"/>
            <w:tcBorders>
              <w:top w:val="single" w:sz="4" w:space="0" w:color="auto"/>
              <w:left w:val="nil"/>
              <w:bottom w:val="single" w:sz="4" w:space="0" w:color="auto"/>
              <w:right w:val="single" w:sz="4" w:space="0" w:color="auto"/>
            </w:tcBorders>
            <w:shd w:val="clear" w:color="000000" w:fill="FFFFFF"/>
            <w:vAlign w:val="center"/>
          </w:tcPr>
          <w:p w14:paraId="0DC3C37C" w14:textId="227A2D35" w:rsidR="00FC1A01" w:rsidRPr="00BA185A" w:rsidRDefault="000172D9" w:rsidP="009B62EB">
            <w:pPr>
              <w:jc w:val="center"/>
              <w:rPr>
                <w:rFonts w:asciiTheme="minorBidi" w:hAnsiTheme="minorBidi" w:cstheme="minorBidi"/>
                <w:color w:val="000000"/>
                <w:sz w:val="22"/>
                <w:szCs w:val="22"/>
              </w:rPr>
            </w:pPr>
            <w:r w:rsidRPr="00AB7C70">
              <w:rPr>
                <w:rFonts w:ascii="Arial" w:eastAsia="Times New Roman" w:hAnsi="Arial" w:cs="Arial"/>
                <w:color w:val="000000"/>
                <w:sz w:val="22"/>
                <w:szCs w:val="22"/>
                <w:lang w:eastAsia="en-US"/>
              </w:rPr>
              <w:t>Dialogue in progress regarding Level 5 Water qualifications</w:t>
            </w:r>
          </w:p>
        </w:tc>
      </w:tr>
      <w:bookmarkEnd w:id="15"/>
    </w:tbl>
    <w:p w14:paraId="20DE30F4" w14:textId="58372BD0" w:rsidR="006D06B8" w:rsidRPr="0042047A" w:rsidRDefault="006D06B8" w:rsidP="00AC04BA">
      <w:pPr>
        <w:spacing w:line="276" w:lineRule="auto"/>
        <w:jc w:val="both"/>
        <w:rPr>
          <w:rFonts w:asciiTheme="minorBidi" w:hAnsiTheme="minorBidi" w:cstheme="minorBidi"/>
          <w:color w:val="000000" w:themeColor="text1"/>
          <w:sz w:val="22"/>
          <w:szCs w:val="22"/>
        </w:rPr>
      </w:pPr>
    </w:p>
    <w:p w14:paraId="17363ADE" w14:textId="376D70BF" w:rsidR="004C2083" w:rsidRPr="00FC1A01" w:rsidRDefault="00FC1A01" w:rsidP="008C1564">
      <w:pPr>
        <w:pStyle w:val="ListParagraph"/>
        <w:keepNext/>
        <w:numPr>
          <w:ilvl w:val="0"/>
          <w:numId w:val="4"/>
        </w:numPr>
        <w:spacing w:after="240" w:line="276" w:lineRule="auto"/>
        <w:ind w:left="426" w:hanging="426"/>
        <w:jc w:val="both"/>
        <w:outlineLvl w:val="0"/>
        <w:rPr>
          <w:rFonts w:asciiTheme="minorBidi" w:eastAsia="Arial" w:hAnsiTheme="minorBidi"/>
          <w:b/>
          <w:i/>
          <w:iCs/>
          <w:color w:val="000000" w:themeColor="text1"/>
          <w:sz w:val="24"/>
          <w:szCs w:val="24"/>
          <w:lang w:val="en-AU" w:eastAsia="en-US"/>
        </w:rPr>
      </w:pPr>
      <w:bookmarkStart w:id="16" w:name="_Toc220741546"/>
      <w:r w:rsidRPr="00FC1A01">
        <w:rPr>
          <w:rFonts w:asciiTheme="minorBidi" w:eastAsia="Times New Roman" w:hAnsiTheme="minorBidi"/>
          <w:b/>
          <w:color w:val="000000" w:themeColor="text1"/>
          <w:sz w:val="24"/>
          <w:szCs w:val="24"/>
          <w:lang w:val="en-AU" w:eastAsia="en-US"/>
        </w:rPr>
        <w:t>Competency Standards</w:t>
      </w:r>
      <w:bookmarkEnd w:id="16"/>
    </w:p>
    <w:p w14:paraId="167D0C4D" w14:textId="399C0419" w:rsidR="004C2083" w:rsidRPr="00FC1A01" w:rsidRDefault="00FC1A01" w:rsidP="00FC1A01">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eastAsia="Arial"/>
          <w:bCs w:val="0"/>
          <w:color w:val="000000"/>
          <w:szCs w:val="24"/>
          <w:lang w:eastAsia="en-US"/>
        </w:rPr>
      </w:pPr>
      <w:bookmarkStart w:id="17" w:name="_Toc198046957"/>
      <w:bookmarkStart w:id="18" w:name="_Toc220741547"/>
      <w:r w:rsidRPr="00FC1A01">
        <w:rPr>
          <w:rFonts w:eastAsia="Arial"/>
          <w:bCs w:val="0"/>
          <w:color w:val="000000"/>
          <w:szCs w:val="24"/>
          <w:lang w:eastAsia="en-US"/>
        </w:rPr>
        <w:t>5.1 0031PSD01</w:t>
      </w:r>
      <w:r w:rsidR="00601205" w:rsidRPr="00FC1A01">
        <w:rPr>
          <w:rFonts w:eastAsia="Arial"/>
          <w:bCs w:val="0"/>
          <w:color w:val="000000"/>
          <w:szCs w:val="24"/>
          <w:lang w:eastAsia="en-US"/>
        </w:rPr>
        <w:t xml:space="preserve"> </w:t>
      </w:r>
      <w:r w:rsidRPr="00FC1A01">
        <w:rPr>
          <w:rFonts w:eastAsia="Arial"/>
          <w:bCs w:val="0"/>
          <w:color w:val="000000"/>
          <w:szCs w:val="24"/>
          <w:lang w:eastAsia="en-US"/>
        </w:rPr>
        <w:t>Perform</w:t>
      </w:r>
      <w:r w:rsidR="004C2083" w:rsidRPr="00FC1A01">
        <w:rPr>
          <w:rFonts w:eastAsia="Arial"/>
          <w:bCs w:val="0"/>
          <w:color w:val="000000"/>
          <w:szCs w:val="24"/>
          <w:lang w:eastAsia="en-US"/>
        </w:rPr>
        <w:t xml:space="preserve"> Basic Communication</w:t>
      </w:r>
      <w:bookmarkEnd w:id="17"/>
      <w:bookmarkEnd w:id="18"/>
    </w:p>
    <w:p w14:paraId="12765E72" w14:textId="77777777" w:rsidR="00FC1A01" w:rsidRDefault="007A12EE" w:rsidP="00FC1A01">
      <w:pPr>
        <w:spacing w:before="120" w:after="240"/>
        <w:ind w:right="270"/>
        <w:jc w:val="both"/>
        <w:rPr>
          <w:rFonts w:asciiTheme="minorBidi" w:hAnsiTheme="minorBidi" w:cstheme="minorBidi"/>
          <w:b/>
          <w:color w:val="000000"/>
          <w:sz w:val="22"/>
          <w:szCs w:val="22"/>
        </w:rPr>
      </w:pPr>
      <w:r w:rsidRPr="00FC1A01">
        <w:rPr>
          <w:rFonts w:asciiTheme="minorBidi" w:hAnsiTheme="minorBidi" w:cstheme="minorBidi"/>
          <w:b/>
          <w:color w:val="000000"/>
          <w:sz w:val="22"/>
          <w:szCs w:val="22"/>
        </w:rPr>
        <w:t>Overview:</w:t>
      </w:r>
      <w:r w:rsidR="00CF1D6C" w:rsidRPr="00FC1A01">
        <w:rPr>
          <w:rFonts w:asciiTheme="minorBidi" w:hAnsiTheme="minorBidi" w:cstheme="minorBidi"/>
          <w:b/>
          <w:color w:val="000000"/>
          <w:sz w:val="22"/>
          <w:szCs w:val="22"/>
        </w:rPr>
        <w:t xml:space="preserve"> </w:t>
      </w:r>
    </w:p>
    <w:p w14:paraId="2DD854B6" w14:textId="2302A38E" w:rsidR="007A12EE" w:rsidRPr="00FC1A01" w:rsidRDefault="007A12EE" w:rsidP="00FC1A01">
      <w:pPr>
        <w:spacing w:before="240" w:after="240"/>
        <w:jc w:val="both"/>
        <w:rPr>
          <w:rFonts w:asciiTheme="minorBidi" w:eastAsia="Times New Roman" w:hAnsiTheme="minorBidi" w:cstheme="minorBidi"/>
          <w:sz w:val="22"/>
          <w:szCs w:val="22"/>
          <w:lang w:eastAsia="en-US"/>
        </w:rPr>
      </w:pPr>
      <w:r w:rsidRPr="00FC1A01">
        <w:rPr>
          <w:rFonts w:asciiTheme="minorBidi" w:eastAsia="Times New Roman" w:hAnsiTheme="minorBidi" w:cstheme="minorBidi"/>
          <w:sz w:val="22"/>
          <w:szCs w:val="22"/>
          <w:lang w:eastAsia="en-US"/>
        </w:rPr>
        <w:t>After this Competency Standard, the trainee will be able to describe the skills and knowledge required to assist in the development of communication competency at the workplace by providing information regarding different forms of workplace communication and their appropriate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896"/>
      </w:tblGrid>
      <w:tr w:rsidR="00AA2EE4" w:rsidRPr="0042047A" w14:paraId="74BF7878" w14:textId="77777777">
        <w:trPr>
          <w:trHeight w:val="269"/>
          <w:tblHeader/>
        </w:trPr>
        <w:tc>
          <w:tcPr>
            <w:tcW w:w="1489" w:type="pct"/>
            <w:tcBorders>
              <w:top w:val="single" w:sz="4" w:space="0" w:color="auto"/>
              <w:left w:val="single" w:sz="4" w:space="0" w:color="auto"/>
              <w:bottom w:val="single" w:sz="4" w:space="0" w:color="auto"/>
              <w:right w:val="single" w:sz="4" w:space="0" w:color="auto"/>
            </w:tcBorders>
            <w:hideMark/>
          </w:tcPr>
          <w:p w14:paraId="5F368396" w14:textId="77777777" w:rsidR="007A12EE" w:rsidRPr="0042047A" w:rsidRDefault="007A12EE" w:rsidP="00AC04BA">
            <w:pPr>
              <w:spacing w:line="276" w:lineRule="auto"/>
              <w:jc w:val="both"/>
              <w:rPr>
                <w:rFonts w:asciiTheme="minorBidi" w:hAnsiTheme="minorBidi" w:cstheme="minorBidi"/>
                <w:b/>
                <w:bCs/>
                <w:color w:val="000000" w:themeColor="text1"/>
                <w:sz w:val="22"/>
                <w:szCs w:val="22"/>
              </w:rPr>
            </w:pPr>
            <w:r w:rsidRPr="0042047A">
              <w:rPr>
                <w:rFonts w:asciiTheme="minorBidi" w:hAnsiTheme="minorBidi" w:cstheme="minorBidi"/>
                <w:b/>
                <w:bCs/>
                <w:color w:val="000000" w:themeColor="text1"/>
                <w:sz w:val="22"/>
                <w:szCs w:val="22"/>
              </w:rPr>
              <w:t>Competency Unit</w:t>
            </w:r>
          </w:p>
        </w:tc>
        <w:tc>
          <w:tcPr>
            <w:tcW w:w="3511" w:type="pct"/>
            <w:tcBorders>
              <w:top w:val="single" w:sz="4" w:space="0" w:color="auto"/>
              <w:left w:val="single" w:sz="4" w:space="0" w:color="auto"/>
              <w:bottom w:val="single" w:sz="4" w:space="0" w:color="auto"/>
              <w:right w:val="single" w:sz="4" w:space="0" w:color="auto"/>
            </w:tcBorders>
            <w:hideMark/>
          </w:tcPr>
          <w:p w14:paraId="4962F78B" w14:textId="374932E3" w:rsidR="007A12EE" w:rsidRPr="0042047A" w:rsidRDefault="007A12EE" w:rsidP="00FC1A01">
            <w:pPr>
              <w:spacing w:line="276" w:lineRule="auto"/>
              <w:jc w:val="center"/>
              <w:rPr>
                <w:rFonts w:asciiTheme="minorBidi" w:hAnsiTheme="minorBidi" w:cstheme="minorBidi"/>
                <w:b/>
                <w:bCs/>
                <w:color w:val="000000" w:themeColor="text1"/>
                <w:sz w:val="22"/>
                <w:szCs w:val="22"/>
              </w:rPr>
            </w:pPr>
            <w:r w:rsidRPr="0042047A">
              <w:rPr>
                <w:rFonts w:asciiTheme="minorBidi" w:hAnsiTheme="minorBidi" w:cstheme="minorBidi"/>
                <w:b/>
                <w:bCs/>
                <w:color w:val="000000" w:themeColor="text1"/>
                <w:sz w:val="22"/>
                <w:szCs w:val="22"/>
              </w:rPr>
              <w:t>Performance Criteria</w:t>
            </w:r>
          </w:p>
        </w:tc>
      </w:tr>
      <w:tr w:rsidR="00AA2EE4" w:rsidRPr="0042047A" w14:paraId="65E63531" w14:textId="77777777">
        <w:trPr>
          <w:trHeight w:val="1433"/>
        </w:trPr>
        <w:tc>
          <w:tcPr>
            <w:tcW w:w="1489" w:type="pct"/>
            <w:tcBorders>
              <w:top w:val="single" w:sz="4" w:space="0" w:color="auto"/>
              <w:left w:val="single" w:sz="4" w:space="0" w:color="auto"/>
              <w:bottom w:val="single" w:sz="4" w:space="0" w:color="auto"/>
              <w:right w:val="single" w:sz="4" w:space="0" w:color="auto"/>
            </w:tcBorders>
          </w:tcPr>
          <w:p w14:paraId="707D7FCA" w14:textId="77777777" w:rsidR="007A12EE" w:rsidRPr="0042047A" w:rsidRDefault="007A12EE">
            <w:pPr>
              <w:numPr>
                <w:ilvl w:val="0"/>
                <w:numId w:val="21"/>
              </w:numPr>
              <w:rPr>
                <w:rFonts w:asciiTheme="minorBidi" w:hAnsiTheme="minorBidi" w:cstheme="minorBidi"/>
                <w:bCs/>
                <w:color w:val="000000" w:themeColor="text1"/>
                <w:sz w:val="22"/>
                <w:szCs w:val="22"/>
              </w:rPr>
            </w:pPr>
          </w:p>
          <w:p w14:paraId="199C4D50" w14:textId="77777777" w:rsidR="007A12EE" w:rsidRPr="0042047A" w:rsidRDefault="007A12EE" w:rsidP="00DE7CD6">
            <w:pPr>
              <w:rPr>
                <w:rFonts w:asciiTheme="minorBidi" w:hAnsiTheme="minorBidi" w:cstheme="minorBidi"/>
                <w:b/>
                <w:bCs/>
                <w:color w:val="000000" w:themeColor="text1"/>
                <w:sz w:val="22"/>
                <w:szCs w:val="22"/>
              </w:rPr>
            </w:pPr>
            <w:r w:rsidRPr="0042047A">
              <w:rPr>
                <w:rFonts w:asciiTheme="minorBidi" w:hAnsiTheme="minorBidi" w:cstheme="minorBidi"/>
                <w:b/>
                <w:bCs/>
                <w:color w:val="000000" w:themeColor="text1"/>
                <w:sz w:val="22"/>
                <w:szCs w:val="22"/>
              </w:rPr>
              <w:t>Follow workplace Instructions</w:t>
            </w:r>
          </w:p>
        </w:tc>
        <w:tc>
          <w:tcPr>
            <w:tcW w:w="3511" w:type="pct"/>
            <w:tcBorders>
              <w:top w:val="single" w:sz="4" w:space="0" w:color="auto"/>
              <w:left w:val="single" w:sz="4" w:space="0" w:color="auto"/>
              <w:bottom w:val="single" w:sz="4" w:space="0" w:color="auto"/>
              <w:right w:val="single" w:sz="4" w:space="0" w:color="auto"/>
            </w:tcBorders>
            <w:hideMark/>
          </w:tcPr>
          <w:p w14:paraId="1C4EC351" w14:textId="77777777" w:rsidR="007A12EE" w:rsidRPr="0042047A" w:rsidRDefault="007A12EE">
            <w:pPr>
              <w:numPr>
                <w:ilvl w:val="0"/>
                <w:numId w:val="22"/>
              </w:numPr>
              <w:ind w:left="430" w:hanging="90"/>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Execute workplace instructions.</w:t>
            </w:r>
          </w:p>
          <w:p w14:paraId="14A7B852" w14:textId="77777777" w:rsidR="007A12EE" w:rsidRPr="0042047A" w:rsidRDefault="007A12EE">
            <w:pPr>
              <w:numPr>
                <w:ilvl w:val="0"/>
                <w:numId w:val="22"/>
              </w:numPr>
              <w:ind w:left="430" w:hanging="90"/>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Ask questions to extract relevant information.</w:t>
            </w:r>
          </w:p>
          <w:p w14:paraId="0156D69E" w14:textId="77777777" w:rsidR="007A12EE" w:rsidRPr="0042047A" w:rsidRDefault="007A12EE">
            <w:pPr>
              <w:numPr>
                <w:ilvl w:val="0"/>
                <w:numId w:val="22"/>
              </w:numPr>
              <w:ind w:left="430" w:hanging="90"/>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Carry out instructions based on received information.</w:t>
            </w:r>
          </w:p>
          <w:p w14:paraId="7B74210B" w14:textId="77777777" w:rsidR="007A12EE" w:rsidRPr="0042047A" w:rsidRDefault="007A12EE">
            <w:pPr>
              <w:numPr>
                <w:ilvl w:val="0"/>
                <w:numId w:val="22"/>
              </w:numPr>
              <w:ind w:left="430" w:hanging="90"/>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Provide feedback based on received written instructions.</w:t>
            </w:r>
          </w:p>
          <w:p w14:paraId="3124A54C" w14:textId="77777777" w:rsidR="007A12EE" w:rsidRPr="0042047A" w:rsidRDefault="007A12EE">
            <w:pPr>
              <w:numPr>
                <w:ilvl w:val="0"/>
                <w:numId w:val="22"/>
              </w:numPr>
              <w:ind w:left="430" w:hanging="90"/>
              <w:jc w:val="both"/>
              <w:rPr>
                <w:rFonts w:asciiTheme="minorBidi" w:hAnsiTheme="minorBidi" w:cstheme="minorBidi"/>
                <w:b/>
                <w:bCs/>
                <w:color w:val="000000" w:themeColor="text1"/>
                <w:sz w:val="22"/>
                <w:szCs w:val="22"/>
              </w:rPr>
            </w:pPr>
            <w:r w:rsidRPr="0042047A">
              <w:rPr>
                <w:rFonts w:asciiTheme="minorBidi" w:hAnsiTheme="minorBidi" w:cstheme="minorBidi"/>
                <w:color w:val="000000" w:themeColor="text1"/>
                <w:sz w:val="22"/>
                <w:szCs w:val="22"/>
                <w:lang w:val="en-GB"/>
              </w:rPr>
              <w:t>Compose workplace notes and memos.</w:t>
            </w:r>
          </w:p>
        </w:tc>
      </w:tr>
      <w:tr w:rsidR="00AA2EE4" w:rsidRPr="0042047A" w14:paraId="6F368B3C" w14:textId="77777777">
        <w:trPr>
          <w:trHeight w:val="301"/>
        </w:trPr>
        <w:tc>
          <w:tcPr>
            <w:tcW w:w="1489" w:type="pct"/>
            <w:tcBorders>
              <w:top w:val="single" w:sz="4" w:space="0" w:color="auto"/>
              <w:left w:val="single" w:sz="4" w:space="0" w:color="auto"/>
              <w:bottom w:val="single" w:sz="4" w:space="0" w:color="auto"/>
              <w:right w:val="single" w:sz="4" w:space="0" w:color="auto"/>
            </w:tcBorders>
          </w:tcPr>
          <w:p w14:paraId="4B9377CF" w14:textId="77777777" w:rsidR="007A12EE" w:rsidRPr="0042047A" w:rsidRDefault="007A12EE">
            <w:pPr>
              <w:numPr>
                <w:ilvl w:val="0"/>
                <w:numId w:val="21"/>
              </w:numPr>
              <w:rPr>
                <w:rFonts w:asciiTheme="minorBidi" w:hAnsiTheme="minorBidi" w:cstheme="minorBidi"/>
                <w:bCs/>
                <w:color w:val="000000" w:themeColor="text1"/>
                <w:sz w:val="22"/>
                <w:szCs w:val="22"/>
              </w:rPr>
            </w:pPr>
          </w:p>
          <w:p w14:paraId="73682653" w14:textId="77777777" w:rsidR="007A12EE" w:rsidRPr="0042047A" w:rsidRDefault="007A12EE" w:rsidP="00DE7CD6">
            <w:pPr>
              <w:rPr>
                <w:rFonts w:asciiTheme="minorBidi" w:hAnsiTheme="minorBidi" w:cstheme="minorBidi"/>
                <w:b/>
                <w:bCs/>
                <w:color w:val="000000" w:themeColor="text1"/>
                <w:sz w:val="22"/>
                <w:szCs w:val="22"/>
              </w:rPr>
            </w:pPr>
            <w:r w:rsidRPr="0042047A">
              <w:rPr>
                <w:rFonts w:asciiTheme="minorBidi" w:hAnsiTheme="minorBidi" w:cstheme="minorBidi"/>
                <w:b/>
                <w:bCs/>
                <w:color w:val="000000" w:themeColor="text1"/>
                <w:sz w:val="22"/>
                <w:szCs w:val="22"/>
              </w:rPr>
              <w:t>Develop effective</w:t>
            </w:r>
          </w:p>
          <w:p w14:paraId="7D932E17" w14:textId="77777777" w:rsidR="007A12EE" w:rsidRPr="0042047A" w:rsidRDefault="007A12EE" w:rsidP="00DE7CD6">
            <w:pPr>
              <w:rPr>
                <w:rFonts w:asciiTheme="minorBidi" w:hAnsiTheme="minorBidi" w:cstheme="minorBidi"/>
                <w:bCs/>
                <w:color w:val="000000" w:themeColor="text1"/>
                <w:sz w:val="22"/>
                <w:szCs w:val="22"/>
              </w:rPr>
            </w:pPr>
            <w:r w:rsidRPr="0042047A">
              <w:rPr>
                <w:rFonts w:asciiTheme="minorBidi" w:hAnsiTheme="minorBidi" w:cstheme="minorBidi"/>
                <w:b/>
                <w:bCs/>
                <w:color w:val="000000" w:themeColor="text1"/>
                <w:sz w:val="22"/>
                <w:szCs w:val="22"/>
              </w:rPr>
              <w:lastRenderedPageBreak/>
              <w:t>workplace relationships</w:t>
            </w:r>
          </w:p>
        </w:tc>
        <w:tc>
          <w:tcPr>
            <w:tcW w:w="3511" w:type="pct"/>
            <w:tcBorders>
              <w:top w:val="single" w:sz="4" w:space="0" w:color="auto"/>
              <w:left w:val="single" w:sz="4" w:space="0" w:color="auto"/>
              <w:bottom w:val="single" w:sz="4" w:space="0" w:color="auto"/>
              <w:right w:val="single" w:sz="4" w:space="0" w:color="auto"/>
            </w:tcBorders>
            <w:vAlign w:val="center"/>
            <w:hideMark/>
          </w:tcPr>
          <w:p w14:paraId="125C36F2" w14:textId="77777777" w:rsidR="007A12EE" w:rsidRPr="0042047A" w:rsidRDefault="007A12EE">
            <w:pPr>
              <w:numPr>
                <w:ilvl w:val="0"/>
                <w:numId w:val="23"/>
              </w:numPr>
              <w:ind w:left="430" w:hanging="90"/>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lastRenderedPageBreak/>
              <w:t>Perform duties to improve team cooperation.</w:t>
            </w:r>
          </w:p>
          <w:p w14:paraId="76B4AEDD" w14:textId="77777777" w:rsidR="007A12EE" w:rsidRPr="0042047A" w:rsidRDefault="007A12EE">
            <w:pPr>
              <w:numPr>
                <w:ilvl w:val="0"/>
                <w:numId w:val="23"/>
              </w:numPr>
              <w:ind w:left="430" w:hanging="90"/>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Consult team members when challenges arise.</w:t>
            </w:r>
          </w:p>
          <w:p w14:paraId="0CA54308" w14:textId="77777777" w:rsidR="007A12EE" w:rsidRPr="0042047A" w:rsidRDefault="007A12EE">
            <w:pPr>
              <w:numPr>
                <w:ilvl w:val="0"/>
                <w:numId w:val="23"/>
              </w:numPr>
              <w:ind w:left="430" w:hanging="90"/>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lastRenderedPageBreak/>
              <w:t>Respect differences in personal values and beliefs.</w:t>
            </w:r>
          </w:p>
          <w:p w14:paraId="6542D75F" w14:textId="287FDFE7" w:rsidR="006B741C" w:rsidRPr="00CA3A10" w:rsidRDefault="007A12EE" w:rsidP="00CA3A10">
            <w:pPr>
              <w:numPr>
                <w:ilvl w:val="0"/>
                <w:numId w:val="23"/>
              </w:numPr>
              <w:ind w:left="430" w:hanging="90"/>
              <w:jc w:val="both"/>
              <w:rPr>
                <w:rFonts w:asciiTheme="minorBidi" w:hAnsiTheme="minorBidi" w:cstheme="minorBidi"/>
                <w:b/>
                <w:bCs/>
                <w:color w:val="000000" w:themeColor="text1"/>
                <w:sz w:val="22"/>
                <w:szCs w:val="22"/>
                <w:lang w:val="en-GB"/>
              </w:rPr>
            </w:pPr>
            <w:r w:rsidRPr="0042047A">
              <w:rPr>
                <w:rFonts w:asciiTheme="minorBidi" w:hAnsiTheme="minorBidi" w:cstheme="minorBidi"/>
                <w:color w:val="000000" w:themeColor="text1"/>
                <w:sz w:val="22"/>
                <w:szCs w:val="22"/>
                <w:lang w:val="en-GB"/>
              </w:rPr>
              <w:t>Report observed workplace harassment to relevant authority.</w:t>
            </w:r>
          </w:p>
          <w:p w14:paraId="3E65049B" w14:textId="77777777" w:rsidR="006B741C" w:rsidRDefault="006B741C" w:rsidP="006B741C">
            <w:pPr>
              <w:rPr>
                <w:rFonts w:asciiTheme="minorBidi" w:hAnsiTheme="minorBidi" w:cstheme="minorBidi"/>
                <w:color w:val="000000" w:themeColor="text1"/>
                <w:sz w:val="22"/>
                <w:szCs w:val="22"/>
                <w:lang w:val="en-GB"/>
              </w:rPr>
            </w:pPr>
          </w:p>
          <w:p w14:paraId="3B094F5E" w14:textId="77777777" w:rsidR="006B741C" w:rsidRPr="006B741C" w:rsidRDefault="006B741C" w:rsidP="006B741C">
            <w:pPr>
              <w:rPr>
                <w:rFonts w:asciiTheme="minorBidi" w:hAnsiTheme="minorBidi" w:cstheme="minorBidi"/>
                <w:sz w:val="22"/>
                <w:szCs w:val="22"/>
                <w:lang w:val="en-GB"/>
              </w:rPr>
            </w:pPr>
          </w:p>
        </w:tc>
      </w:tr>
      <w:tr w:rsidR="00AA2EE4" w:rsidRPr="0042047A" w14:paraId="05C1FA76" w14:textId="77777777" w:rsidTr="003D68D0">
        <w:trPr>
          <w:trHeight w:val="2132"/>
        </w:trPr>
        <w:tc>
          <w:tcPr>
            <w:tcW w:w="1489" w:type="pct"/>
            <w:tcBorders>
              <w:top w:val="single" w:sz="4" w:space="0" w:color="auto"/>
              <w:left w:val="single" w:sz="4" w:space="0" w:color="auto"/>
              <w:bottom w:val="single" w:sz="4" w:space="0" w:color="auto"/>
              <w:right w:val="single" w:sz="4" w:space="0" w:color="auto"/>
            </w:tcBorders>
          </w:tcPr>
          <w:p w14:paraId="1A885E95" w14:textId="77777777" w:rsidR="007A12EE" w:rsidRPr="0042047A" w:rsidRDefault="007A12EE">
            <w:pPr>
              <w:numPr>
                <w:ilvl w:val="0"/>
                <w:numId w:val="21"/>
              </w:numPr>
              <w:rPr>
                <w:rFonts w:asciiTheme="minorBidi" w:hAnsiTheme="minorBidi" w:cstheme="minorBidi"/>
                <w:b/>
                <w:bCs/>
                <w:color w:val="000000" w:themeColor="text1"/>
                <w:sz w:val="22"/>
                <w:szCs w:val="22"/>
              </w:rPr>
            </w:pPr>
          </w:p>
          <w:p w14:paraId="7CA12F40" w14:textId="77777777" w:rsidR="007A12EE" w:rsidRPr="0042047A" w:rsidRDefault="007A12EE" w:rsidP="00DE7CD6">
            <w:pPr>
              <w:rPr>
                <w:rFonts w:asciiTheme="minorBidi" w:hAnsiTheme="minorBidi" w:cstheme="minorBidi"/>
                <w:b/>
                <w:bCs/>
                <w:color w:val="000000" w:themeColor="text1"/>
                <w:sz w:val="22"/>
                <w:szCs w:val="22"/>
              </w:rPr>
            </w:pPr>
            <w:r w:rsidRPr="0042047A">
              <w:rPr>
                <w:rFonts w:asciiTheme="minorBidi" w:hAnsiTheme="minorBidi" w:cstheme="minorBidi"/>
                <w:b/>
                <w:bCs/>
                <w:color w:val="000000" w:themeColor="text1"/>
                <w:sz w:val="22"/>
                <w:szCs w:val="22"/>
              </w:rPr>
              <w:t>Communicate and work with team members</w:t>
            </w:r>
          </w:p>
        </w:tc>
        <w:tc>
          <w:tcPr>
            <w:tcW w:w="3511" w:type="pct"/>
            <w:tcBorders>
              <w:top w:val="single" w:sz="4" w:space="0" w:color="auto"/>
              <w:left w:val="single" w:sz="4" w:space="0" w:color="auto"/>
              <w:bottom w:val="single" w:sz="4" w:space="0" w:color="auto"/>
              <w:right w:val="single" w:sz="4" w:space="0" w:color="auto"/>
            </w:tcBorders>
            <w:hideMark/>
          </w:tcPr>
          <w:p w14:paraId="4E9EA222" w14:textId="77777777" w:rsidR="007A12EE" w:rsidRPr="0042047A" w:rsidRDefault="007A12EE">
            <w:pPr>
              <w:numPr>
                <w:ilvl w:val="0"/>
                <w:numId w:val="24"/>
              </w:numPr>
              <w:ind w:left="430" w:hanging="90"/>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Identify individual roles and responsibilities within the team.</w:t>
            </w:r>
          </w:p>
          <w:p w14:paraId="36BEE42B" w14:textId="77777777" w:rsidR="007A12EE" w:rsidRPr="0042047A" w:rsidRDefault="007A12EE">
            <w:pPr>
              <w:numPr>
                <w:ilvl w:val="0"/>
                <w:numId w:val="24"/>
              </w:numPr>
              <w:ind w:left="430" w:hanging="90"/>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 xml:space="preserve">Recognize team members responsibilities with respect. </w:t>
            </w:r>
          </w:p>
          <w:p w14:paraId="54441C16" w14:textId="77777777" w:rsidR="007A12EE" w:rsidRPr="0042047A" w:rsidRDefault="007A12EE">
            <w:pPr>
              <w:numPr>
                <w:ilvl w:val="0"/>
                <w:numId w:val="24"/>
              </w:numPr>
              <w:ind w:left="430" w:hanging="90"/>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Identify the person for reporting inside and outside the team.</w:t>
            </w:r>
          </w:p>
          <w:p w14:paraId="53F6695C" w14:textId="77777777" w:rsidR="007A12EE" w:rsidRPr="0042047A" w:rsidRDefault="007A12EE">
            <w:pPr>
              <w:numPr>
                <w:ilvl w:val="0"/>
                <w:numId w:val="24"/>
              </w:numPr>
              <w:ind w:left="430" w:hanging="90"/>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Participate in team meetings for discussions.</w:t>
            </w:r>
          </w:p>
          <w:p w14:paraId="2F34C172" w14:textId="77777777" w:rsidR="007A12EE" w:rsidRPr="0042047A" w:rsidRDefault="007A12EE">
            <w:pPr>
              <w:numPr>
                <w:ilvl w:val="0"/>
                <w:numId w:val="24"/>
              </w:numPr>
              <w:ind w:left="430" w:hanging="90"/>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lang w:val="en-GB"/>
              </w:rPr>
              <w:t>Communicate with team members through interaction tools and equipment.</w:t>
            </w:r>
          </w:p>
          <w:p w14:paraId="15EDEFC9" w14:textId="77777777" w:rsidR="007A12EE" w:rsidRPr="0042047A" w:rsidRDefault="007A12EE">
            <w:pPr>
              <w:numPr>
                <w:ilvl w:val="0"/>
                <w:numId w:val="24"/>
              </w:numPr>
              <w:ind w:left="430" w:hanging="90"/>
              <w:jc w:val="both"/>
              <w:rPr>
                <w:rFonts w:asciiTheme="minorBidi" w:hAnsiTheme="minorBidi" w:cstheme="minorBidi"/>
                <w:b/>
                <w:bCs/>
                <w:color w:val="000000" w:themeColor="text1"/>
                <w:sz w:val="22"/>
                <w:szCs w:val="22"/>
              </w:rPr>
            </w:pPr>
            <w:r w:rsidRPr="0042047A">
              <w:rPr>
                <w:rFonts w:asciiTheme="minorBidi" w:hAnsiTheme="minorBidi" w:cstheme="minorBidi"/>
                <w:color w:val="000000" w:themeColor="text1"/>
                <w:sz w:val="22"/>
                <w:szCs w:val="22"/>
              </w:rPr>
              <w:t>Provide support to team members as needed during</w:t>
            </w:r>
            <w:r w:rsidRPr="0042047A">
              <w:rPr>
                <w:rFonts w:asciiTheme="minorBidi" w:hAnsiTheme="minorBidi" w:cstheme="minorBidi"/>
                <w:b/>
                <w:bCs/>
                <w:color w:val="000000" w:themeColor="text1"/>
                <w:sz w:val="22"/>
                <w:szCs w:val="22"/>
              </w:rPr>
              <w:t xml:space="preserve"> </w:t>
            </w:r>
            <w:r w:rsidRPr="00FC1A01">
              <w:rPr>
                <w:rFonts w:asciiTheme="minorBidi" w:hAnsiTheme="minorBidi" w:cstheme="minorBidi"/>
                <w:color w:val="000000" w:themeColor="text1"/>
                <w:sz w:val="22"/>
                <w:szCs w:val="22"/>
              </w:rPr>
              <w:t>tasks.</w:t>
            </w:r>
          </w:p>
          <w:p w14:paraId="64149C6D" w14:textId="77777777" w:rsidR="007A12EE" w:rsidRPr="0042047A" w:rsidRDefault="007A12EE">
            <w:pPr>
              <w:numPr>
                <w:ilvl w:val="0"/>
                <w:numId w:val="24"/>
              </w:numPr>
              <w:ind w:left="430" w:hanging="90"/>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 xml:space="preserve">Provide and respond to feedback </w:t>
            </w:r>
          </w:p>
        </w:tc>
      </w:tr>
      <w:tr w:rsidR="00AA2EE4" w:rsidRPr="0042047A" w14:paraId="26AE2912" w14:textId="77777777">
        <w:trPr>
          <w:trHeight w:val="301"/>
        </w:trPr>
        <w:tc>
          <w:tcPr>
            <w:tcW w:w="1489" w:type="pct"/>
            <w:tcBorders>
              <w:top w:val="single" w:sz="4" w:space="0" w:color="auto"/>
              <w:left w:val="single" w:sz="4" w:space="0" w:color="auto"/>
              <w:bottom w:val="single" w:sz="4" w:space="0" w:color="auto"/>
              <w:right w:val="single" w:sz="4" w:space="0" w:color="auto"/>
            </w:tcBorders>
          </w:tcPr>
          <w:p w14:paraId="7DB233D1" w14:textId="77777777" w:rsidR="007A12EE" w:rsidRPr="0042047A" w:rsidRDefault="007A12EE">
            <w:pPr>
              <w:numPr>
                <w:ilvl w:val="0"/>
                <w:numId w:val="21"/>
              </w:numPr>
              <w:rPr>
                <w:rFonts w:asciiTheme="minorBidi" w:hAnsiTheme="minorBidi" w:cstheme="minorBidi"/>
                <w:bCs/>
                <w:color w:val="000000" w:themeColor="text1"/>
                <w:sz w:val="22"/>
                <w:szCs w:val="22"/>
              </w:rPr>
            </w:pPr>
          </w:p>
          <w:p w14:paraId="387AC68C" w14:textId="77777777" w:rsidR="007A12EE" w:rsidRPr="0042047A" w:rsidRDefault="007A12EE" w:rsidP="00DE7CD6">
            <w:pPr>
              <w:rPr>
                <w:rFonts w:asciiTheme="minorBidi" w:hAnsiTheme="minorBidi" w:cstheme="minorBidi"/>
                <w:b/>
                <w:bCs/>
                <w:color w:val="000000" w:themeColor="text1"/>
                <w:sz w:val="22"/>
                <w:szCs w:val="22"/>
              </w:rPr>
            </w:pPr>
            <w:r w:rsidRPr="0042047A">
              <w:rPr>
                <w:rFonts w:asciiTheme="minorBidi" w:hAnsiTheme="minorBidi" w:cstheme="minorBidi"/>
                <w:b/>
                <w:bCs/>
                <w:color w:val="000000" w:themeColor="text1"/>
                <w:sz w:val="22"/>
                <w:szCs w:val="22"/>
              </w:rPr>
              <w:t>Respond effectively to</w:t>
            </w:r>
          </w:p>
          <w:p w14:paraId="591FB8CF" w14:textId="77777777" w:rsidR="007A12EE" w:rsidRPr="0042047A" w:rsidRDefault="007A12EE" w:rsidP="00DE7CD6">
            <w:pPr>
              <w:rPr>
                <w:rFonts w:asciiTheme="minorBidi" w:hAnsiTheme="minorBidi" w:cstheme="minorBidi"/>
                <w:b/>
                <w:bCs/>
                <w:color w:val="000000" w:themeColor="text1"/>
                <w:sz w:val="22"/>
                <w:szCs w:val="22"/>
              </w:rPr>
            </w:pPr>
            <w:r w:rsidRPr="0042047A">
              <w:rPr>
                <w:rFonts w:asciiTheme="minorBidi" w:hAnsiTheme="minorBidi" w:cstheme="minorBidi"/>
                <w:b/>
                <w:bCs/>
                <w:color w:val="000000" w:themeColor="text1"/>
                <w:sz w:val="22"/>
                <w:szCs w:val="22"/>
              </w:rPr>
              <w:t>customer requests</w:t>
            </w:r>
          </w:p>
          <w:p w14:paraId="3101AFC5" w14:textId="77777777" w:rsidR="007A12EE" w:rsidRPr="0042047A" w:rsidRDefault="007A12EE" w:rsidP="00DE7CD6">
            <w:pPr>
              <w:rPr>
                <w:rFonts w:asciiTheme="minorBidi" w:hAnsiTheme="minorBidi" w:cstheme="minorBidi"/>
                <w:b/>
                <w:bCs/>
                <w:color w:val="000000" w:themeColor="text1"/>
                <w:sz w:val="22"/>
                <w:szCs w:val="22"/>
              </w:rPr>
            </w:pPr>
          </w:p>
        </w:tc>
        <w:tc>
          <w:tcPr>
            <w:tcW w:w="3511" w:type="pct"/>
            <w:tcBorders>
              <w:top w:val="single" w:sz="4" w:space="0" w:color="auto"/>
              <w:left w:val="single" w:sz="4" w:space="0" w:color="auto"/>
              <w:bottom w:val="single" w:sz="4" w:space="0" w:color="auto"/>
              <w:right w:val="single" w:sz="4" w:space="0" w:color="auto"/>
            </w:tcBorders>
            <w:hideMark/>
          </w:tcPr>
          <w:p w14:paraId="28C0F8DA" w14:textId="77777777" w:rsidR="007A12EE" w:rsidRPr="0042047A" w:rsidRDefault="007A12EE">
            <w:pPr>
              <w:numPr>
                <w:ilvl w:val="0"/>
                <w:numId w:val="25"/>
              </w:numPr>
              <w:ind w:left="430" w:hanging="90"/>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 xml:space="preserve">Listen to customer requests </w:t>
            </w:r>
            <w:r w:rsidRPr="0042047A">
              <w:rPr>
                <w:rFonts w:asciiTheme="minorBidi" w:hAnsiTheme="minorBidi" w:cstheme="minorBidi"/>
                <w:color w:val="000000" w:themeColor="text1"/>
                <w:sz w:val="22"/>
                <w:szCs w:val="22"/>
                <w:lang w:val="en-GB"/>
              </w:rPr>
              <w:t>effectively</w:t>
            </w:r>
            <w:r w:rsidRPr="0042047A">
              <w:rPr>
                <w:rFonts w:asciiTheme="minorBidi" w:hAnsiTheme="minorBidi" w:cstheme="minorBidi"/>
                <w:color w:val="000000" w:themeColor="text1"/>
                <w:sz w:val="22"/>
                <w:szCs w:val="22"/>
              </w:rPr>
              <w:t>.</w:t>
            </w:r>
          </w:p>
          <w:p w14:paraId="0E178656" w14:textId="77777777" w:rsidR="007A12EE" w:rsidRPr="0042047A" w:rsidRDefault="007A12EE">
            <w:pPr>
              <w:numPr>
                <w:ilvl w:val="0"/>
                <w:numId w:val="25"/>
              </w:numPr>
              <w:ind w:left="430" w:hanging="90"/>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 xml:space="preserve">Speak to customers using </w:t>
            </w:r>
            <w:r w:rsidRPr="0042047A">
              <w:rPr>
                <w:rFonts w:asciiTheme="minorBidi" w:hAnsiTheme="minorBidi" w:cstheme="minorBidi"/>
                <w:color w:val="000000" w:themeColor="text1"/>
                <w:sz w:val="22"/>
                <w:szCs w:val="22"/>
                <w:lang w:val="en-GB"/>
              </w:rPr>
              <w:t>polite</w:t>
            </w:r>
            <w:r w:rsidRPr="0042047A">
              <w:rPr>
                <w:rFonts w:asciiTheme="minorBidi" w:hAnsiTheme="minorBidi" w:cstheme="minorBidi"/>
                <w:color w:val="000000" w:themeColor="text1"/>
                <w:sz w:val="22"/>
                <w:szCs w:val="22"/>
              </w:rPr>
              <w:t xml:space="preserve"> words.</w:t>
            </w:r>
          </w:p>
          <w:p w14:paraId="37893B21" w14:textId="26CFA9EE" w:rsidR="00CF1D6C" w:rsidRPr="0042047A" w:rsidRDefault="007A12EE">
            <w:pPr>
              <w:numPr>
                <w:ilvl w:val="0"/>
                <w:numId w:val="25"/>
              </w:numPr>
              <w:ind w:left="430" w:hanging="90"/>
              <w:jc w:val="both"/>
              <w:rPr>
                <w:rFonts w:asciiTheme="minorBidi" w:hAnsiTheme="minorBidi" w:cstheme="minorBidi"/>
                <w:b/>
                <w:bCs/>
                <w:color w:val="000000" w:themeColor="text1"/>
                <w:sz w:val="22"/>
                <w:szCs w:val="22"/>
              </w:rPr>
            </w:pPr>
            <w:r w:rsidRPr="0042047A">
              <w:rPr>
                <w:rFonts w:asciiTheme="minorBidi" w:hAnsiTheme="minorBidi" w:cstheme="minorBidi"/>
                <w:color w:val="000000" w:themeColor="text1"/>
                <w:sz w:val="22"/>
                <w:szCs w:val="22"/>
                <w:lang w:val="en-GB"/>
              </w:rPr>
              <w:t>Deliver</w:t>
            </w:r>
            <w:r w:rsidRPr="0042047A">
              <w:rPr>
                <w:rFonts w:asciiTheme="minorBidi" w:hAnsiTheme="minorBidi" w:cstheme="minorBidi"/>
                <w:color w:val="000000" w:themeColor="text1"/>
                <w:sz w:val="22"/>
                <w:szCs w:val="22"/>
              </w:rPr>
              <w:t xml:space="preserve"> information to required person in written or verbal form</w:t>
            </w:r>
          </w:p>
        </w:tc>
      </w:tr>
    </w:tbl>
    <w:p w14:paraId="6EEDAD2F" w14:textId="77777777" w:rsidR="00CF1D6C" w:rsidRPr="0042047A" w:rsidRDefault="00CF1D6C" w:rsidP="00AC04BA">
      <w:pPr>
        <w:spacing w:line="276" w:lineRule="auto"/>
        <w:jc w:val="both"/>
        <w:rPr>
          <w:rFonts w:asciiTheme="minorBidi" w:hAnsiTheme="minorBidi" w:cstheme="minorBidi"/>
          <w:b/>
          <w:bCs/>
          <w:color w:val="000000" w:themeColor="text1"/>
          <w:sz w:val="22"/>
          <w:szCs w:val="22"/>
        </w:rPr>
      </w:pPr>
    </w:p>
    <w:p w14:paraId="026A6757" w14:textId="3EFC44F1" w:rsidR="007A12EE" w:rsidRPr="00FC1A01" w:rsidRDefault="007A12EE" w:rsidP="00AC04BA">
      <w:pPr>
        <w:spacing w:line="276" w:lineRule="auto"/>
        <w:jc w:val="both"/>
        <w:rPr>
          <w:rFonts w:asciiTheme="minorBidi" w:hAnsiTheme="minorBidi" w:cstheme="minorBidi"/>
          <w:b/>
          <w:bCs/>
          <w:color w:val="000000" w:themeColor="text1"/>
          <w:sz w:val="24"/>
          <w:szCs w:val="24"/>
        </w:rPr>
      </w:pPr>
      <w:r w:rsidRPr="00FC1A01">
        <w:rPr>
          <w:rFonts w:asciiTheme="minorBidi" w:hAnsiTheme="minorBidi" w:cstheme="minorBidi"/>
          <w:b/>
          <w:bCs/>
          <w:color w:val="000000" w:themeColor="text1"/>
          <w:sz w:val="24"/>
          <w:szCs w:val="24"/>
        </w:rPr>
        <w:t>Knowledge &amp; Understanding</w:t>
      </w:r>
    </w:p>
    <w:p w14:paraId="470B393D" w14:textId="77777777" w:rsidR="007A12EE" w:rsidRPr="0042047A" w:rsidRDefault="007A12EE" w:rsidP="002078A1">
      <w:pPr>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The candidate must be able to demonstrate underpinning knowledge and understanding required to carry out tasks covered in this competency standard. This includes the knowledge of:</w:t>
      </w:r>
    </w:p>
    <w:p w14:paraId="149FC1B1" w14:textId="77777777" w:rsidR="007A12EE" w:rsidRPr="00FC1A01" w:rsidRDefault="007A12EE">
      <w:pPr>
        <w:pStyle w:val="ListParagraph"/>
        <w:numPr>
          <w:ilvl w:val="0"/>
          <w:numId w:val="26"/>
        </w:numPr>
        <w:spacing w:after="160"/>
        <w:rPr>
          <w:rFonts w:asciiTheme="minorBidi" w:eastAsia="Times New Roman" w:hAnsiTheme="minorBidi"/>
          <w:color w:val="000000" w:themeColor="text1"/>
          <w:sz w:val="22"/>
          <w:lang w:val="en-GB" w:eastAsia="en-US"/>
        </w:rPr>
      </w:pPr>
      <w:r w:rsidRPr="00FC1A01">
        <w:rPr>
          <w:rFonts w:asciiTheme="minorBidi" w:eastAsia="Times New Roman" w:hAnsiTheme="minorBidi"/>
          <w:color w:val="000000" w:themeColor="text1"/>
          <w:sz w:val="22"/>
          <w:lang w:val="en-GB" w:eastAsia="en-US"/>
        </w:rPr>
        <w:t>Mode of communication (e.g. written and nonverbal)</w:t>
      </w:r>
    </w:p>
    <w:p w14:paraId="4FD65654" w14:textId="77777777" w:rsidR="007A12EE" w:rsidRPr="00FC1A01" w:rsidRDefault="007A12EE">
      <w:pPr>
        <w:pStyle w:val="ListParagraph"/>
        <w:numPr>
          <w:ilvl w:val="0"/>
          <w:numId w:val="26"/>
        </w:numPr>
        <w:spacing w:after="160"/>
        <w:rPr>
          <w:rFonts w:asciiTheme="minorBidi" w:eastAsia="Times New Roman" w:hAnsiTheme="minorBidi"/>
          <w:color w:val="000000" w:themeColor="text1"/>
          <w:sz w:val="22"/>
          <w:lang w:val="en-GB" w:eastAsia="en-US"/>
        </w:rPr>
      </w:pPr>
      <w:r w:rsidRPr="00FC1A01">
        <w:rPr>
          <w:rFonts w:asciiTheme="minorBidi" w:eastAsia="Times New Roman" w:hAnsiTheme="minorBidi"/>
          <w:color w:val="000000" w:themeColor="text1"/>
          <w:sz w:val="22"/>
          <w:lang w:val="en-GB" w:eastAsia="en-US"/>
        </w:rPr>
        <w:t xml:space="preserve">Communication technology relevant to the workplace </w:t>
      </w:r>
    </w:p>
    <w:p w14:paraId="6CBAA2BD" w14:textId="77777777" w:rsidR="007A12EE" w:rsidRPr="00FC1A01" w:rsidRDefault="007A12EE">
      <w:pPr>
        <w:pStyle w:val="ListParagraph"/>
        <w:numPr>
          <w:ilvl w:val="0"/>
          <w:numId w:val="26"/>
        </w:numPr>
        <w:spacing w:after="160"/>
        <w:rPr>
          <w:rFonts w:asciiTheme="minorBidi" w:eastAsia="Times New Roman" w:hAnsiTheme="minorBidi"/>
          <w:color w:val="000000" w:themeColor="text1"/>
          <w:sz w:val="22"/>
          <w:lang w:val="en-GB" w:eastAsia="en-US"/>
        </w:rPr>
      </w:pPr>
      <w:r w:rsidRPr="00FC1A01">
        <w:rPr>
          <w:rFonts w:asciiTheme="minorBidi" w:eastAsia="Times New Roman" w:hAnsiTheme="minorBidi"/>
          <w:color w:val="000000" w:themeColor="text1"/>
          <w:sz w:val="22"/>
          <w:lang w:val="en-GB" w:eastAsia="en-US"/>
        </w:rPr>
        <w:t>Effective communication (body language)</w:t>
      </w:r>
    </w:p>
    <w:p w14:paraId="4F021EC6" w14:textId="77777777" w:rsidR="007A12EE" w:rsidRPr="00FC1A01" w:rsidRDefault="007A12EE">
      <w:pPr>
        <w:pStyle w:val="ListParagraph"/>
        <w:numPr>
          <w:ilvl w:val="0"/>
          <w:numId w:val="26"/>
        </w:numPr>
        <w:spacing w:after="160"/>
        <w:rPr>
          <w:rFonts w:asciiTheme="minorBidi" w:eastAsia="Times New Roman" w:hAnsiTheme="minorBidi"/>
          <w:color w:val="000000" w:themeColor="text1"/>
          <w:sz w:val="22"/>
          <w:lang w:val="en-GB" w:eastAsia="en-US"/>
        </w:rPr>
      </w:pPr>
      <w:r w:rsidRPr="00FC1A01">
        <w:rPr>
          <w:rFonts w:asciiTheme="minorBidi" w:eastAsia="Times New Roman" w:hAnsiTheme="minorBidi"/>
          <w:color w:val="000000" w:themeColor="text1"/>
          <w:sz w:val="22"/>
          <w:lang w:val="en-GB" w:eastAsia="en-US"/>
        </w:rPr>
        <w:t>Questioning techniques</w:t>
      </w:r>
    </w:p>
    <w:p w14:paraId="1F638459" w14:textId="77777777" w:rsidR="007A12EE" w:rsidRPr="00FC1A01" w:rsidRDefault="007A12EE">
      <w:pPr>
        <w:pStyle w:val="ListParagraph"/>
        <w:numPr>
          <w:ilvl w:val="0"/>
          <w:numId w:val="26"/>
        </w:numPr>
        <w:spacing w:after="160"/>
        <w:rPr>
          <w:rFonts w:asciiTheme="minorBidi" w:eastAsia="Times New Roman" w:hAnsiTheme="minorBidi"/>
          <w:color w:val="000000" w:themeColor="text1"/>
          <w:sz w:val="22"/>
          <w:lang w:val="en-GB" w:eastAsia="en-US"/>
        </w:rPr>
      </w:pPr>
      <w:r w:rsidRPr="00FC1A01">
        <w:rPr>
          <w:rFonts w:asciiTheme="minorBidi" w:eastAsia="Times New Roman" w:hAnsiTheme="minorBidi"/>
          <w:color w:val="000000" w:themeColor="text1"/>
          <w:sz w:val="22"/>
          <w:lang w:val="en-GB" w:eastAsia="en-US"/>
        </w:rPr>
        <w:t>Introduction to process of basic workplace documentation</w:t>
      </w:r>
    </w:p>
    <w:p w14:paraId="47D90BD2" w14:textId="77777777" w:rsidR="007A12EE" w:rsidRPr="00FC1A01" w:rsidRDefault="007A12EE">
      <w:pPr>
        <w:pStyle w:val="ListParagraph"/>
        <w:numPr>
          <w:ilvl w:val="0"/>
          <w:numId w:val="26"/>
        </w:numPr>
        <w:spacing w:after="160"/>
        <w:rPr>
          <w:rFonts w:asciiTheme="minorBidi" w:eastAsia="Times New Roman" w:hAnsiTheme="minorBidi"/>
          <w:color w:val="000000" w:themeColor="text1"/>
          <w:sz w:val="22"/>
          <w:lang w:val="en-GB" w:eastAsia="en-US"/>
        </w:rPr>
      </w:pPr>
      <w:r w:rsidRPr="00FC1A01">
        <w:rPr>
          <w:rFonts w:asciiTheme="minorBidi" w:eastAsia="Times New Roman" w:hAnsiTheme="minorBidi"/>
          <w:color w:val="000000" w:themeColor="text1"/>
          <w:sz w:val="22"/>
          <w:lang w:val="en-GB" w:eastAsia="en-US"/>
        </w:rPr>
        <w:t xml:space="preserve">Introduction to the </w:t>
      </w:r>
      <w:proofErr w:type="spellStart"/>
      <w:r w:rsidRPr="00FC1A01">
        <w:rPr>
          <w:rFonts w:asciiTheme="minorBidi" w:eastAsia="Times New Roman" w:hAnsiTheme="minorBidi"/>
          <w:color w:val="000000" w:themeColor="text1"/>
          <w:sz w:val="22"/>
          <w:lang w:val="en-GB" w:eastAsia="en-US"/>
        </w:rPr>
        <w:t>rrules</w:t>
      </w:r>
      <w:proofErr w:type="spellEnd"/>
      <w:r w:rsidRPr="00FC1A01">
        <w:rPr>
          <w:rFonts w:asciiTheme="minorBidi" w:eastAsia="Times New Roman" w:hAnsiTheme="minorBidi"/>
          <w:color w:val="000000" w:themeColor="text1"/>
          <w:sz w:val="22"/>
          <w:lang w:val="en-GB" w:eastAsia="en-US"/>
        </w:rPr>
        <w:t xml:space="preserve"> on how to write memos, notes, messages</w:t>
      </w:r>
    </w:p>
    <w:p w14:paraId="6CA747AF" w14:textId="77777777" w:rsidR="007A12EE" w:rsidRPr="00FC1A01" w:rsidRDefault="007A12EE">
      <w:pPr>
        <w:pStyle w:val="ListParagraph"/>
        <w:numPr>
          <w:ilvl w:val="0"/>
          <w:numId w:val="26"/>
        </w:numPr>
        <w:spacing w:after="160"/>
        <w:rPr>
          <w:rFonts w:asciiTheme="minorBidi" w:eastAsia="Times New Roman" w:hAnsiTheme="minorBidi"/>
          <w:color w:val="000000" w:themeColor="text1"/>
          <w:sz w:val="22"/>
          <w:lang w:val="en-GB" w:eastAsia="en-US"/>
        </w:rPr>
      </w:pPr>
      <w:r w:rsidRPr="00FC1A01">
        <w:rPr>
          <w:rFonts w:asciiTheme="minorBidi" w:eastAsia="Times New Roman" w:hAnsiTheme="minorBidi"/>
          <w:color w:val="000000" w:themeColor="text1"/>
          <w:sz w:val="22"/>
          <w:lang w:val="en-GB" w:eastAsia="en-US"/>
        </w:rPr>
        <w:t xml:space="preserve">Introduction to workplace harassment </w:t>
      </w:r>
    </w:p>
    <w:p w14:paraId="687600F4" w14:textId="77777777" w:rsidR="007A12EE" w:rsidRPr="00FC1A01" w:rsidRDefault="007A12EE">
      <w:pPr>
        <w:pStyle w:val="ListParagraph"/>
        <w:numPr>
          <w:ilvl w:val="0"/>
          <w:numId w:val="26"/>
        </w:numPr>
        <w:spacing w:after="160"/>
        <w:rPr>
          <w:rFonts w:asciiTheme="minorBidi" w:eastAsia="Times New Roman" w:hAnsiTheme="minorBidi"/>
          <w:color w:val="000000" w:themeColor="text1"/>
          <w:sz w:val="22"/>
          <w:lang w:val="en-GB" w:eastAsia="en-US"/>
        </w:rPr>
      </w:pPr>
      <w:r w:rsidRPr="00FC1A01">
        <w:rPr>
          <w:rFonts w:asciiTheme="minorBidi" w:eastAsia="Times New Roman" w:hAnsiTheme="minorBidi"/>
          <w:color w:val="000000" w:themeColor="text1"/>
          <w:sz w:val="22"/>
          <w:lang w:val="en-GB" w:eastAsia="en-US"/>
        </w:rPr>
        <w:t>Understand feedback Process</w:t>
      </w:r>
    </w:p>
    <w:p w14:paraId="120F7E90" w14:textId="77777777" w:rsidR="007A12EE" w:rsidRPr="00FC1A01" w:rsidRDefault="007A12EE" w:rsidP="00AC04BA">
      <w:pPr>
        <w:spacing w:line="276" w:lineRule="auto"/>
        <w:jc w:val="both"/>
        <w:rPr>
          <w:rFonts w:asciiTheme="minorBidi" w:hAnsiTheme="minorBidi" w:cstheme="minorBidi"/>
          <w:b/>
          <w:bCs/>
          <w:color w:val="000000" w:themeColor="text1"/>
          <w:sz w:val="24"/>
          <w:szCs w:val="24"/>
        </w:rPr>
      </w:pPr>
      <w:r w:rsidRPr="00FC1A01">
        <w:rPr>
          <w:rFonts w:asciiTheme="minorBidi" w:hAnsiTheme="minorBidi" w:cstheme="minorBidi"/>
          <w:b/>
          <w:bCs/>
          <w:color w:val="000000" w:themeColor="text1"/>
          <w:sz w:val="24"/>
          <w:szCs w:val="24"/>
        </w:rPr>
        <w:t>Critical Evidence(s) Required</w:t>
      </w:r>
    </w:p>
    <w:p w14:paraId="77771FB1" w14:textId="77777777" w:rsidR="007A12EE" w:rsidRPr="0042047A" w:rsidRDefault="007A12EE" w:rsidP="002078A1">
      <w:pPr>
        <w:jc w:val="both"/>
        <w:rPr>
          <w:rFonts w:asciiTheme="minorBidi" w:hAnsiTheme="minorBidi" w:cstheme="minorBidi"/>
          <w:color w:val="000000" w:themeColor="text1"/>
          <w:sz w:val="22"/>
          <w:szCs w:val="22"/>
        </w:rPr>
      </w:pPr>
      <w:bookmarkStart w:id="19" w:name="_Hlk214184867"/>
      <w:r w:rsidRPr="0042047A">
        <w:rPr>
          <w:rFonts w:asciiTheme="minorBidi" w:hAnsiTheme="minorBidi" w:cstheme="minorBidi"/>
          <w:color w:val="000000" w:themeColor="text1"/>
          <w:sz w:val="22"/>
          <w:szCs w:val="22"/>
        </w:rPr>
        <w:t xml:space="preserve">The candidate needs to produce following critical evidence(s) in order to be competent in this competency standard: </w:t>
      </w:r>
    </w:p>
    <w:bookmarkEnd w:id="19"/>
    <w:p w14:paraId="3007D126" w14:textId="77777777" w:rsidR="007A12EE" w:rsidRPr="00FC1A01" w:rsidRDefault="007A12EE">
      <w:pPr>
        <w:pStyle w:val="ListParagraph"/>
        <w:numPr>
          <w:ilvl w:val="0"/>
          <w:numId w:val="27"/>
        </w:numPr>
        <w:spacing w:after="160"/>
        <w:rPr>
          <w:rFonts w:asciiTheme="minorBidi" w:eastAsia="Times New Roman" w:hAnsiTheme="minorBidi"/>
          <w:color w:val="000000" w:themeColor="text1"/>
          <w:sz w:val="22"/>
          <w:lang w:val="en-GB" w:eastAsia="en-US"/>
        </w:rPr>
      </w:pPr>
      <w:r w:rsidRPr="00FC1A01">
        <w:rPr>
          <w:rFonts w:asciiTheme="minorBidi" w:eastAsia="Times New Roman" w:hAnsiTheme="minorBidi"/>
          <w:color w:val="000000" w:themeColor="text1"/>
          <w:sz w:val="22"/>
          <w:lang w:val="en-GB" w:eastAsia="en-US"/>
        </w:rPr>
        <w:t>Demonstrate the ability to clarify workplace messages and apply verbal and written communication skills accurately.</w:t>
      </w:r>
    </w:p>
    <w:p w14:paraId="36EF5E6B" w14:textId="77777777" w:rsidR="007A12EE" w:rsidRPr="00FC1A01" w:rsidRDefault="007A12EE">
      <w:pPr>
        <w:pStyle w:val="ListParagraph"/>
        <w:numPr>
          <w:ilvl w:val="0"/>
          <w:numId w:val="27"/>
        </w:numPr>
        <w:spacing w:after="160"/>
        <w:rPr>
          <w:rFonts w:asciiTheme="minorBidi" w:eastAsia="Times New Roman" w:hAnsiTheme="minorBidi"/>
          <w:color w:val="000000" w:themeColor="text1"/>
          <w:sz w:val="22"/>
          <w:lang w:val="en-GB" w:eastAsia="en-US"/>
        </w:rPr>
      </w:pPr>
      <w:r w:rsidRPr="00FC1A01">
        <w:rPr>
          <w:rFonts w:asciiTheme="minorBidi" w:eastAsia="Times New Roman" w:hAnsiTheme="minorBidi"/>
          <w:color w:val="000000" w:themeColor="text1"/>
          <w:sz w:val="22"/>
          <w:lang w:val="en-GB" w:eastAsia="en-US"/>
        </w:rPr>
        <w:t>Respond to feedback from clients and colleagues.</w:t>
      </w:r>
    </w:p>
    <w:p w14:paraId="3BC251B1" w14:textId="42CA3668" w:rsidR="007A12EE" w:rsidRPr="00FC1A01" w:rsidRDefault="007A12EE">
      <w:pPr>
        <w:pStyle w:val="ListParagraph"/>
        <w:numPr>
          <w:ilvl w:val="0"/>
          <w:numId w:val="27"/>
        </w:numPr>
        <w:spacing w:after="160"/>
        <w:rPr>
          <w:rFonts w:asciiTheme="minorBidi" w:eastAsia="Times New Roman" w:hAnsiTheme="minorBidi"/>
          <w:color w:val="000000" w:themeColor="text1"/>
          <w:sz w:val="22"/>
          <w:lang w:val="en-GB" w:eastAsia="en-US"/>
        </w:rPr>
      </w:pPr>
      <w:r w:rsidRPr="00FC1A01">
        <w:rPr>
          <w:rFonts w:asciiTheme="minorBidi" w:eastAsia="Times New Roman" w:hAnsiTheme="minorBidi"/>
          <w:color w:val="000000" w:themeColor="text1"/>
          <w:sz w:val="22"/>
          <w:lang w:val="en-GB" w:eastAsia="en-US"/>
        </w:rPr>
        <w:t>Provide support to team members in a group task</w:t>
      </w:r>
    </w:p>
    <w:p w14:paraId="486D4578" w14:textId="77777777" w:rsidR="00FC1A01" w:rsidRPr="00C62B70" w:rsidRDefault="00FC1A01" w:rsidP="00FC1A01">
      <w:pPr>
        <w:tabs>
          <w:tab w:val="left" w:pos="5310"/>
        </w:tabs>
        <w:spacing w:line="276" w:lineRule="auto"/>
        <w:ind w:right="270"/>
        <w:jc w:val="both"/>
        <w:rPr>
          <w:rFonts w:asciiTheme="minorBidi" w:eastAsia="Arial" w:hAnsiTheme="minorBidi" w:cstheme="minorBidi"/>
          <w:b/>
          <w:color w:val="000000"/>
          <w:sz w:val="24"/>
          <w:szCs w:val="24"/>
        </w:rPr>
      </w:pPr>
      <w:bookmarkStart w:id="20" w:name="_Hlk214146757"/>
      <w:bookmarkStart w:id="21" w:name="_Hlk214184994"/>
      <w:r w:rsidRPr="00C62B70">
        <w:rPr>
          <w:rFonts w:asciiTheme="minorBidi" w:eastAsia="Arial" w:hAnsiTheme="minorBidi" w:cstheme="minorBidi"/>
          <w:b/>
          <w:color w:val="000000"/>
          <w:sz w:val="24"/>
          <w:szCs w:val="24"/>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FC1A01" w:rsidRPr="006A0510" w14:paraId="0EECF384"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bookmarkEnd w:id="20"/>
          <w:p w14:paraId="230EEED4" w14:textId="77777777" w:rsidR="00FC1A01" w:rsidRPr="006A0510" w:rsidRDefault="00FC1A01" w:rsidP="009B62EB">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FC1A01" w:rsidRPr="006A0510" w14:paraId="3E90134A"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346C0C8" w14:textId="77777777" w:rsidR="00FC1A01" w:rsidRPr="006A0510" w:rsidRDefault="00FC1A01"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C5E8A7A" w14:textId="77777777" w:rsidR="00FC1A01" w:rsidRPr="006A0510" w:rsidRDefault="00FC1A01"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1F351A6" w14:textId="77777777" w:rsidR="00FC1A01" w:rsidRPr="006A0510" w:rsidRDefault="00FC1A01"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C1A01" w:rsidRPr="006A0510" w14:paraId="4665361F"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3840CA63" w14:textId="77777777" w:rsidR="00FC1A01" w:rsidRPr="006A0510" w:rsidRDefault="00FC1A01" w:rsidP="009B62EB">
            <w:pPr>
              <w:spacing w:line="276" w:lineRule="auto"/>
              <w:jc w:val="center"/>
              <w:rPr>
                <w:rFonts w:asciiTheme="minorBidi" w:hAnsiTheme="minorBidi"/>
                <w:sz w:val="22"/>
                <w:szCs w:val="22"/>
              </w:rPr>
            </w:pPr>
            <w:r w:rsidRPr="006A0510">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8A0FCE7" w14:textId="77777777" w:rsidR="00FC1A01" w:rsidRPr="006A0510" w:rsidRDefault="00FC1A01"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Notebook</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312E197" w14:textId="77777777" w:rsidR="00FC1A01" w:rsidRPr="006A0510" w:rsidRDefault="00FC1A01" w:rsidP="009B62EB">
            <w:pPr>
              <w:spacing w:line="276" w:lineRule="auto"/>
              <w:jc w:val="center"/>
              <w:rPr>
                <w:rFonts w:asciiTheme="minorBidi" w:hAnsiTheme="minorBidi"/>
                <w:sz w:val="22"/>
                <w:szCs w:val="22"/>
              </w:rPr>
            </w:pPr>
            <w:r w:rsidRPr="006A0510">
              <w:rPr>
                <w:rFonts w:asciiTheme="minorBidi" w:hAnsiTheme="minorBidi"/>
                <w:sz w:val="22"/>
                <w:szCs w:val="22"/>
              </w:rPr>
              <w:t>25</w:t>
            </w:r>
          </w:p>
        </w:tc>
      </w:tr>
      <w:tr w:rsidR="00FC1A01" w:rsidRPr="006A0510" w14:paraId="466DBA45"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33DA1C0E" w14:textId="77777777" w:rsidR="00FC1A01" w:rsidRPr="006A0510" w:rsidRDefault="00FC1A01" w:rsidP="009B62EB">
            <w:pPr>
              <w:spacing w:line="276" w:lineRule="auto"/>
              <w:jc w:val="center"/>
              <w:rPr>
                <w:rFonts w:asciiTheme="minorBidi" w:hAnsiTheme="minorBidi"/>
                <w:sz w:val="22"/>
                <w:szCs w:val="22"/>
              </w:rPr>
            </w:pPr>
            <w:r w:rsidRPr="006A0510">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17301ED" w14:textId="77777777" w:rsidR="00FC1A01" w:rsidRPr="006A0510" w:rsidRDefault="00FC1A01"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Pen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41DCDD2" w14:textId="77777777" w:rsidR="00FC1A01" w:rsidRPr="006A0510" w:rsidRDefault="00FC1A01" w:rsidP="009B62EB">
            <w:pPr>
              <w:spacing w:line="276" w:lineRule="auto"/>
              <w:jc w:val="center"/>
              <w:rPr>
                <w:rFonts w:asciiTheme="minorBidi" w:hAnsiTheme="minorBidi"/>
                <w:sz w:val="22"/>
                <w:szCs w:val="22"/>
              </w:rPr>
            </w:pPr>
            <w:r w:rsidRPr="006A0510">
              <w:rPr>
                <w:rFonts w:asciiTheme="minorBidi" w:hAnsiTheme="minorBidi"/>
                <w:sz w:val="22"/>
                <w:szCs w:val="22"/>
              </w:rPr>
              <w:t>25</w:t>
            </w:r>
          </w:p>
        </w:tc>
      </w:tr>
      <w:tr w:rsidR="00FC1A01" w:rsidRPr="006A0510" w14:paraId="05F421B2"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7A8FBFC1" w14:textId="77777777" w:rsidR="00FC1A01" w:rsidRPr="006A0510" w:rsidRDefault="00FC1A01" w:rsidP="009B62EB">
            <w:pPr>
              <w:spacing w:line="276" w:lineRule="auto"/>
              <w:jc w:val="center"/>
              <w:rPr>
                <w:rFonts w:asciiTheme="minorBidi" w:hAnsiTheme="minorBidi"/>
                <w:sz w:val="22"/>
                <w:szCs w:val="22"/>
              </w:rPr>
            </w:pPr>
            <w:r w:rsidRPr="006A0510">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7BC5562" w14:textId="77777777" w:rsidR="00FC1A01" w:rsidRPr="006A0510" w:rsidRDefault="00FC1A01"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Board Marker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F247DA0" w14:textId="77777777" w:rsidR="00FC1A01" w:rsidRPr="006A0510" w:rsidRDefault="00FC1A01" w:rsidP="009B62EB">
            <w:pPr>
              <w:spacing w:line="276" w:lineRule="auto"/>
              <w:jc w:val="center"/>
              <w:rPr>
                <w:rFonts w:asciiTheme="minorBidi" w:hAnsiTheme="minorBidi"/>
                <w:sz w:val="22"/>
                <w:szCs w:val="22"/>
              </w:rPr>
            </w:pPr>
            <w:r w:rsidRPr="006A0510">
              <w:rPr>
                <w:rFonts w:asciiTheme="minorBidi" w:hAnsiTheme="minorBidi"/>
                <w:sz w:val="22"/>
                <w:szCs w:val="22"/>
              </w:rPr>
              <w:t>5</w:t>
            </w:r>
          </w:p>
        </w:tc>
      </w:tr>
    </w:tbl>
    <w:p w14:paraId="01BD507B" w14:textId="77777777" w:rsidR="00FC1A01" w:rsidRDefault="00FC1A01" w:rsidP="00FC1A01">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FC1A01" w:rsidRPr="006A0510" w14:paraId="66A65A9E"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56C5359B" w14:textId="77777777" w:rsidR="00FC1A01" w:rsidRPr="006A0510" w:rsidRDefault="00FC1A01" w:rsidP="009B62EB">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FC1A01" w:rsidRPr="006A0510" w14:paraId="7A83B4E7"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6EF520B" w14:textId="77777777" w:rsidR="00FC1A01" w:rsidRPr="006A0510" w:rsidRDefault="00FC1A01"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62B2006" w14:textId="77777777" w:rsidR="00FC1A01" w:rsidRPr="006A0510" w:rsidRDefault="00FC1A01"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F787093" w14:textId="77777777" w:rsidR="00FC1A01" w:rsidRPr="006A0510" w:rsidRDefault="00FC1A01"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C1A01" w:rsidRPr="006A0510" w14:paraId="7091020C"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29C00BB6" w14:textId="77777777" w:rsidR="00FC1A01" w:rsidRPr="006A0510" w:rsidRDefault="00FC1A01" w:rsidP="009B62EB">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78E2074" w14:textId="77777777" w:rsidR="00FC1A01" w:rsidRPr="006A0510" w:rsidRDefault="00FC1A01"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White Board</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27FEC17" w14:textId="77777777" w:rsidR="00FC1A01" w:rsidRPr="006A0510" w:rsidRDefault="00FC1A01" w:rsidP="009B62EB">
            <w:pPr>
              <w:spacing w:line="276" w:lineRule="auto"/>
              <w:jc w:val="center"/>
              <w:rPr>
                <w:rFonts w:asciiTheme="minorBidi" w:hAnsiTheme="minorBidi"/>
                <w:sz w:val="22"/>
                <w:szCs w:val="22"/>
              </w:rPr>
            </w:pPr>
            <w:r w:rsidRPr="006A0510">
              <w:rPr>
                <w:rFonts w:asciiTheme="minorBidi" w:hAnsiTheme="minorBidi"/>
                <w:sz w:val="22"/>
                <w:szCs w:val="22"/>
              </w:rPr>
              <w:t>1</w:t>
            </w:r>
          </w:p>
        </w:tc>
      </w:tr>
      <w:tr w:rsidR="00FC1A01" w:rsidRPr="006A0510" w14:paraId="10C32144"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06088272" w14:textId="77777777" w:rsidR="00FC1A01" w:rsidRPr="006A0510" w:rsidRDefault="00FC1A01" w:rsidP="009B62EB">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F80FB1A" w14:textId="77777777" w:rsidR="00FC1A01" w:rsidRPr="006A0510" w:rsidRDefault="00FC1A01"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Projector or Multimedia</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22DC3F3" w14:textId="77777777" w:rsidR="00FC1A01" w:rsidRPr="006A0510" w:rsidRDefault="00FC1A01" w:rsidP="009B62EB">
            <w:pPr>
              <w:spacing w:line="276" w:lineRule="auto"/>
              <w:jc w:val="center"/>
              <w:rPr>
                <w:rFonts w:asciiTheme="minorBidi" w:hAnsiTheme="minorBidi"/>
                <w:sz w:val="22"/>
                <w:szCs w:val="22"/>
              </w:rPr>
            </w:pPr>
            <w:r w:rsidRPr="006A0510">
              <w:rPr>
                <w:rFonts w:asciiTheme="minorBidi" w:hAnsiTheme="minorBidi"/>
                <w:sz w:val="22"/>
                <w:szCs w:val="22"/>
              </w:rPr>
              <w:t>1</w:t>
            </w:r>
          </w:p>
        </w:tc>
      </w:tr>
      <w:bookmarkEnd w:id="21"/>
    </w:tbl>
    <w:p w14:paraId="70CF8614" w14:textId="77777777" w:rsidR="000172D9" w:rsidRDefault="000172D9" w:rsidP="003B1102">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eastAsia="Arial"/>
          <w:bCs w:val="0"/>
          <w:color w:val="000000"/>
          <w:szCs w:val="24"/>
          <w:lang w:eastAsia="en-US"/>
        </w:rPr>
      </w:pPr>
    </w:p>
    <w:p w14:paraId="594AD578" w14:textId="77777777" w:rsidR="000172D9" w:rsidRDefault="000172D9" w:rsidP="003B1102">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eastAsia="Arial"/>
          <w:bCs w:val="0"/>
          <w:color w:val="000000"/>
          <w:szCs w:val="24"/>
          <w:lang w:eastAsia="en-US"/>
        </w:rPr>
      </w:pPr>
    </w:p>
    <w:p w14:paraId="528EA85A" w14:textId="77777777" w:rsidR="000172D9" w:rsidRPr="000172D9" w:rsidRDefault="000172D9" w:rsidP="000172D9">
      <w:pPr>
        <w:rPr>
          <w:lang w:eastAsia="en-US"/>
        </w:rPr>
      </w:pPr>
    </w:p>
    <w:p w14:paraId="228D3F81" w14:textId="453CF3E5" w:rsidR="004C2083" w:rsidRPr="003B1102" w:rsidRDefault="003B1102" w:rsidP="003B1102">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eastAsia="Arial"/>
          <w:bCs w:val="0"/>
          <w:color w:val="000000"/>
          <w:szCs w:val="24"/>
          <w:lang w:eastAsia="en-US"/>
        </w:rPr>
      </w:pPr>
      <w:bookmarkStart w:id="22" w:name="_Toc220741548"/>
      <w:r>
        <w:rPr>
          <w:rFonts w:eastAsia="Arial"/>
          <w:bCs w:val="0"/>
          <w:color w:val="000000"/>
          <w:szCs w:val="24"/>
          <w:lang w:eastAsia="en-US"/>
        </w:rPr>
        <w:t xml:space="preserve">5.2 </w:t>
      </w:r>
      <w:r w:rsidR="0004553D" w:rsidRPr="003B1102">
        <w:rPr>
          <w:rFonts w:eastAsia="Arial"/>
          <w:bCs w:val="0"/>
          <w:color w:val="000000"/>
          <w:szCs w:val="24"/>
          <w:lang w:eastAsia="en-US"/>
        </w:rPr>
        <w:t>0811WM01</w:t>
      </w:r>
      <w:r w:rsidR="00C94C07" w:rsidRPr="003B1102">
        <w:rPr>
          <w:rFonts w:eastAsia="Arial"/>
          <w:bCs w:val="0"/>
          <w:color w:val="000000"/>
          <w:szCs w:val="24"/>
          <w:lang w:eastAsia="en-US"/>
        </w:rPr>
        <w:t>0</w:t>
      </w:r>
      <w:r w:rsidR="00982577" w:rsidRPr="003B1102">
        <w:rPr>
          <w:rFonts w:eastAsia="Arial"/>
          <w:bCs w:val="0"/>
          <w:color w:val="000000"/>
          <w:szCs w:val="24"/>
          <w:lang w:eastAsia="en-US"/>
        </w:rPr>
        <w:t>1</w:t>
      </w:r>
      <w:r w:rsidR="00D52CF7" w:rsidRPr="003B1102">
        <w:rPr>
          <w:rFonts w:eastAsia="Arial"/>
          <w:bCs w:val="0"/>
          <w:color w:val="000000"/>
          <w:szCs w:val="24"/>
          <w:lang w:eastAsia="en-US"/>
        </w:rPr>
        <w:t xml:space="preserve"> </w:t>
      </w:r>
      <w:r w:rsidR="00BB1AF8" w:rsidRPr="00E25C6C">
        <w:rPr>
          <w:rFonts w:asciiTheme="minorBidi" w:eastAsia="Times New Roman" w:hAnsiTheme="minorBidi"/>
          <w:color w:val="000000" w:themeColor="text1"/>
        </w:rPr>
        <w:t>Analyze</w:t>
      </w:r>
      <w:r w:rsidR="00BB1AF8">
        <w:rPr>
          <w:rFonts w:asciiTheme="minorBidi" w:eastAsia="Times New Roman" w:hAnsiTheme="minorBidi"/>
          <w:color w:val="000000" w:themeColor="text1"/>
        </w:rPr>
        <w:t xml:space="preserve"> </w:t>
      </w:r>
      <w:r w:rsidR="00431037" w:rsidRPr="003B1102">
        <w:rPr>
          <w:rFonts w:eastAsia="Arial"/>
          <w:bCs w:val="0"/>
          <w:color w:val="000000"/>
          <w:szCs w:val="24"/>
          <w:lang w:eastAsia="en-US"/>
        </w:rPr>
        <w:t>Hydrometric measurement</w:t>
      </w:r>
      <w:bookmarkEnd w:id="22"/>
    </w:p>
    <w:p w14:paraId="4290768D" w14:textId="602338FC" w:rsidR="00C96BC6" w:rsidRPr="003B1102" w:rsidRDefault="004C2083" w:rsidP="003B1102">
      <w:pPr>
        <w:spacing w:before="120" w:after="240"/>
        <w:ind w:right="270"/>
        <w:jc w:val="both"/>
        <w:rPr>
          <w:rFonts w:asciiTheme="minorBidi" w:hAnsiTheme="minorBidi" w:cstheme="minorBidi"/>
          <w:b/>
          <w:color w:val="000000"/>
          <w:sz w:val="22"/>
          <w:szCs w:val="22"/>
        </w:rPr>
      </w:pPr>
      <w:r w:rsidRPr="003B1102">
        <w:rPr>
          <w:rFonts w:asciiTheme="minorBidi" w:hAnsiTheme="minorBidi" w:cstheme="minorBidi"/>
          <w:b/>
          <w:color w:val="000000"/>
          <w:sz w:val="22"/>
          <w:szCs w:val="22"/>
        </w:rPr>
        <w:t xml:space="preserve">Overview: </w:t>
      </w:r>
    </w:p>
    <w:p w14:paraId="6B40BD88" w14:textId="25DAD2A8" w:rsidR="00431037" w:rsidRPr="003B1102" w:rsidRDefault="00431037" w:rsidP="003B1102">
      <w:pPr>
        <w:spacing w:before="240" w:after="240"/>
        <w:jc w:val="both"/>
        <w:rPr>
          <w:rFonts w:asciiTheme="minorBidi" w:eastAsia="Times New Roman" w:hAnsiTheme="minorBidi" w:cstheme="minorBidi"/>
          <w:sz w:val="22"/>
          <w:szCs w:val="22"/>
          <w:lang w:eastAsia="en-US"/>
        </w:rPr>
      </w:pPr>
      <w:r w:rsidRPr="003B1102">
        <w:rPr>
          <w:rFonts w:asciiTheme="minorBidi" w:eastAsia="Times New Roman" w:hAnsiTheme="minorBidi" w:cstheme="minorBidi"/>
          <w:sz w:val="22"/>
          <w:szCs w:val="22"/>
          <w:lang w:eastAsia="en-US"/>
        </w:rPr>
        <w:t xml:space="preserve">After this </w:t>
      </w:r>
      <w:r w:rsidR="00696C38">
        <w:rPr>
          <w:rFonts w:asciiTheme="minorBidi" w:eastAsia="Times New Roman" w:hAnsiTheme="minorBidi" w:cstheme="minorBidi"/>
          <w:sz w:val="22"/>
          <w:szCs w:val="22"/>
          <w:lang w:eastAsia="en-US"/>
        </w:rPr>
        <w:t>c</w:t>
      </w:r>
      <w:r w:rsidRPr="003B1102">
        <w:rPr>
          <w:rFonts w:asciiTheme="minorBidi" w:eastAsia="Times New Roman" w:hAnsiTheme="minorBidi" w:cstheme="minorBidi"/>
          <w:sz w:val="22"/>
          <w:szCs w:val="22"/>
          <w:lang w:eastAsia="en-US"/>
        </w:rPr>
        <w:t xml:space="preserve">ompetency </w:t>
      </w:r>
      <w:r w:rsidR="00696C38">
        <w:rPr>
          <w:rFonts w:asciiTheme="minorBidi" w:eastAsia="Times New Roman" w:hAnsiTheme="minorBidi" w:cstheme="minorBidi"/>
          <w:sz w:val="22"/>
          <w:szCs w:val="22"/>
          <w:lang w:eastAsia="en-US"/>
        </w:rPr>
        <w:t>s</w:t>
      </w:r>
      <w:r w:rsidRPr="003B1102">
        <w:rPr>
          <w:rFonts w:asciiTheme="minorBidi" w:eastAsia="Times New Roman" w:hAnsiTheme="minorBidi" w:cstheme="minorBidi"/>
          <w:sz w:val="22"/>
          <w:szCs w:val="22"/>
          <w:lang w:eastAsia="en-US"/>
        </w:rPr>
        <w:t>tandard, the trainee will be able to know and practically perform hydrometric measurements for accurate collection, recording, and analysis of water flow and rainfall data</w:t>
      </w:r>
      <w:r w:rsidR="004C5245" w:rsidRPr="003B1102">
        <w:rPr>
          <w:rFonts w:asciiTheme="minorBidi" w:eastAsia="Times New Roman" w:hAnsiTheme="minorBidi" w:cstheme="minorBidi"/>
          <w:sz w:val="22"/>
          <w:szCs w:val="22"/>
          <w:lang w:eastAsia="en-US"/>
        </w:rPr>
        <w:t xml:space="preserve"> at site</w:t>
      </w:r>
      <w:r w:rsidRPr="003B1102">
        <w:rPr>
          <w:rFonts w:asciiTheme="minorBidi" w:eastAsia="Times New Roman" w:hAnsiTheme="minorBidi" w:cstheme="minorBidi"/>
          <w:sz w:val="22"/>
          <w:szCs w:val="22"/>
          <w:lang w:eastAsia="en-US"/>
        </w:rPr>
        <w:t>.</w:t>
      </w:r>
    </w:p>
    <w:tbl>
      <w:tblPr>
        <w:tblW w:w="10075" w:type="dxa"/>
        <w:tblLayout w:type="fixed"/>
        <w:tblCellMar>
          <w:left w:w="10" w:type="dxa"/>
          <w:right w:w="10" w:type="dxa"/>
        </w:tblCellMar>
        <w:tblLook w:val="04A0" w:firstRow="1" w:lastRow="0" w:firstColumn="1" w:lastColumn="0" w:noHBand="0" w:noVBand="1"/>
      </w:tblPr>
      <w:tblGrid>
        <w:gridCol w:w="3306"/>
        <w:gridCol w:w="6769"/>
      </w:tblGrid>
      <w:tr w:rsidR="00AA2EE4" w:rsidRPr="0042047A" w14:paraId="25416A4B" w14:textId="77777777" w:rsidTr="00C64602">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11C915B" w14:textId="77777777" w:rsidR="004C2083" w:rsidRPr="0042047A" w:rsidRDefault="004C2083" w:rsidP="00AC04BA">
            <w:pPr>
              <w:pStyle w:val="Standard"/>
              <w:spacing w:line="276" w:lineRule="auto"/>
              <w:jc w:val="both"/>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00119A3" w14:textId="77777777" w:rsidR="004C2083" w:rsidRPr="0042047A" w:rsidRDefault="004C2083" w:rsidP="003B1102">
            <w:pPr>
              <w:pStyle w:val="Standard"/>
              <w:spacing w:line="276" w:lineRule="auto"/>
              <w:jc w:val="center"/>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Performance Criteria</w:t>
            </w:r>
          </w:p>
        </w:tc>
      </w:tr>
      <w:tr w:rsidR="00AA2EE4" w:rsidRPr="0042047A" w14:paraId="49A206D1" w14:textId="77777777" w:rsidTr="003D68D0">
        <w:trPr>
          <w:trHeight w:val="97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8B6EE80" w14:textId="77777777" w:rsidR="00C96BC6" w:rsidRPr="0042047A" w:rsidRDefault="00C96BC6">
            <w:pPr>
              <w:pStyle w:val="Standard"/>
              <w:numPr>
                <w:ilvl w:val="0"/>
                <w:numId w:val="7"/>
              </w:numPr>
              <w:tabs>
                <w:tab w:val="left" w:pos="540"/>
              </w:tabs>
              <w:ind w:left="690" w:hanging="713"/>
              <w:jc w:val="both"/>
              <w:rPr>
                <w:rFonts w:asciiTheme="minorBidi" w:hAnsiTheme="minorBidi" w:cstheme="minorBidi"/>
                <w:b/>
                <w:color w:val="000000" w:themeColor="text1"/>
                <w:sz w:val="22"/>
                <w:szCs w:val="22"/>
              </w:rPr>
            </w:pPr>
            <w:bookmarkStart w:id="23" w:name="_heading=h.30j0zll"/>
            <w:bookmarkEnd w:id="23"/>
          </w:p>
          <w:p w14:paraId="59977E2F" w14:textId="5D077C37" w:rsidR="004C2083" w:rsidRPr="0042047A" w:rsidRDefault="0055628E" w:rsidP="00DE7CD6">
            <w:pPr>
              <w:pStyle w:val="Standard"/>
              <w:tabs>
                <w:tab w:val="left" w:pos="540"/>
              </w:tabs>
              <w:ind w:left="-23"/>
              <w:rPr>
                <w:rFonts w:asciiTheme="minorBidi" w:hAnsiTheme="minorBidi" w:cstheme="minorBidi"/>
                <w:b/>
                <w:color w:val="000000" w:themeColor="text1"/>
                <w:sz w:val="22"/>
                <w:szCs w:val="22"/>
              </w:rPr>
            </w:pPr>
            <w:r w:rsidRPr="0055628E">
              <w:rPr>
                <w:rFonts w:asciiTheme="minorBidi" w:hAnsiTheme="minorBidi" w:cstheme="minorBidi"/>
                <w:b/>
                <w:color w:val="000000" w:themeColor="text1"/>
                <w:sz w:val="22"/>
                <w:szCs w:val="22"/>
              </w:rPr>
              <w:t>Calibrate flow measurement instruments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8CF3241" w14:textId="7EEE3DE4" w:rsidR="00431037" w:rsidRPr="0042047A" w:rsidRDefault="00AF4CBD">
            <w:pPr>
              <w:pStyle w:val="ListParagraph"/>
              <w:numPr>
                <w:ilvl w:val="0"/>
                <w:numId w:val="54"/>
              </w:numPr>
              <w:ind w:left="416" w:hanging="434"/>
              <w:jc w:val="both"/>
              <w:rPr>
                <w:rFonts w:asciiTheme="minorBidi" w:hAnsiTheme="minorBidi"/>
                <w:color w:val="000000" w:themeColor="text1"/>
                <w:sz w:val="22"/>
              </w:rPr>
            </w:pPr>
            <w:r w:rsidRPr="0042047A">
              <w:rPr>
                <w:rFonts w:asciiTheme="minorBidi" w:hAnsiTheme="minorBidi"/>
                <w:color w:val="000000" w:themeColor="text1"/>
                <w:sz w:val="22"/>
              </w:rPr>
              <w:t>Check the</w:t>
            </w:r>
            <w:r w:rsidR="00431037" w:rsidRPr="0042047A">
              <w:rPr>
                <w:rFonts w:asciiTheme="minorBidi" w:hAnsiTheme="minorBidi"/>
                <w:color w:val="000000" w:themeColor="text1"/>
                <w:sz w:val="22"/>
              </w:rPr>
              <w:t xml:space="preserve"> </w:t>
            </w:r>
            <w:r w:rsidR="00415FE2" w:rsidRPr="0042047A">
              <w:rPr>
                <w:rFonts w:asciiTheme="minorBidi" w:hAnsiTheme="minorBidi"/>
                <w:color w:val="000000" w:themeColor="text1"/>
                <w:sz w:val="22"/>
              </w:rPr>
              <w:t xml:space="preserve">hydrometric </w:t>
            </w:r>
            <w:r w:rsidR="00431037" w:rsidRPr="0042047A">
              <w:rPr>
                <w:rFonts w:asciiTheme="minorBidi" w:hAnsiTheme="minorBidi"/>
                <w:color w:val="000000" w:themeColor="text1"/>
                <w:sz w:val="22"/>
              </w:rPr>
              <w:t>instruments</w:t>
            </w:r>
            <w:r w:rsidR="00431037" w:rsidRPr="0042047A">
              <w:rPr>
                <w:rFonts w:asciiTheme="minorBidi" w:hAnsiTheme="minorBidi"/>
                <w:color w:val="000000" w:themeColor="text1"/>
                <w:sz w:val="22"/>
              </w:rPr>
              <w:tab/>
            </w:r>
          </w:p>
          <w:p w14:paraId="5B424DFE" w14:textId="3E5D1739" w:rsidR="00431037" w:rsidRPr="0042047A" w:rsidRDefault="00431037">
            <w:pPr>
              <w:pStyle w:val="ListParagraph"/>
              <w:numPr>
                <w:ilvl w:val="0"/>
                <w:numId w:val="54"/>
              </w:numPr>
              <w:ind w:left="416" w:hanging="434"/>
              <w:jc w:val="both"/>
              <w:rPr>
                <w:rFonts w:asciiTheme="minorBidi" w:hAnsiTheme="minorBidi"/>
                <w:color w:val="000000" w:themeColor="text1"/>
                <w:sz w:val="22"/>
              </w:rPr>
            </w:pPr>
            <w:r w:rsidRPr="0042047A">
              <w:rPr>
                <w:rFonts w:asciiTheme="minorBidi" w:hAnsiTheme="minorBidi"/>
                <w:color w:val="000000" w:themeColor="text1"/>
                <w:sz w:val="22"/>
              </w:rPr>
              <w:t xml:space="preserve">Set up the </w:t>
            </w:r>
            <w:r w:rsidR="0075740F" w:rsidRPr="0042047A">
              <w:rPr>
                <w:rFonts w:asciiTheme="minorBidi" w:hAnsiTheme="minorBidi"/>
                <w:color w:val="000000" w:themeColor="text1"/>
                <w:sz w:val="22"/>
              </w:rPr>
              <w:t>equipment’s</w:t>
            </w:r>
            <w:r w:rsidR="00415FE2" w:rsidRPr="0042047A">
              <w:rPr>
                <w:rFonts w:asciiTheme="minorBidi" w:hAnsiTheme="minorBidi"/>
                <w:color w:val="000000" w:themeColor="text1"/>
                <w:sz w:val="22"/>
              </w:rPr>
              <w:t xml:space="preserve"> as per requirements</w:t>
            </w:r>
            <w:r w:rsidRPr="0042047A">
              <w:rPr>
                <w:rFonts w:asciiTheme="minorBidi" w:hAnsiTheme="minorBidi"/>
                <w:color w:val="000000" w:themeColor="text1"/>
                <w:sz w:val="22"/>
              </w:rPr>
              <w:t xml:space="preserve"> </w:t>
            </w:r>
            <w:r w:rsidRPr="0042047A">
              <w:rPr>
                <w:rFonts w:asciiTheme="minorBidi" w:hAnsiTheme="minorBidi"/>
                <w:color w:val="000000" w:themeColor="text1"/>
                <w:sz w:val="22"/>
              </w:rPr>
              <w:tab/>
            </w:r>
          </w:p>
          <w:p w14:paraId="1C49F223" w14:textId="102F058A" w:rsidR="00431037" w:rsidRPr="0042047A" w:rsidRDefault="00431037">
            <w:pPr>
              <w:pStyle w:val="ListParagraph"/>
              <w:numPr>
                <w:ilvl w:val="0"/>
                <w:numId w:val="54"/>
              </w:numPr>
              <w:ind w:left="416" w:hanging="434"/>
              <w:jc w:val="both"/>
              <w:rPr>
                <w:rFonts w:asciiTheme="minorBidi" w:hAnsiTheme="minorBidi"/>
                <w:color w:val="000000" w:themeColor="text1"/>
                <w:sz w:val="22"/>
              </w:rPr>
            </w:pPr>
            <w:r w:rsidRPr="0042047A">
              <w:rPr>
                <w:rFonts w:asciiTheme="minorBidi" w:hAnsiTheme="minorBidi"/>
                <w:color w:val="000000" w:themeColor="text1"/>
                <w:sz w:val="22"/>
              </w:rPr>
              <w:t xml:space="preserve">Stabilize the </w:t>
            </w:r>
            <w:r w:rsidR="00415FE2" w:rsidRPr="0042047A">
              <w:rPr>
                <w:rFonts w:asciiTheme="minorBidi" w:hAnsiTheme="minorBidi"/>
                <w:color w:val="000000" w:themeColor="text1"/>
                <w:sz w:val="22"/>
              </w:rPr>
              <w:t xml:space="preserve">hydrometric </w:t>
            </w:r>
            <w:r w:rsidRPr="0042047A">
              <w:rPr>
                <w:rFonts w:asciiTheme="minorBidi" w:hAnsiTheme="minorBidi"/>
                <w:color w:val="000000" w:themeColor="text1"/>
                <w:sz w:val="22"/>
              </w:rPr>
              <w:t xml:space="preserve">Instrument </w:t>
            </w:r>
            <w:r w:rsidRPr="0042047A">
              <w:rPr>
                <w:rFonts w:asciiTheme="minorBidi" w:hAnsiTheme="minorBidi"/>
                <w:color w:val="000000" w:themeColor="text1"/>
                <w:sz w:val="22"/>
              </w:rPr>
              <w:tab/>
            </w:r>
          </w:p>
          <w:p w14:paraId="0CDE8CAD" w14:textId="556EE3EC" w:rsidR="00431037" w:rsidRPr="0042047A" w:rsidRDefault="00431037">
            <w:pPr>
              <w:pStyle w:val="ListParagraph"/>
              <w:numPr>
                <w:ilvl w:val="0"/>
                <w:numId w:val="54"/>
              </w:numPr>
              <w:ind w:left="416" w:hanging="434"/>
              <w:jc w:val="both"/>
              <w:rPr>
                <w:rFonts w:asciiTheme="minorBidi" w:hAnsiTheme="minorBidi"/>
                <w:color w:val="000000" w:themeColor="text1"/>
                <w:sz w:val="22"/>
              </w:rPr>
            </w:pPr>
            <w:r w:rsidRPr="0042047A">
              <w:rPr>
                <w:rFonts w:asciiTheme="minorBidi" w:hAnsiTheme="minorBidi"/>
                <w:color w:val="000000" w:themeColor="text1"/>
                <w:sz w:val="22"/>
              </w:rPr>
              <w:t xml:space="preserve">Record the instrument readings </w:t>
            </w:r>
          </w:p>
          <w:p w14:paraId="75975CF8" w14:textId="6C9DAB8C" w:rsidR="00431037" w:rsidRPr="0042047A" w:rsidRDefault="00431037">
            <w:pPr>
              <w:pStyle w:val="ListParagraph"/>
              <w:numPr>
                <w:ilvl w:val="0"/>
                <w:numId w:val="54"/>
              </w:numPr>
              <w:ind w:left="416" w:hanging="434"/>
              <w:jc w:val="both"/>
              <w:rPr>
                <w:rFonts w:asciiTheme="minorBidi" w:hAnsiTheme="minorBidi"/>
                <w:color w:val="000000" w:themeColor="text1"/>
                <w:sz w:val="22"/>
              </w:rPr>
            </w:pPr>
            <w:r w:rsidRPr="0042047A">
              <w:rPr>
                <w:rFonts w:asciiTheme="minorBidi" w:hAnsiTheme="minorBidi"/>
                <w:color w:val="000000" w:themeColor="text1"/>
                <w:sz w:val="22"/>
              </w:rPr>
              <w:t xml:space="preserve">Compute the calibration error </w:t>
            </w:r>
            <w:r w:rsidRPr="0042047A">
              <w:rPr>
                <w:rFonts w:asciiTheme="minorBidi" w:hAnsiTheme="minorBidi"/>
                <w:color w:val="000000" w:themeColor="text1"/>
                <w:sz w:val="22"/>
              </w:rPr>
              <w:tab/>
            </w:r>
          </w:p>
          <w:p w14:paraId="0E5763F2" w14:textId="14C9548F" w:rsidR="004C2083" w:rsidRPr="0042047A" w:rsidRDefault="00431037">
            <w:pPr>
              <w:pStyle w:val="ListParagraph"/>
              <w:numPr>
                <w:ilvl w:val="0"/>
                <w:numId w:val="54"/>
              </w:numPr>
              <w:ind w:left="416" w:hanging="434"/>
              <w:jc w:val="both"/>
              <w:rPr>
                <w:rFonts w:asciiTheme="minorBidi" w:hAnsiTheme="minorBidi"/>
                <w:color w:val="000000" w:themeColor="text1"/>
                <w:sz w:val="22"/>
              </w:rPr>
            </w:pPr>
            <w:r w:rsidRPr="0042047A">
              <w:rPr>
                <w:rFonts w:asciiTheme="minorBidi" w:hAnsiTheme="minorBidi"/>
                <w:color w:val="000000" w:themeColor="text1"/>
                <w:sz w:val="22"/>
              </w:rPr>
              <w:t>Recheck the instrumental working</w:t>
            </w:r>
            <w:r w:rsidRPr="0042047A">
              <w:rPr>
                <w:rFonts w:asciiTheme="minorBidi" w:hAnsiTheme="minorBidi"/>
                <w:color w:val="000000" w:themeColor="text1"/>
                <w:sz w:val="22"/>
              </w:rPr>
              <w:tab/>
            </w:r>
            <w:r w:rsidRPr="0042047A">
              <w:rPr>
                <w:rFonts w:asciiTheme="minorBidi" w:hAnsiTheme="minorBidi"/>
                <w:color w:val="000000" w:themeColor="text1"/>
                <w:sz w:val="22"/>
              </w:rPr>
              <w:tab/>
            </w:r>
          </w:p>
        </w:tc>
      </w:tr>
      <w:tr w:rsidR="00AA2EE4" w:rsidRPr="0042047A" w14:paraId="4FBA044D" w14:textId="77777777" w:rsidTr="003D68D0">
        <w:trPr>
          <w:trHeight w:val="126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55E395D" w14:textId="77777777" w:rsidR="00C96BC6" w:rsidRPr="0042047A" w:rsidRDefault="00C96BC6">
            <w:pPr>
              <w:pStyle w:val="Standard"/>
              <w:numPr>
                <w:ilvl w:val="0"/>
                <w:numId w:val="7"/>
              </w:numPr>
              <w:tabs>
                <w:tab w:val="left" w:pos="540"/>
              </w:tabs>
              <w:ind w:left="690" w:hanging="713"/>
              <w:jc w:val="both"/>
              <w:rPr>
                <w:rFonts w:asciiTheme="minorBidi" w:hAnsiTheme="minorBidi" w:cstheme="minorBidi"/>
                <w:b/>
                <w:color w:val="000000" w:themeColor="text1"/>
                <w:sz w:val="22"/>
                <w:szCs w:val="22"/>
              </w:rPr>
            </w:pPr>
          </w:p>
          <w:p w14:paraId="67EC59D6" w14:textId="5EDD54BD" w:rsidR="004C2083" w:rsidRPr="0042047A" w:rsidRDefault="0055628E" w:rsidP="0055628E">
            <w:pPr>
              <w:pStyle w:val="Standard"/>
              <w:tabs>
                <w:tab w:val="left" w:pos="540"/>
              </w:tabs>
              <w:ind w:left="-23"/>
              <w:rPr>
                <w:rFonts w:asciiTheme="minorBidi" w:hAnsiTheme="minorBidi" w:cstheme="minorBidi"/>
                <w:b/>
                <w:color w:val="000000" w:themeColor="text1"/>
                <w:sz w:val="22"/>
                <w:szCs w:val="22"/>
              </w:rPr>
            </w:pPr>
            <w:r w:rsidRPr="0055628E">
              <w:rPr>
                <w:rFonts w:asciiTheme="minorBidi" w:hAnsiTheme="minorBidi" w:cstheme="minorBidi"/>
                <w:b/>
                <w:color w:val="000000" w:themeColor="text1"/>
                <w:sz w:val="22"/>
                <w:szCs w:val="22"/>
              </w:rPr>
              <w:t>Measure precipitation according to SOPs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B6371FF" w14:textId="77777777" w:rsidR="008C3B66" w:rsidRPr="0042047A" w:rsidRDefault="008C3B66">
            <w:pPr>
              <w:pStyle w:val="ListParagraph"/>
              <w:numPr>
                <w:ilvl w:val="0"/>
                <w:numId w:val="55"/>
              </w:numPr>
              <w:ind w:left="416" w:hanging="434"/>
              <w:jc w:val="both"/>
              <w:rPr>
                <w:rFonts w:asciiTheme="minorBidi" w:hAnsiTheme="minorBidi"/>
                <w:color w:val="000000" w:themeColor="text1"/>
                <w:sz w:val="22"/>
              </w:rPr>
            </w:pPr>
            <w:r w:rsidRPr="0042047A">
              <w:rPr>
                <w:rFonts w:asciiTheme="minorBidi" w:hAnsiTheme="minorBidi"/>
                <w:color w:val="000000" w:themeColor="text1"/>
                <w:sz w:val="22"/>
              </w:rPr>
              <w:t>Inspect the rain gauge site</w:t>
            </w:r>
          </w:p>
          <w:p w14:paraId="14671733" w14:textId="3CF32BBD" w:rsidR="008C3B66" w:rsidRPr="0042047A" w:rsidRDefault="008C3B66">
            <w:pPr>
              <w:pStyle w:val="ListParagraph"/>
              <w:numPr>
                <w:ilvl w:val="0"/>
                <w:numId w:val="55"/>
              </w:numPr>
              <w:ind w:left="416" w:hanging="434"/>
              <w:jc w:val="both"/>
              <w:rPr>
                <w:rFonts w:asciiTheme="minorBidi" w:hAnsiTheme="minorBidi"/>
                <w:color w:val="000000" w:themeColor="text1"/>
                <w:sz w:val="22"/>
              </w:rPr>
            </w:pPr>
            <w:r w:rsidRPr="0042047A">
              <w:rPr>
                <w:rFonts w:asciiTheme="minorBidi" w:hAnsiTheme="minorBidi"/>
                <w:color w:val="000000" w:themeColor="text1"/>
                <w:sz w:val="22"/>
              </w:rPr>
              <w:t>Check the gauge condition</w:t>
            </w:r>
            <w:r w:rsidR="00415FE2" w:rsidRPr="0042047A">
              <w:rPr>
                <w:rFonts w:asciiTheme="minorBidi" w:hAnsiTheme="minorBidi"/>
                <w:color w:val="000000" w:themeColor="text1"/>
                <w:sz w:val="22"/>
              </w:rPr>
              <w:t xml:space="preserve"> as per standards</w:t>
            </w:r>
          </w:p>
          <w:p w14:paraId="4139242E" w14:textId="77777777" w:rsidR="008C3B66" w:rsidRPr="0042047A" w:rsidRDefault="008C3B66">
            <w:pPr>
              <w:pStyle w:val="ListParagraph"/>
              <w:numPr>
                <w:ilvl w:val="0"/>
                <w:numId w:val="55"/>
              </w:numPr>
              <w:ind w:left="416" w:hanging="434"/>
              <w:jc w:val="both"/>
              <w:rPr>
                <w:rFonts w:asciiTheme="minorBidi" w:hAnsiTheme="minorBidi"/>
                <w:color w:val="000000" w:themeColor="text1"/>
                <w:sz w:val="22"/>
              </w:rPr>
            </w:pPr>
            <w:r w:rsidRPr="0042047A">
              <w:rPr>
                <w:rFonts w:asciiTheme="minorBidi" w:hAnsiTheme="minorBidi"/>
                <w:color w:val="000000" w:themeColor="text1"/>
                <w:sz w:val="22"/>
              </w:rPr>
              <w:t>Note the observation time</w:t>
            </w:r>
          </w:p>
          <w:p w14:paraId="5F05702F" w14:textId="78CBE5BB" w:rsidR="008C3B66" w:rsidRPr="0042047A" w:rsidRDefault="008C3B66">
            <w:pPr>
              <w:pStyle w:val="ListParagraph"/>
              <w:numPr>
                <w:ilvl w:val="0"/>
                <w:numId w:val="55"/>
              </w:numPr>
              <w:ind w:left="416" w:hanging="434"/>
              <w:jc w:val="both"/>
              <w:rPr>
                <w:rFonts w:asciiTheme="minorBidi" w:hAnsiTheme="minorBidi"/>
                <w:color w:val="000000" w:themeColor="text1"/>
                <w:sz w:val="22"/>
              </w:rPr>
            </w:pPr>
            <w:r w:rsidRPr="0042047A">
              <w:rPr>
                <w:rFonts w:asciiTheme="minorBidi" w:hAnsiTheme="minorBidi"/>
                <w:color w:val="000000" w:themeColor="text1"/>
                <w:sz w:val="22"/>
              </w:rPr>
              <w:t xml:space="preserve">Measure received precipitation </w:t>
            </w:r>
          </w:p>
          <w:p w14:paraId="6E586224" w14:textId="1CBD2F53" w:rsidR="004C2083" w:rsidRPr="0042047A" w:rsidRDefault="008C3B66">
            <w:pPr>
              <w:pStyle w:val="ListParagraph"/>
              <w:numPr>
                <w:ilvl w:val="0"/>
                <w:numId w:val="55"/>
              </w:numPr>
              <w:ind w:left="416" w:hanging="434"/>
              <w:jc w:val="both"/>
              <w:rPr>
                <w:rFonts w:asciiTheme="minorBidi" w:hAnsiTheme="minorBidi"/>
                <w:color w:val="000000" w:themeColor="text1"/>
                <w:sz w:val="22"/>
              </w:rPr>
            </w:pPr>
            <w:r w:rsidRPr="0042047A">
              <w:rPr>
                <w:rFonts w:asciiTheme="minorBidi" w:hAnsiTheme="minorBidi"/>
                <w:color w:val="000000" w:themeColor="text1"/>
                <w:sz w:val="22"/>
              </w:rPr>
              <w:t xml:space="preserve">Remove water from Gauge </w:t>
            </w:r>
            <w:r w:rsidRPr="0042047A">
              <w:rPr>
                <w:rFonts w:asciiTheme="minorBidi" w:hAnsiTheme="minorBidi"/>
                <w:color w:val="000000" w:themeColor="text1"/>
                <w:sz w:val="22"/>
              </w:rPr>
              <w:tab/>
            </w:r>
            <w:r w:rsidRPr="0042047A">
              <w:rPr>
                <w:rFonts w:asciiTheme="minorBidi" w:hAnsiTheme="minorBidi"/>
                <w:color w:val="000000" w:themeColor="text1"/>
                <w:sz w:val="22"/>
              </w:rPr>
              <w:tab/>
            </w:r>
            <w:r w:rsidRPr="0042047A">
              <w:rPr>
                <w:rFonts w:asciiTheme="minorBidi" w:hAnsiTheme="minorBidi"/>
                <w:color w:val="000000" w:themeColor="text1"/>
                <w:sz w:val="22"/>
              </w:rPr>
              <w:tab/>
            </w:r>
          </w:p>
        </w:tc>
      </w:tr>
      <w:tr w:rsidR="00AA2EE4" w:rsidRPr="0042047A" w14:paraId="7681665F" w14:textId="77777777" w:rsidTr="003D68D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7DD3ECE" w14:textId="77777777" w:rsidR="00C96BC6" w:rsidRPr="0042047A" w:rsidRDefault="00C96BC6">
            <w:pPr>
              <w:pStyle w:val="Standard"/>
              <w:numPr>
                <w:ilvl w:val="0"/>
                <w:numId w:val="7"/>
              </w:numPr>
              <w:tabs>
                <w:tab w:val="left" w:pos="540"/>
              </w:tabs>
              <w:ind w:left="690" w:hanging="713"/>
              <w:jc w:val="both"/>
              <w:rPr>
                <w:rFonts w:asciiTheme="minorBidi" w:hAnsiTheme="minorBidi" w:cstheme="minorBidi"/>
                <w:b/>
                <w:color w:val="000000" w:themeColor="text1"/>
                <w:sz w:val="22"/>
                <w:szCs w:val="22"/>
              </w:rPr>
            </w:pPr>
          </w:p>
          <w:p w14:paraId="2E43D651" w14:textId="4F92ED56" w:rsidR="004C2083" w:rsidRPr="0042047A" w:rsidRDefault="00431037" w:rsidP="00DE7CD6">
            <w:pPr>
              <w:pStyle w:val="Standard"/>
              <w:tabs>
                <w:tab w:val="left" w:pos="540"/>
              </w:tabs>
              <w:ind w:left="-23"/>
              <w:jc w:val="both"/>
              <w:rPr>
                <w:rFonts w:asciiTheme="minorBidi" w:hAnsiTheme="minorBidi" w:cstheme="minorBidi"/>
                <w:b/>
                <w:color w:val="000000" w:themeColor="text1"/>
                <w:sz w:val="22"/>
                <w:szCs w:val="22"/>
              </w:rPr>
            </w:pPr>
            <w:r w:rsidRPr="0042047A">
              <w:rPr>
                <w:rFonts w:asciiTheme="minorBidi" w:hAnsiTheme="minorBidi" w:cstheme="minorBidi"/>
                <w:b/>
                <w:color w:val="000000" w:themeColor="text1"/>
                <w:sz w:val="22"/>
                <w:szCs w:val="22"/>
              </w:rPr>
              <w:t xml:space="preserve">Record </w:t>
            </w:r>
            <w:r w:rsidR="00696C38">
              <w:rPr>
                <w:rFonts w:asciiTheme="minorBidi" w:hAnsiTheme="minorBidi" w:cstheme="minorBidi"/>
                <w:b/>
                <w:color w:val="000000" w:themeColor="text1"/>
                <w:sz w:val="22"/>
                <w:szCs w:val="22"/>
              </w:rPr>
              <w:t>f</w:t>
            </w:r>
            <w:r w:rsidRPr="0042047A">
              <w:rPr>
                <w:rFonts w:asciiTheme="minorBidi" w:hAnsiTheme="minorBidi" w:cstheme="minorBidi"/>
                <w:b/>
                <w:color w:val="000000" w:themeColor="text1"/>
                <w:sz w:val="22"/>
                <w:szCs w:val="22"/>
              </w:rPr>
              <w:t>low measurement</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B97D643" w14:textId="642B4340" w:rsidR="008C3B66" w:rsidRPr="0042047A" w:rsidRDefault="008C3B66">
            <w:pPr>
              <w:pStyle w:val="ListParagraph"/>
              <w:numPr>
                <w:ilvl w:val="0"/>
                <w:numId w:val="29"/>
              </w:numPr>
              <w:spacing w:before="100" w:beforeAutospacing="1"/>
              <w:ind w:left="416" w:hanging="43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Select suitable measuring site</w:t>
            </w:r>
          </w:p>
          <w:p w14:paraId="1C3F9149" w14:textId="77777777" w:rsidR="008C3B66" w:rsidRPr="0042047A" w:rsidRDefault="008C3B66">
            <w:pPr>
              <w:pStyle w:val="ListParagraph"/>
              <w:numPr>
                <w:ilvl w:val="0"/>
                <w:numId w:val="29"/>
              </w:numPr>
              <w:spacing w:before="100" w:beforeAutospacing="1"/>
              <w:ind w:left="416" w:hanging="43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Observe flow parameters</w:t>
            </w:r>
          </w:p>
          <w:p w14:paraId="148968AD" w14:textId="673CA2D4" w:rsidR="004C2083" w:rsidRPr="0042047A" w:rsidRDefault="008C3B66">
            <w:pPr>
              <w:pStyle w:val="ListParagraph"/>
              <w:numPr>
                <w:ilvl w:val="0"/>
                <w:numId w:val="29"/>
              </w:numPr>
              <w:spacing w:before="100" w:beforeAutospacing="1"/>
              <w:ind w:left="416" w:hanging="43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Calculate discharge from field data</w:t>
            </w:r>
          </w:p>
        </w:tc>
      </w:tr>
      <w:tr w:rsidR="00AA2EE4" w:rsidRPr="0042047A" w14:paraId="7DDF11E0" w14:textId="77777777" w:rsidTr="003D68D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5786A39" w14:textId="77777777" w:rsidR="00C96BC6" w:rsidRPr="0042047A" w:rsidRDefault="00C96BC6">
            <w:pPr>
              <w:pStyle w:val="Standard"/>
              <w:numPr>
                <w:ilvl w:val="0"/>
                <w:numId w:val="7"/>
              </w:numPr>
              <w:tabs>
                <w:tab w:val="left" w:pos="540"/>
              </w:tabs>
              <w:ind w:left="690" w:hanging="713"/>
              <w:jc w:val="both"/>
              <w:rPr>
                <w:rFonts w:asciiTheme="minorBidi" w:hAnsiTheme="minorBidi" w:cstheme="minorBidi"/>
                <w:b/>
                <w:color w:val="000000" w:themeColor="text1"/>
                <w:sz w:val="22"/>
                <w:szCs w:val="22"/>
              </w:rPr>
            </w:pPr>
          </w:p>
          <w:p w14:paraId="5D414D2F" w14:textId="287B54AC" w:rsidR="004C2083" w:rsidRPr="0042047A" w:rsidRDefault="00431037" w:rsidP="0055628E">
            <w:pPr>
              <w:pStyle w:val="Standard"/>
              <w:tabs>
                <w:tab w:val="left" w:pos="540"/>
              </w:tabs>
              <w:rPr>
                <w:rFonts w:asciiTheme="minorBidi" w:hAnsiTheme="minorBidi" w:cstheme="minorBidi"/>
                <w:b/>
                <w:color w:val="000000" w:themeColor="text1"/>
                <w:sz w:val="22"/>
                <w:szCs w:val="22"/>
              </w:rPr>
            </w:pPr>
            <w:r w:rsidRPr="0042047A">
              <w:rPr>
                <w:rFonts w:asciiTheme="minorBidi" w:hAnsiTheme="minorBidi" w:cstheme="minorBidi"/>
                <w:b/>
                <w:color w:val="000000" w:themeColor="text1"/>
                <w:sz w:val="22"/>
                <w:szCs w:val="22"/>
              </w:rPr>
              <w:t xml:space="preserve">Maintain </w:t>
            </w:r>
            <w:r w:rsidR="0055628E">
              <w:rPr>
                <w:rFonts w:asciiTheme="minorBidi" w:hAnsiTheme="minorBidi" w:cstheme="minorBidi"/>
                <w:b/>
                <w:color w:val="000000" w:themeColor="text1"/>
                <w:sz w:val="22"/>
                <w:szCs w:val="22"/>
              </w:rPr>
              <w:t xml:space="preserve">hydrometric </w:t>
            </w:r>
            <w:r w:rsidRPr="0042047A">
              <w:rPr>
                <w:rFonts w:asciiTheme="minorBidi" w:hAnsiTheme="minorBidi" w:cstheme="minorBidi"/>
                <w:b/>
                <w:color w:val="000000" w:themeColor="text1"/>
                <w:sz w:val="22"/>
                <w:szCs w:val="22"/>
              </w:rPr>
              <w:t>logbook</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D5AC90C" w14:textId="004725C3" w:rsidR="001773DC" w:rsidRPr="0042047A" w:rsidRDefault="001773DC">
            <w:pPr>
              <w:pStyle w:val="ListParagraph"/>
              <w:numPr>
                <w:ilvl w:val="0"/>
                <w:numId w:val="30"/>
              </w:numPr>
              <w:spacing w:before="100" w:beforeAutospacing="1"/>
              <w:ind w:left="416" w:hanging="43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Develop understanding of logbook</w:t>
            </w:r>
          </w:p>
          <w:p w14:paraId="09619AC7" w14:textId="05F5AF82" w:rsidR="008C3B66" w:rsidRPr="0042047A" w:rsidRDefault="008C3B66">
            <w:pPr>
              <w:pStyle w:val="ListParagraph"/>
              <w:numPr>
                <w:ilvl w:val="0"/>
                <w:numId w:val="30"/>
              </w:numPr>
              <w:spacing w:before="100" w:beforeAutospacing="1"/>
              <w:ind w:left="416" w:hanging="43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Record all readings</w:t>
            </w:r>
          </w:p>
          <w:p w14:paraId="56A7C936" w14:textId="007B6B7C" w:rsidR="00160B9E" w:rsidRPr="0042047A" w:rsidRDefault="008C3B66">
            <w:pPr>
              <w:pStyle w:val="ListParagraph"/>
              <w:numPr>
                <w:ilvl w:val="0"/>
                <w:numId w:val="30"/>
              </w:numPr>
              <w:spacing w:before="100" w:beforeAutospacing="1"/>
              <w:ind w:left="416" w:hanging="43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Update information after each observation</w:t>
            </w:r>
          </w:p>
        </w:tc>
      </w:tr>
    </w:tbl>
    <w:p w14:paraId="4F6F07B9" w14:textId="77777777" w:rsidR="00AA1ADC" w:rsidRDefault="00AA1ADC" w:rsidP="00AA1ADC">
      <w:pPr>
        <w:spacing w:line="276" w:lineRule="auto"/>
        <w:jc w:val="both"/>
        <w:rPr>
          <w:rFonts w:asciiTheme="minorBidi" w:eastAsia="Arial" w:hAnsiTheme="minorBidi" w:cstheme="minorBidi"/>
          <w:b/>
          <w:color w:val="000000" w:themeColor="text1"/>
          <w:sz w:val="22"/>
          <w:szCs w:val="22"/>
        </w:rPr>
      </w:pPr>
    </w:p>
    <w:p w14:paraId="6D10E86D" w14:textId="67F57AA5" w:rsidR="00D52CF7" w:rsidRPr="00696C38" w:rsidRDefault="004C2083" w:rsidP="00696C38">
      <w:pPr>
        <w:spacing w:line="276" w:lineRule="auto"/>
        <w:ind w:right="270"/>
        <w:jc w:val="both"/>
        <w:rPr>
          <w:rFonts w:asciiTheme="minorBidi" w:eastAsia="Arial" w:hAnsiTheme="minorBidi" w:cstheme="minorBidi"/>
          <w:b/>
          <w:color w:val="000000"/>
          <w:sz w:val="24"/>
          <w:szCs w:val="24"/>
          <w:lang w:eastAsia="en-US"/>
        </w:rPr>
      </w:pPr>
      <w:r w:rsidRPr="00696C38">
        <w:rPr>
          <w:rFonts w:asciiTheme="minorBidi" w:eastAsia="Arial" w:hAnsiTheme="minorBidi" w:cstheme="minorBidi"/>
          <w:b/>
          <w:color w:val="000000"/>
          <w:sz w:val="24"/>
          <w:szCs w:val="24"/>
          <w:lang w:eastAsia="en-US"/>
        </w:rPr>
        <w:t>Knowledge &amp; Understanding</w:t>
      </w:r>
    </w:p>
    <w:p w14:paraId="20EA0E01" w14:textId="77777777" w:rsidR="00E07135" w:rsidRDefault="00696C38" w:rsidP="00696C38">
      <w:pPr>
        <w:ind w:right="270"/>
        <w:jc w:val="both"/>
        <w:rPr>
          <w:rFonts w:asciiTheme="minorBidi" w:hAnsiTheme="minorBidi"/>
          <w:bCs/>
          <w:sz w:val="22"/>
        </w:rPr>
      </w:pPr>
      <w:r w:rsidRPr="00696C38">
        <w:rPr>
          <w:rFonts w:asciiTheme="minorBidi" w:hAnsiTheme="minorBidi"/>
          <w:bCs/>
          <w:sz w:val="22"/>
        </w:rPr>
        <w:t xml:space="preserve">The candidate must be able to demonstrate the underpinning knowledge and understanding required to carry out tasks covered in this competency standard. This includes the knowledge </w:t>
      </w:r>
    </w:p>
    <w:p w14:paraId="76B95C58" w14:textId="25C20FEF" w:rsidR="00696C38" w:rsidRPr="00696C38" w:rsidRDefault="00696C38" w:rsidP="00696C38">
      <w:pPr>
        <w:ind w:right="270"/>
        <w:jc w:val="both"/>
        <w:rPr>
          <w:rFonts w:asciiTheme="minorBidi" w:hAnsiTheme="minorBidi"/>
          <w:bCs/>
          <w:sz w:val="22"/>
        </w:rPr>
      </w:pPr>
      <w:r w:rsidRPr="00696C38">
        <w:rPr>
          <w:rFonts w:asciiTheme="minorBidi" w:hAnsiTheme="minorBidi"/>
          <w:bCs/>
          <w:sz w:val="22"/>
        </w:rPr>
        <w:t>of:</w:t>
      </w:r>
    </w:p>
    <w:p w14:paraId="26A55744" w14:textId="77777777" w:rsidR="00AA2EE4" w:rsidRPr="00696C38" w:rsidRDefault="00AA2EE4">
      <w:pPr>
        <w:pStyle w:val="ListParagraph"/>
        <w:numPr>
          <w:ilvl w:val="0"/>
          <w:numId w:val="78"/>
        </w:numPr>
        <w:tabs>
          <w:tab w:val="clear" w:pos="720"/>
        </w:tabs>
        <w:spacing w:after="160"/>
        <w:rPr>
          <w:rFonts w:asciiTheme="minorBidi" w:eastAsia="Times New Roman" w:hAnsiTheme="minorBidi"/>
          <w:color w:val="000000" w:themeColor="text1"/>
          <w:sz w:val="22"/>
          <w:lang w:val="en-GB" w:eastAsia="en-US"/>
        </w:rPr>
      </w:pPr>
      <w:r w:rsidRPr="00696C38">
        <w:rPr>
          <w:rFonts w:asciiTheme="minorBidi" w:eastAsia="Times New Roman" w:hAnsiTheme="minorBidi"/>
          <w:color w:val="000000" w:themeColor="text1"/>
          <w:sz w:val="22"/>
          <w:lang w:val="en-GB" w:eastAsia="en-US"/>
        </w:rPr>
        <w:t>Basic principles of hydrometry and its importance in water management.</w:t>
      </w:r>
    </w:p>
    <w:p w14:paraId="3011A325" w14:textId="77777777" w:rsidR="00AA2EE4" w:rsidRPr="00696C38" w:rsidRDefault="00AA2EE4">
      <w:pPr>
        <w:pStyle w:val="ListParagraph"/>
        <w:numPr>
          <w:ilvl w:val="0"/>
          <w:numId w:val="78"/>
        </w:numPr>
        <w:tabs>
          <w:tab w:val="clear" w:pos="720"/>
        </w:tabs>
        <w:spacing w:after="160"/>
        <w:rPr>
          <w:rFonts w:asciiTheme="minorBidi" w:eastAsia="Times New Roman" w:hAnsiTheme="minorBidi"/>
          <w:color w:val="000000" w:themeColor="text1"/>
          <w:sz w:val="22"/>
          <w:lang w:val="en-GB" w:eastAsia="en-US"/>
        </w:rPr>
      </w:pPr>
      <w:r w:rsidRPr="00696C38">
        <w:rPr>
          <w:rFonts w:asciiTheme="minorBidi" w:eastAsia="Times New Roman" w:hAnsiTheme="minorBidi"/>
          <w:color w:val="000000" w:themeColor="text1"/>
          <w:sz w:val="22"/>
          <w:lang w:val="en-GB" w:eastAsia="en-US"/>
        </w:rPr>
        <w:t>Types and functions of hydrometric instruments (e.g., current meters, rain gauges).</w:t>
      </w:r>
    </w:p>
    <w:p w14:paraId="2FAC9B4F" w14:textId="77777777" w:rsidR="00AA2EE4" w:rsidRPr="00696C38" w:rsidRDefault="00AA2EE4">
      <w:pPr>
        <w:pStyle w:val="ListParagraph"/>
        <w:numPr>
          <w:ilvl w:val="0"/>
          <w:numId w:val="78"/>
        </w:numPr>
        <w:tabs>
          <w:tab w:val="clear" w:pos="720"/>
        </w:tabs>
        <w:spacing w:after="160"/>
        <w:rPr>
          <w:rFonts w:asciiTheme="minorBidi" w:eastAsia="Times New Roman" w:hAnsiTheme="minorBidi"/>
          <w:color w:val="000000" w:themeColor="text1"/>
          <w:sz w:val="22"/>
          <w:lang w:val="en-GB" w:eastAsia="en-US"/>
        </w:rPr>
      </w:pPr>
      <w:r w:rsidRPr="00696C38">
        <w:rPr>
          <w:rFonts w:asciiTheme="minorBidi" w:eastAsia="Times New Roman" w:hAnsiTheme="minorBidi"/>
          <w:color w:val="000000" w:themeColor="text1"/>
          <w:sz w:val="22"/>
          <w:lang w:val="en-GB" w:eastAsia="en-US"/>
        </w:rPr>
        <w:t>Procedures for instrument calibration and maintenance.</w:t>
      </w:r>
    </w:p>
    <w:p w14:paraId="0BCEE983" w14:textId="77777777" w:rsidR="00AA2EE4" w:rsidRPr="00696C38" w:rsidRDefault="00AA2EE4">
      <w:pPr>
        <w:pStyle w:val="ListParagraph"/>
        <w:numPr>
          <w:ilvl w:val="0"/>
          <w:numId w:val="78"/>
        </w:numPr>
        <w:tabs>
          <w:tab w:val="clear" w:pos="720"/>
        </w:tabs>
        <w:spacing w:after="160"/>
        <w:rPr>
          <w:rFonts w:asciiTheme="minorBidi" w:eastAsia="Times New Roman" w:hAnsiTheme="minorBidi"/>
          <w:color w:val="000000" w:themeColor="text1"/>
          <w:sz w:val="22"/>
          <w:lang w:val="en-GB" w:eastAsia="en-US"/>
        </w:rPr>
      </w:pPr>
      <w:r w:rsidRPr="00696C38">
        <w:rPr>
          <w:rFonts w:asciiTheme="minorBidi" w:eastAsia="Times New Roman" w:hAnsiTheme="minorBidi"/>
          <w:color w:val="000000" w:themeColor="text1"/>
          <w:sz w:val="22"/>
          <w:lang w:val="en-GB" w:eastAsia="en-US"/>
        </w:rPr>
        <w:t>Methods for measuring rainfall, waterflow, and discharge.</w:t>
      </w:r>
    </w:p>
    <w:p w14:paraId="1BE108D4" w14:textId="77777777" w:rsidR="00AA2EE4" w:rsidRPr="00696C38" w:rsidRDefault="00AA2EE4">
      <w:pPr>
        <w:pStyle w:val="ListParagraph"/>
        <w:numPr>
          <w:ilvl w:val="0"/>
          <w:numId w:val="78"/>
        </w:numPr>
        <w:tabs>
          <w:tab w:val="clear" w:pos="720"/>
        </w:tabs>
        <w:spacing w:after="160"/>
        <w:rPr>
          <w:rFonts w:asciiTheme="minorBidi" w:eastAsia="Times New Roman" w:hAnsiTheme="minorBidi"/>
          <w:color w:val="000000" w:themeColor="text1"/>
          <w:sz w:val="22"/>
          <w:lang w:val="en-GB" w:eastAsia="en-US"/>
        </w:rPr>
      </w:pPr>
      <w:r w:rsidRPr="00696C38">
        <w:rPr>
          <w:rFonts w:asciiTheme="minorBidi" w:eastAsia="Times New Roman" w:hAnsiTheme="minorBidi"/>
          <w:color w:val="000000" w:themeColor="text1"/>
          <w:sz w:val="22"/>
          <w:lang w:val="en-GB" w:eastAsia="en-US"/>
        </w:rPr>
        <w:t>Techniques for selecting suitable measurement sites.</w:t>
      </w:r>
    </w:p>
    <w:p w14:paraId="231C765F" w14:textId="77777777" w:rsidR="00AA2EE4" w:rsidRPr="00696C38" w:rsidRDefault="00AA2EE4">
      <w:pPr>
        <w:pStyle w:val="ListParagraph"/>
        <w:numPr>
          <w:ilvl w:val="0"/>
          <w:numId w:val="78"/>
        </w:numPr>
        <w:tabs>
          <w:tab w:val="clear" w:pos="720"/>
        </w:tabs>
        <w:spacing w:after="160"/>
        <w:rPr>
          <w:rFonts w:asciiTheme="minorBidi" w:eastAsia="Times New Roman" w:hAnsiTheme="minorBidi"/>
          <w:color w:val="000000" w:themeColor="text1"/>
          <w:sz w:val="22"/>
          <w:lang w:val="en-GB" w:eastAsia="en-US"/>
        </w:rPr>
      </w:pPr>
      <w:r w:rsidRPr="00696C38">
        <w:rPr>
          <w:rFonts w:asciiTheme="minorBidi" w:eastAsia="Times New Roman" w:hAnsiTheme="minorBidi"/>
          <w:color w:val="000000" w:themeColor="text1"/>
          <w:sz w:val="22"/>
          <w:lang w:val="en-GB" w:eastAsia="en-US"/>
        </w:rPr>
        <w:t>Data recording, computation, and error checking methods.</w:t>
      </w:r>
    </w:p>
    <w:p w14:paraId="15F5EDAF" w14:textId="77777777" w:rsidR="00AA2EE4" w:rsidRPr="00696C38" w:rsidRDefault="00AA2EE4">
      <w:pPr>
        <w:pStyle w:val="ListParagraph"/>
        <w:numPr>
          <w:ilvl w:val="0"/>
          <w:numId w:val="78"/>
        </w:numPr>
        <w:tabs>
          <w:tab w:val="clear" w:pos="720"/>
        </w:tabs>
        <w:spacing w:after="160"/>
        <w:rPr>
          <w:rFonts w:asciiTheme="minorBidi" w:eastAsia="Times New Roman" w:hAnsiTheme="minorBidi"/>
          <w:color w:val="000000" w:themeColor="text1"/>
          <w:sz w:val="22"/>
          <w:lang w:val="en-GB" w:eastAsia="en-US"/>
        </w:rPr>
      </w:pPr>
      <w:r w:rsidRPr="00696C38">
        <w:rPr>
          <w:rFonts w:asciiTheme="minorBidi" w:eastAsia="Times New Roman" w:hAnsiTheme="minorBidi"/>
          <w:color w:val="000000" w:themeColor="text1"/>
          <w:sz w:val="22"/>
          <w:lang w:val="en-GB" w:eastAsia="en-US"/>
        </w:rPr>
        <w:t>Preparation and maintenance of logbooks and inventory registers.</w:t>
      </w:r>
    </w:p>
    <w:p w14:paraId="16AC1DE1" w14:textId="2A047F19" w:rsidR="00AA2EE4" w:rsidRPr="00696C38" w:rsidRDefault="00AA2EE4">
      <w:pPr>
        <w:pStyle w:val="ListParagraph"/>
        <w:numPr>
          <w:ilvl w:val="0"/>
          <w:numId w:val="78"/>
        </w:numPr>
        <w:tabs>
          <w:tab w:val="clear" w:pos="720"/>
        </w:tabs>
        <w:spacing w:after="160"/>
        <w:rPr>
          <w:rFonts w:asciiTheme="minorBidi" w:eastAsia="Times New Roman" w:hAnsiTheme="minorBidi"/>
          <w:color w:val="000000" w:themeColor="text1"/>
          <w:sz w:val="22"/>
          <w:lang w:val="en-GB" w:eastAsia="en-US"/>
        </w:rPr>
      </w:pPr>
      <w:r w:rsidRPr="00696C38">
        <w:rPr>
          <w:rFonts w:asciiTheme="minorBidi" w:eastAsia="Times New Roman" w:hAnsiTheme="minorBidi"/>
          <w:color w:val="000000" w:themeColor="text1"/>
          <w:sz w:val="22"/>
          <w:lang w:val="en-GB" w:eastAsia="en-US"/>
        </w:rPr>
        <w:t xml:space="preserve">Handling, </w:t>
      </w:r>
      <w:r w:rsidR="00CC5333" w:rsidRPr="00696C38">
        <w:rPr>
          <w:rFonts w:asciiTheme="minorBidi" w:eastAsia="Times New Roman" w:hAnsiTheme="minorBidi"/>
          <w:color w:val="000000" w:themeColor="text1"/>
          <w:sz w:val="22"/>
          <w:lang w:val="en-GB" w:eastAsia="en-US"/>
        </w:rPr>
        <w:t>labelling</w:t>
      </w:r>
      <w:r w:rsidRPr="00696C38">
        <w:rPr>
          <w:rFonts w:asciiTheme="minorBidi" w:eastAsia="Times New Roman" w:hAnsiTheme="minorBidi"/>
          <w:color w:val="000000" w:themeColor="text1"/>
          <w:sz w:val="22"/>
          <w:lang w:val="en-GB" w:eastAsia="en-US"/>
        </w:rPr>
        <w:t>, and safe storage of instruments.</w:t>
      </w:r>
    </w:p>
    <w:p w14:paraId="64030944" w14:textId="77777777" w:rsidR="00AA2EE4" w:rsidRPr="00696C38" w:rsidRDefault="00AA2EE4">
      <w:pPr>
        <w:pStyle w:val="ListParagraph"/>
        <w:numPr>
          <w:ilvl w:val="0"/>
          <w:numId w:val="78"/>
        </w:numPr>
        <w:tabs>
          <w:tab w:val="clear" w:pos="720"/>
        </w:tabs>
        <w:spacing w:after="160"/>
        <w:rPr>
          <w:rFonts w:asciiTheme="minorBidi" w:eastAsia="Times New Roman" w:hAnsiTheme="minorBidi"/>
          <w:color w:val="000000" w:themeColor="text1"/>
          <w:sz w:val="22"/>
          <w:lang w:val="en-GB" w:eastAsia="en-US"/>
        </w:rPr>
      </w:pPr>
      <w:r w:rsidRPr="00696C38">
        <w:rPr>
          <w:rFonts w:asciiTheme="minorBidi" w:eastAsia="Times New Roman" w:hAnsiTheme="minorBidi"/>
          <w:color w:val="000000" w:themeColor="text1"/>
          <w:sz w:val="22"/>
          <w:lang w:val="en-GB" w:eastAsia="en-US"/>
        </w:rPr>
        <w:t>Common field problems and basic troubleshooting.</w:t>
      </w:r>
    </w:p>
    <w:p w14:paraId="775D3A50" w14:textId="4155D076" w:rsidR="00AA2EE4" w:rsidRPr="00696C38" w:rsidRDefault="00AA2EE4">
      <w:pPr>
        <w:pStyle w:val="ListParagraph"/>
        <w:numPr>
          <w:ilvl w:val="0"/>
          <w:numId w:val="78"/>
        </w:numPr>
        <w:tabs>
          <w:tab w:val="clear" w:pos="720"/>
        </w:tabs>
        <w:spacing w:after="160"/>
        <w:rPr>
          <w:rFonts w:asciiTheme="minorBidi" w:eastAsia="Times New Roman" w:hAnsiTheme="minorBidi"/>
          <w:color w:val="000000" w:themeColor="text1"/>
          <w:sz w:val="22"/>
          <w:lang w:val="en-GB" w:eastAsia="en-US"/>
        </w:rPr>
      </w:pPr>
      <w:r w:rsidRPr="00696C38">
        <w:rPr>
          <w:rFonts w:asciiTheme="minorBidi" w:eastAsia="Times New Roman" w:hAnsiTheme="minorBidi"/>
          <w:color w:val="000000" w:themeColor="text1"/>
          <w:sz w:val="22"/>
          <w:lang w:val="en-GB" w:eastAsia="en-US"/>
        </w:rPr>
        <w:t>Field safety and environmental protection practices.</w:t>
      </w:r>
    </w:p>
    <w:p w14:paraId="6A3EB7FF" w14:textId="775894A1" w:rsidR="00D96EB1" w:rsidRPr="0042047A" w:rsidRDefault="00D96EB1" w:rsidP="00AC04BA">
      <w:pPr>
        <w:pStyle w:val="Standard"/>
        <w:spacing w:line="276" w:lineRule="auto"/>
        <w:jc w:val="both"/>
        <w:rPr>
          <w:rFonts w:asciiTheme="minorBidi" w:eastAsia="Arial" w:hAnsiTheme="minorBidi" w:cstheme="minorBidi"/>
          <w:b/>
          <w:bCs/>
          <w:color w:val="000000" w:themeColor="text1"/>
          <w:sz w:val="22"/>
          <w:szCs w:val="22"/>
        </w:rPr>
      </w:pPr>
      <w:r w:rsidRPr="0042047A">
        <w:rPr>
          <w:rFonts w:asciiTheme="minorBidi" w:eastAsia="Arial" w:hAnsiTheme="minorBidi" w:cstheme="minorBidi"/>
          <w:color w:val="000000" w:themeColor="text1"/>
          <w:sz w:val="22"/>
          <w:szCs w:val="22"/>
        </w:rPr>
        <w:t xml:space="preserve"> </w:t>
      </w:r>
      <w:r w:rsidRPr="00696C38">
        <w:rPr>
          <w:rFonts w:asciiTheme="minorBidi" w:eastAsia="Arial" w:hAnsiTheme="minorBidi" w:cstheme="minorBidi"/>
          <w:b/>
          <w:bCs/>
          <w:color w:val="000000" w:themeColor="text1"/>
        </w:rPr>
        <w:t>Critical Evidence(s) Required</w:t>
      </w:r>
    </w:p>
    <w:p w14:paraId="4097659F" w14:textId="77777777" w:rsidR="00696C38" w:rsidRPr="00696C38" w:rsidRDefault="00696C38" w:rsidP="00696C38">
      <w:pPr>
        <w:ind w:right="90"/>
        <w:jc w:val="both"/>
        <w:rPr>
          <w:rFonts w:asciiTheme="minorBidi" w:eastAsia="Arial" w:hAnsiTheme="minorBidi"/>
          <w:color w:val="000000"/>
          <w:sz w:val="22"/>
        </w:rPr>
      </w:pPr>
      <w:r w:rsidRPr="00696C38">
        <w:rPr>
          <w:rFonts w:asciiTheme="minorBidi" w:eastAsia="Arial" w:hAnsiTheme="minorBidi"/>
          <w:color w:val="000000"/>
          <w:sz w:val="22"/>
        </w:rPr>
        <w:t>The candidate needs to produce the following critical evidence(s) in order to be competent in this competency standard</w:t>
      </w:r>
      <w:r w:rsidRPr="00696C38">
        <w:rPr>
          <w:rFonts w:asciiTheme="minorBidi" w:eastAsia="Arial" w:hAnsiTheme="minorBidi"/>
          <w:b/>
          <w:color w:val="000000"/>
          <w:sz w:val="22"/>
        </w:rPr>
        <w:t>:</w:t>
      </w:r>
      <w:r w:rsidRPr="00696C38">
        <w:rPr>
          <w:rFonts w:asciiTheme="minorBidi" w:eastAsia="Arial" w:hAnsiTheme="minorBidi"/>
          <w:color w:val="000000"/>
          <w:sz w:val="22"/>
        </w:rPr>
        <w:t xml:space="preserve"> </w:t>
      </w:r>
    </w:p>
    <w:p w14:paraId="0FE4D9D5" w14:textId="75FDAC3F" w:rsidR="003D1FB4" w:rsidRPr="00696C38" w:rsidRDefault="003D1FB4">
      <w:pPr>
        <w:pStyle w:val="ListParagraph"/>
        <w:numPr>
          <w:ilvl w:val="0"/>
          <w:numId w:val="76"/>
        </w:numPr>
        <w:ind w:right="90"/>
        <w:jc w:val="both"/>
        <w:rPr>
          <w:rFonts w:asciiTheme="minorBidi" w:eastAsia="Times New Roman" w:hAnsiTheme="minorBidi"/>
          <w:bCs/>
          <w:color w:val="000000" w:themeColor="text1"/>
          <w:sz w:val="22"/>
          <w:lang w:eastAsia="en-US"/>
        </w:rPr>
      </w:pPr>
      <w:r w:rsidRPr="00696C38">
        <w:rPr>
          <w:rFonts w:asciiTheme="minorBidi" w:eastAsia="Times New Roman" w:hAnsiTheme="minorBidi"/>
          <w:bCs/>
          <w:color w:val="000000" w:themeColor="text1"/>
          <w:sz w:val="22"/>
          <w:lang w:eastAsia="en-US"/>
        </w:rPr>
        <w:t>Calibrate, operate, and handle flow measurement instruments safely following standard procedures.</w:t>
      </w:r>
    </w:p>
    <w:p w14:paraId="59858310" w14:textId="1FC5E7D9" w:rsidR="003D1FB4" w:rsidRPr="00696C38" w:rsidRDefault="003D1FB4">
      <w:pPr>
        <w:pStyle w:val="ListParagraph"/>
        <w:numPr>
          <w:ilvl w:val="0"/>
          <w:numId w:val="76"/>
        </w:numPr>
        <w:ind w:right="90"/>
        <w:jc w:val="both"/>
        <w:rPr>
          <w:rFonts w:asciiTheme="minorBidi" w:eastAsia="Times New Roman" w:hAnsiTheme="minorBidi"/>
          <w:bCs/>
          <w:color w:val="000000" w:themeColor="text1"/>
          <w:sz w:val="22"/>
          <w:lang w:eastAsia="en-US"/>
        </w:rPr>
      </w:pPr>
      <w:r w:rsidRPr="00696C38">
        <w:rPr>
          <w:rFonts w:asciiTheme="minorBidi" w:eastAsia="Times New Roman" w:hAnsiTheme="minorBidi"/>
          <w:bCs/>
          <w:color w:val="000000" w:themeColor="text1"/>
          <w:sz w:val="22"/>
          <w:lang w:eastAsia="en-US"/>
        </w:rPr>
        <w:t>Accurately measure and record precipitation, flow, and discharge data, maintaining proper logbooks.</w:t>
      </w:r>
    </w:p>
    <w:p w14:paraId="1F7660D2" w14:textId="38FD062D" w:rsidR="00E35326" w:rsidRDefault="003D1FB4">
      <w:pPr>
        <w:pStyle w:val="ListParagraph"/>
        <w:numPr>
          <w:ilvl w:val="0"/>
          <w:numId w:val="76"/>
        </w:numPr>
        <w:ind w:right="90"/>
        <w:jc w:val="both"/>
        <w:rPr>
          <w:rFonts w:asciiTheme="minorBidi" w:eastAsia="Times New Roman" w:hAnsiTheme="minorBidi"/>
          <w:bCs/>
          <w:color w:val="000000" w:themeColor="text1"/>
          <w:sz w:val="22"/>
          <w:lang w:eastAsia="en-US"/>
        </w:rPr>
      </w:pPr>
      <w:r w:rsidRPr="00696C38">
        <w:rPr>
          <w:rFonts w:asciiTheme="minorBidi" w:eastAsia="Times New Roman" w:hAnsiTheme="minorBidi"/>
          <w:bCs/>
          <w:color w:val="000000" w:themeColor="text1"/>
          <w:sz w:val="22"/>
          <w:lang w:eastAsia="en-US"/>
        </w:rPr>
        <w:lastRenderedPageBreak/>
        <w:t>Identify and correct measurement errors, and manage equipment inventory and maintenance records.</w:t>
      </w:r>
    </w:p>
    <w:p w14:paraId="5ECBBD44" w14:textId="77777777" w:rsidR="00E35326" w:rsidRPr="00E35326" w:rsidRDefault="00E35326" w:rsidP="00E35326">
      <w:pPr>
        <w:pStyle w:val="ListParagraph"/>
        <w:ind w:right="90"/>
        <w:jc w:val="both"/>
        <w:rPr>
          <w:rFonts w:asciiTheme="minorBidi" w:eastAsia="Times New Roman" w:hAnsiTheme="minorBidi"/>
          <w:bCs/>
          <w:color w:val="000000" w:themeColor="text1"/>
          <w:sz w:val="22"/>
          <w:lang w:eastAsia="en-US"/>
        </w:rPr>
      </w:pPr>
    </w:p>
    <w:p w14:paraId="1D8E1F4F" w14:textId="77777777" w:rsidR="00696C38" w:rsidRPr="00C62B70" w:rsidRDefault="00696C38" w:rsidP="00696C38">
      <w:pPr>
        <w:tabs>
          <w:tab w:val="left" w:pos="5310"/>
        </w:tabs>
        <w:spacing w:line="276" w:lineRule="auto"/>
        <w:ind w:right="270"/>
        <w:jc w:val="both"/>
        <w:rPr>
          <w:rFonts w:asciiTheme="minorBidi" w:eastAsia="Arial" w:hAnsiTheme="minorBidi" w:cstheme="minorBidi"/>
          <w:b/>
          <w:color w:val="000000"/>
          <w:sz w:val="24"/>
          <w:szCs w:val="24"/>
        </w:rPr>
      </w:pPr>
      <w:r w:rsidRPr="00C62B70">
        <w:rPr>
          <w:rFonts w:asciiTheme="minorBidi" w:eastAsia="Arial" w:hAnsiTheme="minorBidi" w:cstheme="minorBidi"/>
          <w:b/>
          <w:color w:val="000000"/>
          <w:sz w:val="24"/>
          <w:szCs w:val="24"/>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696C38" w:rsidRPr="006A0510" w14:paraId="5A7A22F1"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053D0B2" w14:textId="77777777" w:rsidR="00696C38" w:rsidRPr="006A0510" w:rsidRDefault="00696C38" w:rsidP="009B62EB">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696C38" w:rsidRPr="006A0510" w14:paraId="15468C79"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A9B4F25" w14:textId="77777777" w:rsidR="00696C38" w:rsidRPr="006A0510" w:rsidRDefault="00696C38"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337FEE1" w14:textId="77777777" w:rsidR="00696C38" w:rsidRPr="006A0510" w:rsidRDefault="00696C38"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639DFAC" w14:textId="77777777" w:rsidR="00696C38" w:rsidRPr="006A0510" w:rsidRDefault="00696C38"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696C38" w:rsidRPr="006A0510" w14:paraId="60F572EA"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4E87C045" w14:textId="77777777" w:rsidR="00696C38" w:rsidRPr="006A0510" w:rsidRDefault="00696C38" w:rsidP="009B62EB">
            <w:pPr>
              <w:spacing w:line="276" w:lineRule="auto"/>
              <w:jc w:val="center"/>
              <w:rPr>
                <w:rFonts w:asciiTheme="minorBidi" w:hAnsiTheme="minorBidi"/>
                <w:sz w:val="22"/>
                <w:szCs w:val="22"/>
              </w:rPr>
            </w:pPr>
            <w:r w:rsidRPr="006A0510">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8E7E764" w14:textId="562966A7" w:rsidR="00696C38" w:rsidRPr="006A0510" w:rsidRDefault="00696C38"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Notebook</w:t>
            </w:r>
            <w:r>
              <w:rPr>
                <w:rFonts w:asciiTheme="minorBidi" w:eastAsia="Arial" w:hAnsiTheme="minorBidi"/>
                <w:color w:val="000000"/>
                <w:sz w:val="22"/>
                <w:szCs w:val="22"/>
              </w:rPr>
              <w:t>/ Field</w:t>
            </w:r>
            <w:r w:rsidR="00A039CD">
              <w:rPr>
                <w:rFonts w:asciiTheme="minorBidi" w:eastAsia="Arial" w:hAnsiTheme="minorBidi"/>
                <w:color w:val="000000"/>
                <w:sz w:val="22"/>
                <w:szCs w:val="22"/>
              </w:rPr>
              <w:t xml:space="preserve"> </w:t>
            </w:r>
            <w:r>
              <w:rPr>
                <w:rFonts w:asciiTheme="minorBidi" w:eastAsia="Arial" w:hAnsiTheme="minorBidi"/>
                <w:color w:val="000000"/>
                <w:sz w:val="22"/>
                <w:szCs w:val="22"/>
              </w:rPr>
              <w:t>book</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3A4B662" w14:textId="235B4C00" w:rsidR="00696C38" w:rsidRPr="006A0510" w:rsidRDefault="00696C38" w:rsidP="009B62EB">
            <w:pPr>
              <w:spacing w:line="276" w:lineRule="auto"/>
              <w:jc w:val="center"/>
              <w:rPr>
                <w:rFonts w:asciiTheme="minorBidi" w:hAnsiTheme="minorBidi"/>
                <w:sz w:val="22"/>
                <w:szCs w:val="22"/>
              </w:rPr>
            </w:pPr>
            <w:r>
              <w:rPr>
                <w:rFonts w:asciiTheme="minorBidi" w:hAnsiTheme="minorBidi"/>
                <w:sz w:val="22"/>
                <w:szCs w:val="22"/>
              </w:rPr>
              <w:t>5</w:t>
            </w:r>
          </w:p>
        </w:tc>
      </w:tr>
      <w:tr w:rsidR="00696C38" w:rsidRPr="006A0510" w14:paraId="3772BB5D"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43466661" w14:textId="77777777" w:rsidR="00696C38" w:rsidRPr="006A0510" w:rsidRDefault="00696C38" w:rsidP="009B62EB">
            <w:pPr>
              <w:spacing w:line="276" w:lineRule="auto"/>
              <w:jc w:val="center"/>
              <w:rPr>
                <w:rFonts w:asciiTheme="minorBidi" w:hAnsiTheme="minorBidi"/>
                <w:sz w:val="22"/>
                <w:szCs w:val="22"/>
              </w:rPr>
            </w:pPr>
            <w:r w:rsidRPr="006A0510">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ED27C3D" w14:textId="77777777" w:rsidR="00696C38" w:rsidRPr="006A0510" w:rsidRDefault="00696C38"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Pen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BF52AAA" w14:textId="77777777" w:rsidR="00696C38" w:rsidRPr="006A0510" w:rsidRDefault="00696C38" w:rsidP="009B62EB">
            <w:pPr>
              <w:spacing w:line="276" w:lineRule="auto"/>
              <w:jc w:val="center"/>
              <w:rPr>
                <w:rFonts w:asciiTheme="minorBidi" w:hAnsiTheme="minorBidi"/>
                <w:sz w:val="22"/>
                <w:szCs w:val="22"/>
              </w:rPr>
            </w:pPr>
            <w:r w:rsidRPr="006A0510">
              <w:rPr>
                <w:rFonts w:asciiTheme="minorBidi" w:hAnsiTheme="minorBidi"/>
                <w:sz w:val="22"/>
                <w:szCs w:val="22"/>
              </w:rPr>
              <w:t>25</w:t>
            </w:r>
          </w:p>
        </w:tc>
      </w:tr>
    </w:tbl>
    <w:p w14:paraId="6F3F5FDD" w14:textId="77777777" w:rsidR="00696C38" w:rsidRDefault="00696C38" w:rsidP="00696C38">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696C38" w:rsidRPr="006A0510" w14:paraId="51F1DB81"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6D4D84F0" w14:textId="77777777" w:rsidR="00696C38" w:rsidRPr="006A0510" w:rsidRDefault="00696C38" w:rsidP="009B62EB">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696C38" w:rsidRPr="006A0510" w14:paraId="6124AD50"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467EC87E" w14:textId="77777777" w:rsidR="00696C38" w:rsidRPr="006A0510" w:rsidRDefault="00696C38"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8DE6171" w14:textId="77777777" w:rsidR="00696C38" w:rsidRPr="006A0510" w:rsidRDefault="00696C38"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64CF375" w14:textId="77777777" w:rsidR="00696C38" w:rsidRPr="006A0510" w:rsidRDefault="00696C38"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696C38" w:rsidRPr="006A0510" w14:paraId="25B18E1A" w14:textId="77777777" w:rsidTr="00D74EFC">
        <w:tc>
          <w:tcPr>
            <w:tcW w:w="980" w:type="dxa"/>
            <w:tcBorders>
              <w:top w:val="single" w:sz="4" w:space="0" w:color="auto"/>
              <w:left w:val="single" w:sz="4" w:space="0" w:color="auto"/>
              <w:bottom w:val="single" w:sz="4" w:space="0" w:color="auto"/>
              <w:right w:val="single" w:sz="4" w:space="0" w:color="auto"/>
            </w:tcBorders>
            <w:hideMark/>
          </w:tcPr>
          <w:p w14:paraId="5719BFC9" w14:textId="77777777" w:rsidR="00696C38" w:rsidRPr="006A0510" w:rsidRDefault="00696C38" w:rsidP="00696C38">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hideMark/>
          </w:tcPr>
          <w:p w14:paraId="11DF672D" w14:textId="4AE5AFA3" w:rsidR="00696C38" w:rsidRPr="006A0510" w:rsidRDefault="00696C38" w:rsidP="00696C38">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Current meter</w:t>
            </w:r>
          </w:p>
        </w:tc>
        <w:tc>
          <w:tcPr>
            <w:tcW w:w="3193" w:type="dxa"/>
            <w:tcBorders>
              <w:top w:val="single" w:sz="4" w:space="0" w:color="auto"/>
              <w:left w:val="single" w:sz="4" w:space="0" w:color="auto"/>
              <w:bottom w:val="single" w:sz="4" w:space="0" w:color="auto"/>
              <w:right w:val="single" w:sz="4" w:space="0" w:color="auto"/>
            </w:tcBorders>
            <w:hideMark/>
          </w:tcPr>
          <w:p w14:paraId="4285E511" w14:textId="7F9E8E66" w:rsidR="00696C38" w:rsidRPr="006A0510" w:rsidRDefault="00696C38" w:rsidP="00696C38">
            <w:pPr>
              <w:spacing w:line="276" w:lineRule="auto"/>
              <w:jc w:val="center"/>
              <w:rPr>
                <w:rFonts w:asciiTheme="minorBidi" w:hAnsiTheme="minorBidi"/>
                <w:sz w:val="22"/>
                <w:szCs w:val="22"/>
              </w:rPr>
            </w:pPr>
            <w:r w:rsidRPr="0042047A">
              <w:rPr>
                <w:rFonts w:asciiTheme="minorBidi" w:hAnsiTheme="minorBidi"/>
                <w:sz w:val="22"/>
              </w:rPr>
              <w:t>5</w:t>
            </w:r>
          </w:p>
        </w:tc>
      </w:tr>
      <w:tr w:rsidR="00696C38" w:rsidRPr="006A0510" w14:paraId="07CF180F" w14:textId="77777777" w:rsidTr="00D74EFC">
        <w:tc>
          <w:tcPr>
            <w:tcW w:w="980" w:type="dxa"/>
            <w:tcBorders>
              <w:top w:val="single" w:sz="4" w:space="0" w:color="auto"/>
              <w:left w:val="single" w:sz="4" w:space="0" w:color="auto"/>
              <w:bottom w:val="single" w:sz="4" w:space="0" w:color="auto"/>
              <w:right w:val="single" w:sz="4" w:space="0" w:color="auto"/>
            </w:tcBorders>
            <w:hideMark/>
          </w:tcPr>
          <w:p w14:paraId="27A53584" w14:textId="77777777" w:rsidR="00696C38" w:rsidRPr="006A0510" w:rsidRDefault="00696C38" w:rsidP="00696C38">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hideMark/>
          </w:tcPr>
          <w:p w14:paraId="0802DA07" w14:textId="7137420F" w:rsidR="00696C38" w:rsidRPr="006A0510" w:rsidRDefault="00696C38" w:rsidP="00696C38">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Ultrasonic Flow Meter</w:t>
            </w:r>
          </w:p>
        </w:tc>
        <w:tc>
          <w:tcPr>
            <w:tcW w:w="3193" w:type="dxa"/>
            <w:tcBorders>
              <w:top w:val="single" w:sz="4" w:space="0" w:color="auto"/>
              <w:left w:val="single" w:sz="4" w:space="0" w:color="auto"/>
              <w:bottom w:val="single" w:sz="4" w:space="0" w:color="auto"/>
              <w:right w:val="single" w:sz="4" w:space="0" w:color="auto"/>
            </w:tcBorders>
            <w:hideMark/>
          </w:tcPr>
          <w:p w14:paraId="7073068C" w14:textId="58FD15F3" w:rsidR="00696C38" w:rsidRPr="006A0510" w:rsidRDefault="00696C38" w:rsidP="00696C38">
            <w:pPr>
              <w:spacing w:line="276" w:lineRule="auto"/>
              <w:jc w:val="center"/>
              <w:rPr>
                <w:rFonts w:asciiTheme="minorBidi" w:hAnsiTheme="minorBidi"/>
                <w:sz w:val="22"/>
                <w:szCs w:val="22"/>
              </w:rPr>
            </w:pPr>
            <w:r w:rsidRPr="0042047A">
              <w:rPr>
                <w:rFonts w:asciiTheme="minorBidi" w:hAnsiTheme="minorBidi"/>
                <w:sz w:val="22"/>
              </w:rPr>
              <w:t>1</w:t>
            </w:r>
          </w:p>
        </w:tc>
      </w:tr>
      <w:tr w:rsidR="00696C38" w:rsidRPr="006A0510" w14:paraId="3744490E" w14:textId="77777777" w:rsidTr="00D74EFC">
        <w:tc>
          <w:tcPr>
            <w:tcW w:w="980" w:type="dxa"/>
            <w:tcBorders>
              <w:top w:val="single" w:sz="4" w:space="0" w:color="auto"/>
              <w:left w:val="single" w:sz="4" w:space="0" w:color="auto"/>
              <w:bottom w:val="single" w:sz="4" w:space="0" w:color="auto"/>
              <w:right w:val="single" w:sz="4" w:space="0" w:color="auto"/>
            </w:tcBorders>
          </w:tcPr>
          <w:p w14:paraId="07D60005" w14:textId="20F048BD" w:rsidR="00696C38" w:rsidRPr="006A0510" w:rsidRDefault="00696C38" w:rsidP="00696C38">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37CB6CED" w14:textId="6FEE2259" w:rsidR="00696C38" w:rsidRPr="006A0510" w:rsidRDefault="00696C38" w:rsidP="00696C38">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Staff gauge</w:t>
            </w:r>
          </w:p>
        </w:tc>
        <w:tc>
          <w:tcPr>
            <w:tcW w:w="3193" w:type="dxa"/>
            <w:tcBorders>
              <w:top w:val="single" w:sz="4" w:space="0" w:color="auto"/>
              <w:left w:val="single" w:sz="4" w:space="0" w:color="auto"/>
              <w:bottom w:val="single" w:sz="4" w:space="0" w:color="auto"/>
              <w:right w:val="single" w:sz="4" w:space="0" w:color="auto"/>
            </w:tcBorders>
          </w:tcPr>
          <w:p w14:paraId="121E80EA" w14:textId="003FF648" w:rsidR="00696C38" w:rsidRPr="006A0510" w:rsidRDefault="00696C38" w:rsidP="00696C38">
            <w:pPr>
              <w:spacing w:line="276" w:lineRule="auto"/>
              <w:jc w:val="center"/>
              <w:rPr>
                <w:rFonts w:asciiTheme="minorBidi" w:hAnsiTheme="minorBidi"/>
                <w:sz w:val="22"/>
                <w:szCs w:val="22"/>
              </w:rPr>
            </w:pPr>
            <w:r w:rsidRPr="0042047A">
              <w:rPr>
                <w:rFonts w:asciiTheme="minorBidi" w:hAnsiTheme="minorBidi"/>
                <w:sz w:val="22"/>
              </w:rPr>
              <w:t>5</w:t>
            </w:r>
          </w:p>
        </w:tc>
      </w:tr>
      <w:tr w:rsidR="00696C38" w:rsidRPr="006A0510" w14:paraId="2013375D" w14:textId="77777777" w:rsidTr="00D74EFC">
        <w:tc>
          <w:tcPr>
            <w:tcW w:w="980" w:type="dxa"/>
            <w:tcBorders>
              <w:top w:val="single" w:sz="4" w:space="0" w:color="auto"/>
              <w:left w:val="single" w:sz="4" w:space="0" w:color="auto"/>
              <w:bottom w:val="single" w:sz="4" w:space="0" w:color="auto"/>
              <w:right w:val="single" w:sz="4" w:space="0" w:color="auto"/>
            </w:tcBorders>
          </w:tcPr>
          <w:p w14:paraId="6646CA74" w14:textId="0CD861EC" w:rsidR="00696C38" w:rsidRPr="006A0510" w:rsidRDefault="00696C38" w:rsidP="00696C38">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44D1AAB8" w14:textId="1DA89590" w:rsidR="00696C38" w:rsidRPr="006A0510" w:rsidRDefault="00696C38" w:rsidP="00696C38">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Tipping Bucket Rain gauge</w:t>
            </w:r>
          </w:p>
        </w:tc>
        <w:tc>
          <w:tcPr>
            <w:tcW w:w="3193" w:type="dxa"/>
            <w:tcBorders>
              <w:top w:val="single" w:sz="4" w:space="0" w:color="auto"/>
              <w:left w:val="single" w:sz="4" w:space="0" w:color="auto"/>
              <w:bottom w:val="single" w:sz="4" w:space="0" w:color="auto"/>
              <w:right w:val="single" w:sz="4" w:space="0" w:color="auto"/>
            </w:tcBorders>
          </w:tcPr>
          <w:p w14:paraId="3A8F21DF" w14:textId="30D7CF6C" w:rsidR="00696C38" w:rsidRPr="006A0510" w:rsidRDefault="00696C38" w:rsidP="00696C38">
            <w:pPr>
              <w:spacing w:line="276" w:lineRule="auto"/>
              <w:jc w:val="center"/>
              <w:rPr>
                <w:rFonts w:asciiTheme="minorBidi" w:hAnsiTheme="minorBidi"/>
                <w:sz w:val="22"/>
                <w:szCs w:val="22"/>
              </w:rPr>
            </w:pPr>
            <w:r w:rsidRPr="0042047A">
              <w:rPr>
                <w:rFonts w:asciiTheme="minorBidi" w:hAnsiTheme="minorBidi"/>
                <w:sz w:val="22"/>
              </w:rPr>
              <w:t>2</w:t>
            </w:r>
          </w:p>
        </w:tc>
      </w:tr>
      <w:tr w:rsidR="00696C38" w:rsidRPr="006A0510" w14:paraId="47088DBC" w14:textId="77777777" w:rsidTr="00D74EFC">
        <w:tc>
          <w:tcPr>
            <w:tcW w:w="980" w:type="dxa"/>
            <w:tcBorders>
              <w:top w:val="single" w:sz="4" w:space="0" w:color="auto"/>
              <w:left w:val="single" w:sz="4" w:space="0" w:color="auto"/>
              <w:bottom w:val="single" w:sz="4" w:space="0" w:color="auto"/>
              <w:right w:val="single" w:sz="4" w:space="0" w:color="auto"/>
            </w:tcBorders>
          </w:tcPr>
          <w:p w14:paraId="7C564820" w14:textId="50D1D377" w:rsidR="00696C38" w:rsidRPr="006A0510" w:rsidRDefault="00696C38" w:rsidP="00696C38">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1519EA77" w14:textId="677E7812" w:rsidR="00696C38" w:rsidRPr="006A0510" w:rsidRDefault="00696C38" w:rsidP="00696C38">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Ultrasonic Level Transmitter</w:t>
            </w:r>
          </w:p>
        </w:tc>
        <w:tc>
          <w:tcPr>
            <w:tcW w:w="3193" w:type="dxa"/>
            <w:tcBorders>
              <w:top w:val="single" w:sz="4" w:space="0" w:color="auto"/>
              <w:left w:val="single" w:sz="4" w:space="0" w:color="auto"/>
              <w:bottom w:val="single" w:sz="4" w:space="0" w:color="auto"/>
              <w:right w:val="single" w:sz="4" w:space="0" w:color="auto"/>
            </w:tcBorders>
          </w:tcPr>
          <w:p w14:paraId="1E448E01" w14:textId="623D1C9A" w:rsidR="00696C38" w:rsidRPr="006A0510" w:rsidRDefault="00696C38" w:rsidP="00696C38">
            <w:pPr>
              <w:spacing w:line="276" w:lineRule="auto"/>
              <w:jc w:val="center"/>
              <w:rPr>
                <w:rFonts w:asciiTheme="minorBidi" w:hAnsiTheme="minorBidi"/>
                <w:sz w:val="22"/>
                <w:szCs w:val="22"/>
              </w:rPr>
            </w:pPr>
            <w:r w:rsidRPr="0042047A">
              <w:rPr>
                <w:rFonts w:asciiTheme="minorBidi" w:hAnsiTheme="minorBidi"/>
                <w:sz w:val="22"/>
              </w:rPr>
              <w:t>1</w:t>
            </w:r>
          </w:p>
        </w:tc>
      </w:tr>
      <w:tr w:rsidR="00696C38" w:rsidRPr="006A0510" w14:paraId="04B4EF93" w14:textId="77777777" w:rsidTr="00D74EFC">
        <w:tc>
          <w:tcPr>
            <w:tcW w:w="980" w:type="dxa"/>
            <w:tcBorders>
              <w:top w:val="single" w:sz="4" w:space="0" w:color="auto"/>
              <w:left w:val="single" w:sz="4" w:space="0" w:color="auto"/>
              <w:bottom w:val="single" w:sz="4" w:space="0" w:color="auto"/>
              <w:right w:val="single" w:sz="4" w:space="0" w:color="auto"/>
            </w:tcBorders>
          </w:tcPr>
          <w:p w14:paraId="375913CC" w14:textId="4C3F1306" w:rsidR="00696C38" w:rsidRPr="006A0510" w:rsidRDefault="00696C38" w:rsidP="00696C38">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6F59568B" w14:textId="79D144AB" w:rsidR="00696C38" w:rsidRPr="006A0510" w:rsidRDefault="00696C38" w:rsidP="00696C38">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 xml:space="preserve">Measuring tape </w:t>
            </w:r>
          </w:p>
        </w:tc>
        <w:tc>
          <w:tcPr>
            <w:tcW w:w="3193" w:type="dxa"/>
            <w:tcBorders>
              <w:top w:val="single" w:sz="4" w:space="0" w:color="auto"/>
              <w:left w:val="single" w:sz="4" w:space="0" w:color="auto"/>
              <w:bottom w:val="single" w:sz="4" w:space="0" w:color="auto"/>
              <w:right w:val="single" w:sz="4" w:space="0" w:color="auto"/>
            </w:tcBorders>
          </w:tcPr>
          <w:p w14:paraId="5159FFBE" w14:textId="5D7F3B47" w:rsidR="00696C38" w:rsidRPr="006A0510" w:rsidRDefault="00696C38" w:rsidP="00696C38">
            <w:pPr>
              <w:spacing w:line="276" w:lineRule="auto"/>
              <w:jc w:val="center"/>
              <w:rPr>
                <w:rFonts w:asciiTheme="minorBidi" w:hAnsiTheme="minorBidi"/>
                <w:sz w:val="22"/>
                <w:szCs w:val="22"/>
              </w:rPr>
            </w:pPr>
            <w:r w:rsidRPr="0042047A">
              <w:rPr>
                <w:rFonts w:asciiTheme="minorBidi" w:hAnsiTheme="minorBidi"/>
                <w:sz w:val="22"/>
              </w:rPr>
              <w:t>5</w:t>
            </w:r>
          </w:p>
        </w:tc>
      </w:tr>
      <w:tr w:rsidR="00696C38" w:rsidRPr="006A0510" w14:paraId="1387A53C" w14:textId="77777777" w:rsidTr="00D74EFC">
        <w:tc>
          <w:tcPr>
            <w:tcW w:w="980" w:type="dxa"/>
            <w:tcBorders>
              <w:top w:val="single" w:sz="4" w:space="0" w:color="auto"/>
              <w:left w:val="single" w:sz="4" w:space="0" w:color="auto"/>
              <w:bottom w:val="single" w:sz="4" w:space="0" w:color="auto"/>
              <w:right w:val="single" w:sz="4" w:space="0" w:color="auto"/>
            </w:tcBorders>
          </w:tcPr>
          <w:p w14:paraId="72EB9890" w14:textId="14D43F98" w:rsidR="00696C38" w:rsidRPr="006A0510" w:rsidRDefault="00696C38" w:rsidP="00696C38">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5348D428" w14:textId="6C44572B" w:rsidR="00696C38" w:rsidRPr="006A0510" w:rsidRDefault="00696C38" w:rsidP="00696C38">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Stopwatch</w:t>
            </w:r>
          </w:p>
        </w:tc>
        <w:tc>
          <w:tcPr>
            <w:tcW w:w="3193" w:type="dxa"/>
            <w:tcBorders>
              <w:top w:val="single" w:sz="4" w:space="0" w:color="auto"/>
              <w:left w:val="single" w:sz="4" w:space="0" w:color="auto"/>
              <w:bottom w:val="single" w:sz="4" w:space="0" w:color="auto"/>
              <w:right w:val="single" w:sz="4" w:space="0" w:color="auto"/>
            </w:tcBorders>
          </w:tcPr>
          <w:p w14:paraId="2BFFE883" w14:textId="7511EBE1" w:rsidR="00696C38" w:rsidRPr="006A0510" w:rsidRDefault="00696C38" w:rsidP="00696C38">
            <w:pPr>
              <w:spacing w:line="276" w:lineRule="auto"/>
              <w:jc w:val="center"/>
              <w:rPr>
                <w:rFonts w:asciiTheme="minorBidi" w:hAnsiTheme="minorBidi"/>
                <w:sz w:val="22"/>
                <w:szCs w:val="22"/>
              </w:rPr>
            </w:pPr>
            <w:r w:rsidRPr="0042047A">
              <w:rPr>
                <w:rFonts w:asciiTheme="minorBidi" w:hAnsiTheme="minorBidi"/>
                <w:sz w:val="22"/>
              </w:rPr>
              <w:t>5</w:t>
            </w:r>
          </w:p>
        </w:tc>
      </w:tr>
      <w:tr w:rsidR="00696C38" w:rsidRPr="006A0510" w14:paraId="0CFFBD82" w14:textId="77777777" w:rsidTr="00D74EFC">
        <w:tc>
          <w:tcPr>
            <w:tcW w:w="980" w:type="dxa"/>
            <w:tcBorders>
              <w:top w:val="single" w:sz="4" w:space="0" w:color="auto"/>
              <w:left w:val="single" w:sz="4" w:space="0" w:color="auto"/>
              <w:bottom w:val="single" w:sz="4" w:space="0" w:color="auto"/>
              <w:right w:val="single" w:sz="4" w:space="0" w:color="auto"/>
            </w:tcBorders>
          </w:tcPr>
          <w:p w14:paraId="136BB7EE" w14:textId="5D12F567" w:rsidR="00696C38" w:rsidRPr="006A0510" w:rsidRDefault="00696C38" w:rsidP="00696C38">
            <w:pPr>
              <w:spacing w:line="276" w:lineRule="auto"/>
              <w:jc w:val="center"/>
              <w:rPr>
                <w:rFonts w:asciiTheme="minorBidi" w:hAnsiTheme="minorBidi"/>
                <w:sz w:val="22"/>
                <w:szCs w:val="22"/>
              </w:rPr>
            </w:pPr>
            <w:r>
              <w:rPr>
                <w:rFonts w:asciiTheme="minorBidi" w:hAnsi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267BE108" w14:textId="14D100FD" w:rsidR="00696C38" w:rsidRPr="006A0510" w:rsidRDefault="00696C38" w:rsidP="00696C38">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GPS device</w:t>
            </w:r>
          </w:p>
        </w:tc>
        <w:tc>
          <w:tcPr>
            <w:tcW w:w="3193" w:type="dxa"/>
            <w:tcBorders>
              <w:top w:val="single" w:sz="4" w:space="0" w:color="auto"/>
              <w:left w:val="single" w:sz="4" w:space="0" w:color="auto"/>
              <w:bottom w:val="single" w:sz="4" w:space="0" w:color="auto"/>
              <w:right w:val="single" w:sz="4" w:space="0" w:color="auto"/>
            </w:tcBorders>
          </w:tcPr>
          <w:p w14:paraId="7974B2E4" w14:textId="4B9315D1" w:rsidR="00696C38" w:rsidRPr="006A0510" w:rsidRDefault="00696C38" w:rsidP="00696C38">
            <w:pPr>
              <w:spacing w:line="276" w:lineRule="auto"/>
              <w:jc w:val="center"/>
              <w:rPr>
                <w:rFonts w:asciiTheme="minorBidi" w:hAnsiTheme="minorBidi"/>
                <w:sz w:val="22"/>
                <w:szCs w:val="22"/>
              </w:rPr>
            </w:pPr>
            <w:r w:rsidRPr="0042047A">
              <w:rPr>
                <w:rFonts w:asciiTheme="minorBidi" w:hAnsiTheme="minorBidi"/>
                <w:sz w:val="22"/>
              </w:rPr>
              <w:t>5</w:t>
            </w:r>
          </w:p>
        </w:tc>
      </w:tr>
    </w:tbl>
    <w:p w14:paraId="215C958D" w14:textId="77777777" w:rsidR="00415FE2" w:rsidRPr="0042047A" w:rsidRDefault="00415FE2" w:rsidP="00AC04BA">
      <w:pPr>
        <w:spacing w:line="276" w:lineRule="auto"/>
        <w:jc w:val="both"/>
        <w:rPr>
          <w:rFonts w:asciiTheme="minorBidi" w:hAnsiTheme="minorBidi" w:cstheme="minorBidi"/>
          <w:color w:val="000000" w:themeColor="text1"/>
          <w:sz w:val="22"/>
          <w:szCs w:val="22"/>
          <w:lang w:eastAsia="en-US"/>
        </w:rPr>
      </w:pPr>
    </w:p>
    <w:p w14:paraId="23D04A89" w14:textId="2FCE14E6" w:rsidR="00204D39" w:rsidRPr="00E07135" w:rsidRDefault="00E07135" w:rsidP="00E07135">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eastAsia="Arial"/>
          <w:bCs w:val="0"/>
          <w:color w:val="000000"/>
          <w:szCs w:val="24"/>
          <w:lang w:eastAsia="en-US"/>
        </w:rPr>
      </w:pPr>
      <w:bookmarkStart w:id="24" w:name="_Toc220741549"/>
      <w:r>
        <w:rPr>
          <w:rFonts w:eastAsia="Arial"/>
          <w:bCs w:val="0"/>
          <w:color w:val="000000"/>
          <w:szCs w:val="24"/>
          <w:lang w:eastAsia="en-US"/>
        </w:rPr>
        <w:t xml:space="preserve">5.3 </w:t>
      </w:r>
      <w:r w:rsidR="00204D39" w:rsidRPr="00E07135">
        <w:rPr>
          <w:rFonts w:eastAsia="Arial"/>
          <w:bCs w:val="0"/>
          <w:color w:val="000000"/>
          <w:szCs w:val="24"/>
          <w:lang w:eastAsia="en-US"/>
        </w:rPr>
        <w:t>0811WM010</w:t>
      </w:r>
      <w:r w:rsidR="00415FE2" w:rsidRPr="00E07135">
        <w:rPr>
          <w:rFonts w:eastAsia="Arial"/>
          <w:bCs w:val="0"/>
          <w:color w:val="000000"/>
          <w:szCs w:val="24"/>
          <w:lang w:eastAsia="en-US"/>
        </w:rPr>
        <w:t>2</w:t>
      </w:r>
      <w:r w:rsidR="00204D39" w:rsidRPr="00E07135">
        <w:rPr>
          <w:rFonts w:eastAsia="Arial"/>
          <w:bCs w:val="0"/>
          <w:color w:val="000000"/>
          <w:szCs w:val="24"/>
          <w:lang w:eastAsia="en-US"/>
        </w:rPr>
        <w:t xml:space="preserve"> </w:t>
      </w:r>
      <w:r w:rsidR="0055628E" w:rsidRPr="0055628E">
        <w:rPr>
          <w:rFonts w:asciiTheme="minorBidi" w:eastAsia="Times New Roman" w:hAnsiTheme="minorBidi"/>
          <w:color w:val="000000" w:themeColor="text1"/>
        </w:rPr>
        <w:t>Evaluate Physical Water Quality Parameters</w:t>
      </w:r>
      <w:bookmarkEnd w:id="24"/>
    </w:p>
    <w:p w14:paraId="08C81EE6" w14:textId="77777777" w:rsidR="00204D39" w:rsidRPr="00E07135" w:rsidRDefault="00204D39" w:rsidP="00E07135">
      <w:pPr>
        <w:spacing w:before="120" w:after="240"/>
        <w:ind w:right="270"/>
        <w:jc w:val="both"/>
        <w:rPr>
          <w:rFonts w:asciiTheme="minorBidi" w:hAnsiTheme="minorBidi" w:cstheme="minorBidi"/>
          <w:b/>
          <w:color w:val="000000"/>
          <w:sz w:val="22"/>
          <w:szCs w:val="22"/>
        </w:rPr>
      </w:pPr>
      <w:r w:rsidRPr="00E07135">
        <w:rPr>
          <w:rFonts w:asciiTheme="minorBidi" w:hAnsiTheme="minorBidi" w:cstheme="minorBidi"/>
          <w:b/>
          <w:color w:val="000000"/>
          <w:sz w:val="22"/>
          <w:szCs w:val="22"/>
        </w:rPr>
        <w:t xml:space="preserve">Overview: </w:t>
      </w:r>
    </w:p>
    <w:p w14:paraId="005608B8" w14:textId="6B33551B" w:rsidR="00204D39" w:rsidRPr="00E07135" w:rsidRDefault="00204D39" w:rsidP="00E07135">
      <w:pPr>
        <w:spacing w:before="240" w:after="240"/>
        <w:jc w:val="both"/>
        <w:rPr>
          <w:rFonts w:asciiTheme="minorBidi" w:eastAsia="Times New Roman" w:hAnsiTheme="minorBidi" w:cstheme="minorBidi"/>
          <w:sz w:val="22"/>
          <w:szCs w:val="22"/>
          <w:lang w:eastAsia="en-US"/>
        </w:rPr>
      </w:pPr>
      <w:r w:rsidRPr="00E07135">
        <w:rPr>
          <w:rFonts w:asciiTheme="minorBidi" w:eastAsia="Times New Roman" w:hAnsiTheme="minorBidi" w:cstheme="minorBidi"/>
          <w:sz w:val="22"/>
          <w:szCs w:val="22"/>
          <w:lang w:eastAsia="en-US"/>
        </w:rPr>
        <w:t>After this Competency Standard, the trainee will be able to</w:t>
      </w:r>
      <w:r w:rsidR="005F2EF6" w:rsidRPr="00E07135">
        <w:rPr>
          <w:rFonts w:asciiTheme="minorBidi" w:eastAsia="Times New Roman" w:hAnsiTheme="minorBidi" w:cstheme="minorBidi"/>
          <w:sz w:val="22"/>
          <w:szCs w:val="22"/>
          <w:lang w:eastAsia="en-US"/>
        </w:rPr>
        <w:t xml:space="preserve"> perform basic physical tests of water to</w:t>
      </w:r>
      <w:r w:rsidR="0035059E" w:rsidRPr="00E07135">
        <w:rPr>
          <w:rFonts w:asciiTheme="minorBidi" w:eastAsia="Times New Roman" w:hAnsiTheme="minorBidi" w:cstheme="minorBidi"/>
          <w:sz w:val="22"/>
          <w:szCs w:val="22"/>
          <w:lang w:eastAsia="en-US"/>
        </w:rPr>
        <w:t xml:space="preserve"> record reading for </w:t>
      </w:r>
      <w:r w:rsidR="005F2EF6" w:rsidRPr="00E07135">
        <w:rPr>
          <w:rFonts w:asciiTheme="minorBidi" w:eastAsia="Times New Roman" w:hAnsiTheme="minorBidi" w:cstheme="minorBidi"/>
          <w:sz w:val="22"/>
          <w:szCs w:val="22"/>
          <w:lang w:eastAsia="en-US"/>
        </w:rPr>
        <w:t>assess</w:t>
      </w:r>
      <w:r w:rsidR="0035059E" w:rsidRPr="00E07135">
        <w:rPr>
          <w:rFonts w:asciiTheme="minorBidi" w:eastAsia="Times New Roman" w:hAnsiTheme="minorBidi" w:cstheme="minorBidi"/>
          <w:sz w:val="22"/>
          <w:szCs w:val="22"/>
          <w:lang w:eastAsia="en-US"/>
        </w:rPr>
        <w:t>ment of</w:t>
      </w:r>
      <w:r w:rsidR="005F2EF6" w:rsidRPr="00E07135">
        <w:rPr>
          <w:rFonts w:asciiTheme="minorBidi" w:eastAsia="Times New Roman" w:hAnsiTheme="minorBidi" w:cstheme="minorBidi"/>
          <w:sz w:val="22"/>
          <w:szCs w:val="22"/>
          <w:lang w:eastAsia="en-US"/>
        </w:rPr>
        <w:t xml:space="preserve"> its quality. The trainee will check parameters such as temperature, pH, turbidity, electrical conductivity, total dissolved solids, and </w:t>
      </w:r>
      <w:proofErr w:type="spellStart"/>
      <w:r w:rsidR="005F2EF6" w:rsidRPr="00E07135">
        <w:rPr>
          <w:rFonts w:asciiTheme="minorBidi" w:eastAsia="Times New Roman" w:hAnsiTheme="minorBidi" w:cstheme="minorBidi"/>
          <w:sz w:val="22"/>
          <w:szCs w:val="22"/>
          <w:lang w:eastAsia="en-US"/>
        </w:rPr>
        <w:t>odour</w:t>
      </w:r>
      <w:proofErr w:type="spellEnd"/>
      <w:r w:rsidR="005F2EF6" w:rsidRPr="00E07135">
        <w:rPr>
          <w:rFonts w:asciiTheme="minorBidi" w:eastAsia="Times New Roman" w:hAnsiTheme="minorBidi" w:cstheme="minorBidi"/>
          <w:sz w:val="22"/>
          <w:szCs w:val="22"/>
          <w:lang w:eastAsia="en-US"/>
        </w:rPr>
        <w:t xml:space="preserve"> using standard field instruments. The trainee will also record and interpret results to ensure water suitability for various uses.</w:t>
      </w:r>
    </w:p>
    <w:tbl>
      <w:tblPr>
        <w:tblW w:w="10075" w:type="dxa"/>
        <w:tblLayout w:type="fixed"/>
        <w:tblCellMar>
          <w:left w:w="10" w:type="dxa"/>
          <w:right w:w="10" w:type="dxa"/>
        </w:tblCellMar>
        <w:tblLook w:val="04A0" w:firstRow="1" w:lastRow="0" w:firstColumn="1" w:lastColumn="0" w:noHBand="0" w:noVBand="1"/>
      </w:tblPr>
      <w:tblGrid>
        <w:gridCol w:w="3306"/>
        <w:gridCol w:w="6769"/>
      </w:tblGrid>
      <w:tr w:rsidR="00AA2EE4" w:rsidRPr="0042047A" w14:paraId="10AB18A4" w14:textId="77777777" w:rsidTr="002306D9">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F991FEE" w14:textId="2704F2F6" w:rsidR="00204D39" w:rsidRPr="0042047A" w:rsidRDefault="00415FE2" w:rsidP="00AC04BA">
            <w:pPr>
              <w:pStyle w:val="Standard"/>
              <w:spacing w:line="276" w:lineRule="auto"/>
              <w:jc w:val="both"/>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 xml:space="preserve">       </w:t>
            </w:r>
            <w:r w:rsidR="00204D39" w:rsidRPr="0042047A">
              <w:rPr>
                <w:rFonts w:asciiTheme="minorBidi" w:eastAsia="Arial" w:hAnsiTheme="minorBidi" w:cstheme="minorBidi"/>
                <w:b/>
                <w:bCs/>
                <w:color w:val="000000" w:themeColor="text1"/>
                <w:sz w:val="22"/>
                <w:szCs w:val="22"/>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06AEA4B" w14:textId="77777777" w:rsidR="00204D39" w:rsidRPr="0042047A" w:rsidRDefault="00204D39" w:rsidP="00AA6760">
            <w:pPr>
              <w:pStyle w:val="Standard"/>
              <w:spacing w:line="276" w:lineRule="auto"/>
              <w:jc w:val="center"/>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Performance Criteria</w:t>
            </w:r>
          </w:p>
        </w:tc>
      </w:tr>
      <w:tr w:rsidR="00AA2EE4" w:rsidRPr="0042047A" w14:paraId="627D90CE" w14:textId="77777777" w:rsidTr="002306D9">
        <w:trPr>
          <w:trHeight w:val="97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EDCF371" w14:textId="77777777" w:rsidR="00204D39" w:rsidRPr="0042047A" w:rsidRDefault="00204D39">
            <w:pPr>
              <w:pStyle w:val="Standard"/>
              <w:numPr>
                <w:ilvl w:val="0"/>
                <w:numId w:val="60"/>
              </w:numPr>
              <w:tabs>
                <w:tab w:val="left" w:pos="540"/>
              </w:tabs>
              <w:jc w:val="both"/>
              <w:rPr>
                <w:rFonts w:asciiTheme="minorBidi" w:hAnsiTheme="minorBidi" w:cstheme="minorBidi"/>
                <w:b/>
                <w:bCs/>
                <w:color w:val="000000" w:themeColor="text1"/>
                <w:sz w:val="22"/>
                <w:szCs w:val="22"/>
              </w:rPr>
            </w:pPr>
          </w:p>
          <w:p w14:paraId="4D7401CE" w14:textId="0657E684" w:rsidR="00204D39" w:rsidRPr="0042047A" w:rsidRDefault="00DC4D0B" w:rsidP="00DE7CD6">
            <w:pPr>
              <w:pStyle w:val="Standard"/>
              <w:tabs>
                <w:tab w:val="left" w:pos="540"/>
              </w:tabs>
              <w:ind w:left="-23"/>
              <w:jc w:val="both"/>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Prepare</w:t>
            </w:r>
            <w:r w:rsidRPr="0042047A">
              <w:rPr>
                <w:rFonts w:asciiTheme="minorBidi" w:hAnsiTheme="minorBidi" w:cstheme="minorBidi"/>
                <w:b/>
                <w:bCs/>
                <w:color w:val="000000" w:themeColor="text1"/>
                <w:sz w:val="22"/>
                <w:szCs w:val="22"/>
              </w:rPr>
              <w:t xml:space="preserve"> </w:t>
            </w:r>
            <w:r w:rsidR="00E07135">
              <w:rPr>
                <w:rFonts w:asciiTheme="minorBidi" w:hAnsiTheme="minorBidi" w:cstheme="minorBidi"/>
                <w:b/>
                <w:bCs/>
                <w:color w:val="000000" w:themeColor="text1"/>
                <w:sz w:val="22"/>
                <w:szCs w:val="22"/>
              </w:rPr>
              <w:t>t</w:t>
            </w:r>
            <w:r w:rsidRPr="0042047A">
              <w:rPr>
                <w:rFonts w:asciiTheme="minorBidi" w:hAnsiTheme="minorBidi" w:cstheme="minorBidi"/>
                <w:b/>
                <w:bCs/>
                <w:color w:val="000000" w:themeColor="text1"/>
                <w:sz w:val="22"/>
                <w:szCs w:val="22"/>
              </w:rPr>
              <w:t xml:space="preserve">esting </w:t>
            </w:r>
            <w:r w:rsidR="00E07135">
              <w:rPr>
                <w:rFonts w:asciiTheme="minorBidi" w:hAnsiTheme="minorBidi" w:cstheme="minorBidi"/>
                <w:b/>
                <w:bCs/>
                <w:color w:val="000000" w:themeColor="text1"/>
                <w:sz w:val="22"/>
                <w:szCs w:val="22"/>
              </w:rPr>
              <w:t>r</w:t>
            </w:r>
            <w:r w:rsidRPr="0042047A">
              <w:rPr>
                <w:rFonts w:asciiTheme="minorBidi" w:hAnsiTheme="minorBidi" w:cstheme="minorBidi"/>
                <w:b/>
                <w:bCs/>
                <w:color w:val="000000" w:themeColor="text1"/>
                <w:sz w:val="22"/>
                <w:szCs w:val="22"/>
              </w:rPr>
              <w:t>eagents</w:t>
            </w:r>
            <w:r w:rsidR="0055628E">
              <w:rPr>
                <w:rFonts w:asciiTheme="minorBidi" w:hAnsiTheme="minorBidi" w:cstheme="minorBidi"/>
                <w:b/>
                <w:bCs/>
                <w:color w:val="000000" w:themeColor="text1"/>
                <w:sz w:val="22"/>
                <w:szCs w:val="22"/>
              </w:rPr>
              <w:t xml:space="preserve"> of water</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C21323A" w14:textId="77777777" w:rsidR="00DC4D0B" w:rsidRPr="0042047A" w:rsidRDefault="00DC4D0B">
            <w:pPr>
              <w:pStyle w:val="ListParagraph"/>
              <w:numPr>
                <w:ilvl w:val="0"/>
                <w:numId w:val="61"/>
              </w:numPr>
              <w:ind w:left="444" w:hanging="448"/>
              <w:jc w:val="both"/>
              <w:rPr>
                <w:rFonts w:asciiTheme="minorBidi" w:hAnsiTheme="minorBidi"/>
                <w:color w:val="000000" w:themeColor="text1"/>
                <w:sz w:val="22"/>
              </w:rPr>
            </w:pPr>
            <w:r w:rsidRPr="0042047A">
              <w:rPr>
                <w:rFonts w:asciiTheme="minorBidi" w:hAnsiTheme="minorBidi"/>
                <w:color w:val="000000" w:themeColor="text1"/>
                <w:sz w:val="22"/>
              </w:rPr>
              <w:t>Check chemical labels for correct reagents.</w:t>
            </w:r>
          </w:p>
          <w:p w14:paraId="34154014" w14:textId="30EADD75" w:rsidR="00DC4D0B" w:rsidRPr="0042047A" w:rsidRDefault="00DC4D0B">
            <w:pPr>
              <w:pStyle w:val="ListParagraph"/>
              <w:numPr>
                <w:ilvl w:val="0"/>
                <w:numId w:val="61"/>
              </w:numPr>
              <w:ind w:left="444" w:hanging="448"/>
              <w:jc w:val="both"/>
              <w:rPr>
                <w:rFonts w:asciiTheme="minorBidi" w:hAnsiTheme="minorBidi"/>
                <w:color w:val="000000" w:themeColor="text1"/>
                <w:sz w:val="22"/>
              </w:rPr>
            </w:pPr>
            <w:r w:rsidRPr="0042047A">
              <w:rPr>
                <w:rFonts w:asciiTheme="minorBidi" w:hAnsiTheme="minorBidi"/>
                <w:color w:val="000000" w:themeColor="text1"/>
                <w:sz w:val="22"/>
              </w:rPr>
              <w:t>Measure required quantity using balance or measuring cylinder.</w:t>
            </w:r>
          </w:p>
          <w:p w14:paraId="412805E9" w14:textId="3D3EB010" w:rsidR="00DC4D0B" w:rsidRPr="0042047A" w:rsidRDefault="00DC4D0B">
            <w:pPr>
              <w:pStyle w:val="ListParagraph"/>
              <w:numPr>
                <w:ilvl w:val="0"/>
                <w:numId w:val="61"/>
              </w:numPr>
              <w:ind w:left="444" w:hanging="448"/>
              <w:jc w:val="both"/>
              <w:rPr>
                <w:rFonts w:asciiTheme="minorBidi" w:hAnsiTheme="minorBidi"/>
                <w:color w:val="000000" w:themeColor="text1"/>
                <w:sz w:val="22"/>
              </w:rPr>
            </w:pPr>
            <w:r w:rsidRPr="0042047A">
              <w:rPr>
                <w:rFonts w:asciiTheme="minorBidi" w:hAnsiTheme="minorBidi"/>
                <w:color w:val="000000" w:themeColor="text1"/>
                <w:sz w:val="22"/>
              </w:rPr>
              <w:t>Mix reagents in clean container as per instructions.</w:t>
            </w:r>
          </w:p>
          <w:p w14:paraId="6CD00D65" w14:textId="66BDE91C" w:rsidR="00DC4D0B" w:rsidRPr="0042047A" w:rsidRDefault="00DC4D0B">
            <w:pPr>
              <w:pStyle w:val="ListParagraph"/>
              <w:numPr>
                <w:ilvl w:val="0"/>
                <w:numId w:val="61"/>
              </w:numPr>
              <w:ind w:left="444" w:hanging="448"/>
              <w:jc w:val="both"/>
              <w:rPr>
                <w:rFonts w:asciiTheme="minorBidi" w:hAnsiTheme="minorBidi"/>
                <w:color w:val="000000" w:themeColor="text1"/>
                <w:sz w:val="22"/>
              </w:rPr>
            </w:pPr>
            <w:r w:rsidRPr="0042047A">
              <w:rPr>
                <w:rFonts w:asciiTheme="minorBidi" w:hAnsiTheme="minorBidi"/>
                <w:color w:val="000000" w:themeColor="text1"/>
                <w:sz w:val="22"/>
              </w:rPr>
              <w:t>Label prepared reagents with name and date.</w:t>
            </w:r>
          </w:p>
          <w:p w14:paraId="1A9508C1" w14:textId="1EA4BCC7" w:rsidR="00204D39" w:rsidRPr="0042047A" w:rsidRDefault="00DC4D0B">
            <w:pPr>
              <w:pStyle w:val="ListParagraph"/>
              <w:numPr>
                <w:ilvl w:val="0"/>
                <w:numId w:val="61"/>
              </w:numPr>
              <w:ind w:left="444" w:hanging="448"/>
              <w:jc w:val="both"/>
              <w:rPr>
                <w:rFonts w:asciiTheme="minorBidi" w:hAnsiTheme="minorBidi"/>
                <w:color w:val="000000" w:themeColor="text1"/>
                <w:sz w:val="22"/>
              </w:rPr>
            </w:pPr>
            <w:r w:rsidRPr="0042047A">
              <w:rPr>
                <w:rFonts w:asciiTheme="minorBidi" w:hAnsiTheme="minorBidi"/>
                <w:color w:val="000000" w:themeColor="text1"/>
                <w:sz w:val="22"/>
              </w:rPr>
              <w:t>Store reagents safely for use in tests.</w:t>
            </w:r>
            <w:r w:rsidR="00204D39" w:rsidRPr="0042047A">
              <w:rPr>
                <w:rFonts w:asciiTheme="minorBidi" w:hAnsiTheme="minorBidi"/>
                <w:color w:val="000000" w:themeColor="text1"/>
                <w:sz w:val="22"/>
              </w:rPr>
              <w:tab/>
            </w:r>
            <w:r w:rsidR="00204D39" w:rsidRPr="0042047A">
              <w:rPr>
                <w:rFonts w:asciiTheme="minorBidi" w:hAnsiTheme="minorBidi"/>
                <w:color w:val="000000" w:themeColor="text1"/>
                <w:sz w:val="22"/>
              </w:rPr>
              <w:tab/>
            </w:r>
          </w:p>
        </w:tc>
      </w:tr>
      <w:tr w:rsidR="00AA2EE4" w:rsidRPr="0042047A" w14:paraId="7126B2E3" w14:textId="77777777" w:rsidTr="002306D9">
        <w:trPr>
          <w:trHeight w:val="126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6290DA0" w14:textId="77777777" w:rsidR="00204D39" w:rsidRPr="0042047A" w:rsidRDefault="00204D39">
            <w:pPr>
              <w:pStyle w:val="Standard"/>
              <w:numPr>
                <w:ilvl w:val="0"/>
                <w:numId w:val="60"/>
              </w:numPr>
              <w:tabs>
                <w:tab w:val="left" w:pos="540"/>
              </w:tabs>
              <w:ind w:left="690" w:hanging="713"/>
              <w:jc w:val="both"/>
              <w:rPr>
                <w:rFonts w:asciiTheme="minorBidi" w:hAnsiTheme="minorBidi" w:cstheme="minorBidi"/>
                <w:b/>
                <w:bCs/>
                <w:color w:val="000000" w:themeColor="text1"/>
                <w:sz w:val="22"/>
                <w:szCs w:val="22"/>
              </w:rPr>
            </w:pPr>
          </w:p>
          <w:p w14:paraId="6FFC5DFB" w14:textId="40F4BC6D" w:rsidR="00204D39" w:rsidRPr="0042047A" w:rsidRDefault="00DC4D0B" w:rsidP="00DE7CD6">
            <w:pPr>
              <w:pStyle w:val="Standard"/>
              <w:tabs>
                <w:tab w:val="left" w:pos="540"/>
              </w:tabs>
              <w:ind w:left="-23"/>
              <w:jc w:val="both"/>
              <w:rPr>
                <w:rFonts w:asciiTheme="minorBidi" w:hAnsiTheme="minorBidi" w:cstheme="minorBidi"/>
                <w:b/>
                <w:bCs/>
                <w:color w:val="000000" w:themeColor="text1"/>
                <w:sz w:val="22"/>
                <w:szCs w:val="22"/>
              </w:rPr>
            </w:pPr>
            <w:r w:rsidRPr="0042047A">
              <w:rPr>
                <w:rFonts w:asciiTheme="minorBidi" w:hAnsiTheme="minorBidi" w:cstheme="minorBidi"/>
                <w:b/>
                <w:bCs/>
                <w:color w:val="000000" w:themeColor="text1"/>
                <w:sz w:val="22"/>
                <w:szCs w:val="22"/>
              </w:rPr>
              <w:t xml:space="preserve">Perform </w:t>
            </w:r>
            <w:r w:rsidR="00E07135">
              <w:rPr>
                <w:rFonts w:asciiTheme="minorBidi" w:hAnsiTheme="minorBidi" w:cstheme="minorBidi"/>
                <w:b/>
                <w:bCs/>
                <w:color w:val="000000" w:themeColor="text1"/>
                <w:sz w:val="22"/>
                <w:szCs w:val="22"/>
              </w:rPr>
              <w:t>t</w:t>
            </w:r>
            <w:r w:rsidRPr="0042047A">
              <w:rPr>
                <w:rFonts w:asciiTheme="minorBidi" w:hAnsiTheme="minorBidi" w:cstheme="minorBidi"/>
                <w:b/>
                <w:bCs/>
                <w:color w:val="000000" w:themeColor="text1"/>
                <w:sz w:val="22"/>
                <w:szCs w:val="22"/>
              </w:rPr>
              <w:t>emperature test</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D56F832" w14:textId="77777777" w:rsidR="00534399" w:rsidRPr="0042047A" w:rsidRDefault="00534399">
            <w:pPr>
              <w:pStyle w:val="ListParagraph"/>
              <w:numPr>
                <w:ilvl w:val="0"/>
                <w:numId w:val="62"/>
              </w:numPr>
              <w:ind w:left="444" w:hanging="448"/>
              <w:jc w:val="both"/>
              <w:rPr>
                <w:rFonts w:asciiTheme="minorBidi" w:hAnsiTheme="minorBidi"/>
                <w:color w:val="000000" w:themeColor="text1"/>
                <w:sz w:val="22"/>
              </w:rPr>
            </w:pPr>
            <w:r w:rsidRPr="0042047A">
              <w:rPr>
                <w:rFonts w:asciiTheme="minorBidi" w:hAnsiTheme="minorBidi"/>
                <w:color w:val="000000" w:themeColor="text1"/>
                <w:sz w:val="22"/>
              </w:rPr>
              <w:t>Check thermometer for calibration.</w:t>
            </w:r>
          </w:p>
          <w:p w14:paraId="2F7A24A2" w14:textId="215C3898" w:rsidR="00534399" w:rsidRPr="0042047A" w:rsidRDefault="00534399">
            <w:pPr>
              <w:pStyle w:val="ListParagraph"/>
              <w:numPr>
                <w:ilvl w:val="0"/>
                <w:numId w:val="62"/>
              </w:numPr>
              <w:ind w:left="444" w:hanging="448"/>
              <w:jc w:val="both"/>
              <w:rPr>
                <w:rFonts w:asciiTheme="minorBidi" w:hAnsiTheme="minorBidi"/>
                <w:color w:val="000000" w:themeColor="text1"/>
                <w:sz w:val="22"/>
              </w:rPr>
            </w:pPr>
            <w:r w:rsidRPr="0042047A">
              <w:rPr>
                <w:rFonts w:asciiTheme="minorBidi" w:hAnsiTheme="minorBidi"/>
                <w:color w:val="000000" w:themeColor="text1"/>
                <w:sz w:val="22"/>
              </w:rPr>
              <w:t>Collect water sample in clean container.</w:t>
            </w:r>
          </w:p>
          <w:p w14:paraId="5D5C59F9" w14:textId="7211DDCD" w:rsidR="00534399" w:rsidRPr="0042047A" w:rsidRDefault="0035059E">
            <w:pPr>
              <w:pStyle w:val="ListParagraph"/>
              <w:numPr>
                <w:ilvl w:val="0"/>
                <w:numId w:val="62"/>
              </w:numPr>
              <w:ind w:left="444" w:hanging="448"/>
              <w:jc w:val="both"/>
              <w:rPr>
                <w:rFonts w:asciiTheme="minorBidi" w:hAnsiTheme="minorBidi"/>
                <w:color w:val="000000" w:themeColor="text1"/>
                <w:sz w:val="22"/>
              </w:rPr>
            </w:pPr>
            <w:r w:rsidRPr="0042047A">
              <w:rPr>
                <w:rFonts w:asciiTheme="minorBidi" w:hAnsiTheme="minorBidi"/>
                <w:color w:val="000000" w:themeColor="text1"/>
                <w:sz w:val="22"/>
              </w:rPr>
              <w:t>Note stabilized temperature reading</w:t>
            </w:r>
            <w:r w:rsidR="00534399" w:rsidRPr="0042047A">
              <w:rPr>
                <w:rFonts w:asciiTheme="minorBidi" w:hAnsiTheme="minorBidi"/>
                <w:color w:val="000000" w:themeColor="text1"/>
                <w:sz w:val="22"/>
              </w:rPr>
              <w:t>.</w:t>
            </w:r>
          </w:p>
          <w:p w14:paraId="39684B8A" w14:textId="33463D7C" w:rsidR="00204D39" w:rsidRPr="0042047A" w:rsidRDefault="00534399">
            <w:pPr>
              <w:pStyle w:val="ListParagraph"/>
              <w:numPr>
                <w:ilvl w:val="0"/>
                <w:numId w:val="62"/>
              </w:numPr>
              <w:ind w:left="444" w:hanging="448"/>
              <w:jc w:val="both"/>
              <w:rPr>
                <w:rFonts w:asciiTheme="minorBidi" w:hAnsiTheme="minorBidi"/>
                <w:color w:val="000000" w:themeColor="text1"/>
                <w:sz w:val="22"/>
              </w:rPr>
            </w:pPr>
            <w:r w:rsidRPr="0042047A">
              <w:rPr>
                <w:rFonts w:asciiTheme="minorBidi" w:hAnsiTheme="minorBidi"/>
                <w:color w:val="000000" w:themeColor="text1"/>
                <w:sz w:val="22"/>
              </w:rPr>
              <w:t>Record temperature in the field log.</w:t>
            </w:r>
            <w:r w:rsidR="00204D39" w:rsidRPr="0042047A">
              <w:rPr>
                <w:rFonts w:asciiTheme="minorBidi" w:hAnsiTheme="minorBidi"/>
                <w:color w:val="000000" w:themeColor="text1"/>
                <w:sz w:val="22"/>
              </w:rPr>
              <w:tab/>
            </w:r>
            <w:r w:rsidR="00204D39" w:rsidRPr="0042047A">
              <w:rPr>
                <w:rFonts w:asciiTheme="minorBidi" w:hAnsiTheme="minorBidi"/>
                <w:color w:val="000000" w:themeColor="text1"/>
                <w:sz w:val="22"/>
              </w:rPr>
              <w:tab/>
            </w:r>
            <w:r w:rsidR="00204D39" w:rsidRPr="0042047A">
              <w:rPr>
                <w:rFonts w:asciiTheme="minorBidi" w:hAnsiTheme="minorBidi"/>
                <w:color w:val="000000" w:themeColor="text1"/>
                <w:sz w:val="22"/>
              </w:rPr>
              <w:tab/>
            </w:r>
          </w:p>
        </w:tc>
      </w:tr>
      <w:tr w:rsidR="00AA2EE4" w:rsidRPr="0042047A" w14:paraId="7A09AC9E" w14:textId="77777777" w:rsidTr="002306D9">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4A9B2C9" w14:textId="77777777" w:rsidR="00204D39" w:rsidRPr="0042047A" w:rsidRDefault="00204D39">
            <w:pPr>
              <w:pStyle w:val="Standard"/>
              <w:numPr>
                <w:ilvl w:val="0"/>
                <w:numId w:val="60"/>
              </w:numPr>
              <w:tabs>
                <w:tab w:val="left" w:pos="540"/>
              </w:tabs>
              <w:ind w:left="690" w:hanging="713"/>
              <w:jc w:val="both"/>
              <w:rPr>
                <w:rFonts w:asciiTheme="minorBidi" w:hAnsiTheme="minorBidi" w:cstheme="minorBidi"/>
                <w:b/>
                <w:bCs/>
                <w:color w:val="000000" w:themeColor="text1"/>
                <w:sz w:val="22"/>
                <w:szCs w:val="22"/>
              </w:rPr>
            </w:pPr>
          </w:p>
          <w:p w14:paraId="2D3CC0D5" w14:textId="0E241086" w:rsidR="00204D39" w:rsidRPr="0042047A" w:rsidRDefault="00DC4D0B" w:rsidP="00DE7CD6">
            <w:pPr>
              <w:pStyle w:val="Standard"/>
              <w:tabs>
                <w:tab w:val="left" w:pos="540"/>
              </w:tabs>
              <w:ind w:left="-23"/>
              <w:jc w:val="both"/>
              <w:rPr>
                <w:rFonts w:asciiTheme="minorBidi" w:hAnsiTheme="minorBidi" w:cstheme="minorBidi"/>
                <w:b/>
                <w:bCs/>
                <w:color w:val="000000" w:themeColor="text1"/>
                <w:sz w:val="22"/>
                <w:szCs w:val="22"/>
              </w:rPr>
            </w:pPr>
            <w:r w:rsidRPr="0042047A">
              <w:rPr>
                <w:rFonts w:asciiTheme="minorBidi" w:hAnsiTheme="minorBidi" w:cstheme="minorBidi"/>
                <w:b/>
                <w:bCs/>
                <w:color w:val="000000" w:themeColor="text1"/>
                <w:sz w:val="22"/>
                <w:szCs w:val="22"/>
              </w:rPr>
              <w:t>Perform pH test</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4675E0C" w14:textId="77777777" w:rsidR="00534399" w:rsidRPr="0042047A" w:rsidRDefault="00534399">
            <w:pPr>
              <w:pStyle w:val="ListParagraph"/>
              <w:numPr>
                <w:ilvl w:val="0"/>
                <w:numId w:val="63"/>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Check pH meter or pH strips for proper function.</w:t>
            </w:r>
          </w:p>
          <w:p w14:paraId="0768B1F6" w14:textId="18DECFEE" w:rsidR="00534399" w:rsidRPr="0042047A" w:rsidRDefault="00534399">
            <w:pPr>
              <w:pStyle w:val="ListParagraph"/>
              <w:numPr>
                <w:ilvl w:val="0"/>
                <w:numId w:val="63"/>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Collect water sample in a clean container.</w:t>
            </w:r>
          </w:p>
          <w:p w14:paraId="2272F99A" w14:textId="06BD6383" w:rsidR="00534399" w:rsidRPr="0042047A" w:rsidRDefault="0035059E">
            <w:pPr>
              <w:pStyle w:val="ListParagraph"/>
              <w:numPr>
                <w:ilvl w:val="0"/>
                <w:numId w:val="63"/>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Note the stabilized recording of </w:t>
            </w:r>
            <w:proofErr w:type="spellStart"/>
            <w:r w:rsidRPr="0042047A">
              <w:rPr>
                <w:rFonts w:asciiTheme="minorBidi" w:eastAsia="Times New Roman" w:hAnsiTheme="minorBidi"/>
                <w:color w:val="000000" w:themeColor="text1"/>
                <w:sz w:val="22"/>
              </w:rPr>
              <w:t>pH</w:t>
            </w:r>
            <w:r w:rsidR="00534399" w:rsidRPr="0042047A">
              <w:rPr>
                <w:rFonts w:asciiTheme="minorBidi" w:eastAsia="Times New Roman" w:hAnsiTheme="minorBidi"/>
                <w:color w:val="000000" w:themeColor="text1"/>
                <w:sz w:val="22"/>
              </w:rPr>
              <w:t>.</w:t>
            </w:r>
            <w:proofErr w:type="spellEnd"/>
          </w:p>
          <w:p w14:paraId="3C789C1C" w14:textId="4AB72F2C" w:rsidR="00204D39" w:rsidRPr="0042047A" w:rsidRDefault="00534399">
            <w:pPr>
              <w:pStyle w:val="ListParagraph"/>
              <w:numPr>
                <w:ilvl w:val="0"/>
                <w:numId w:val="63"/>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Record pH value in logbook.</w:t>
            </w:r>
          </w:p>
        </w:tc>
      </w:tr>
      <w:tr w:rsidR="00AA2EE4" w:rsidRPr="0042047A" w14:paraId="72C707CC" w14:textId="77777777" w:rsidTr="002306D9">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030306B" w14:textId="77777777" w:rsidR="00204D39" w:rsidRPr="0042047A" w:rsidRDefault="00204D39">
            <w:pPr>
              <w:pStyle w:val="Standard"/>
              <w:numPr>
                <w:ilvl w:val="0"/>
                <w:numId w:val="60"/>
              </w:numPr>
              <w:tabs>
                <w:tab w:val="left" w:pos="540"/>
              </w:tabs>
              <w:ind w:left="690" w:hanging="713"/>
              <w:jc w:val="both"/>
              <w:rPr>
                <w:rFonts w:asciiTheme="minorBidi" w:hAnsiTheme="minorBidi" w:cstheme="minorBidi"/>
                <w:b/>
                <w:bCs/>
                <w:color w:val="000000" w:themeColor="text1"/>
                <w:sz w:val="22"/>
                <w:szCs w:val="22"/>
              </w:rPr>
            </w:pPr>
          </w:p>
          <w:p w14:paraId="33BE5F00" w14:textId="6AD9FD7C" w:rsidR="00204D39" w:rsidRPr="0042047A" w:rsidRDefault="00DC4D0B" w:rsidP="00DE7CD6">
            <w:pPr>
              <w:pStyle w:val="Standard"/>
              <w:tabs>
                <w:tab w:val="left" w:pos="540"/>
              </w:tabs>
              <w:rPr>
                <w:rFonts w:asciiTheme="minorBidi" w:hAnsiTheme="minorBidi" w:cstheme="minorBidi"/>
                <w:b/>
                <w:bCs/>
                <w:color w:val="000000" w:themeColor="text1"/>
                <w:sz w:val="22"/>
                <w:szCs w:val="22"/>
              </w:rPr>
            </w:pPr>
            <w:r w:rsidRPr="0042047A">
              <w:rPr>
                <w:rFonts w:asciiTheme="minorBidi" w:hAnsiTheme="minorBidi" w:cstheme="minorBidi"/>
                <w:b/>
                <w:bCs/>
                <w:color w:val="000000" w:themeColor="text1"/>
                <w:sz w:val="22"/>
                <w:szCs w:val="22"/>
              </w:rPr>
              <w:t xml:space="preserve">Perform </w:t>
            </w:r>
            <w:r w:rsidR="00E07135">
              <w:rPr>
                <w:rFonts w:asciiTheme="minorBidi" w:hAnsiTheme="minorBidi" w:cstheme="minorBidi"/>
                <w:b/>
                <w:bCs/>
                <w:color w:val="000000" w:themeColor="text1"/>
                <w:sz w:val="22"/>
                <w:szCs w:val="22"/>
              </w:rPr>
              <w:t>e</w:t>
            </w:r>
            <w:r w:rsidRPr="0042047A">
              <w:rPr>
                <w:rFonts w:asciiTheme="minorBidi" w:hAnsiTheme="minorBidi" w:cstheme="minorBidi"/>
                <w:b/>
                <w:bCs/>
                <w:color w:val="000000" w:themeColor="text1"/>
                <w:sz w:val="22"/>
                <w:szCs w:val="22"/>
              </w:rPr>
              <w:t xml:space="preserve">lectrical </w:t>
            </w:r>
            <w:r w:rsidR="00E07135">
              <w:rPr>
                <w:rFonts w:asciiTheme="minorBidi" w:hAnsiTheme="minorBidi" w:cstheme="minorBidi"/>
                <w:b/>
                <w:bCs/>
                <w:color w:val="000000" w:themeColor="text1"/>
                <w:sz w:val="22"/>
                <w:szCs w:val="22"/>
              </w:rPr>
              <w:t>c</w:t>
            </w:r>
            <w:r w:rsidRPr="0042047A">
              <w:rPr>
                <w:rFonts w:asciiTheme="minorBidi" w:hAnsiTheme="minorBidi" w:cstheme="minorBidi"/>
                <w:b/>
                <w:bCs/>
                <w:color w:val="000000" w:themeColor="text1"/>
                <w:sz w:val="22"/>
                <w:szCs w:val="22"/>
              </w:rPr>
              <w:t>onductivity test</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6BCC43C" w14:textId="77777777" w:rsidR="00534399" w:rsidRPr="0042047A" w:rsidRDefault="00534399">
            <w:pPr>
              <w:pStyle w:val="ListParagraph"/>
              <w:numPr>
                <w:ilvl w:val="0"/>
                <w:numId w:val="64"/>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Check EC meter for calibration.</w:t>
            </w:r>
          </w:p>
          <w:p w14:paraId="576FE8B0" w14:textId="3E79ACE8" w:rsidR="00534399" w:rsidRPr="0042047A" w:rsidRDefault="00534399">
            <w:pPr>
              <w:pStyle w:val="ListParagraph"/>
              <w:numPr>
                <w:ilvl w:val="0"/>
                <w:numId w:val="64"/>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Collect water sample in a clean container.</w:t>
            </w:r>
          </w:p>
          <w:p w14:paraId="3903442A" w14:textId="7D1D30CE" w:rsidR="00534399" w:rsidRPr="0042047A" w:rsidRDefault="0035059E">
            <w:pPr>
              <w:pStyle w:val="ListParagraph"/>
              <w:numPr>
                <w:ilvl w:val="0"/>
                <w:numId w:val="64"/>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Note</w:t>
            </w:r>
            <w:r w:rsidR="00534399" w:rsidRPr="0042047A">
              <w:rPr>
                <w:rFonts w:asciiTheme="minorBidi" w:eastAsia="Times New Roman" w:hAnsiTheme="minorBidi"/>
                <w:color w:val="000000" w:themeColor="text1"/>
                <w:sz w:val="22"/>
              </w:rPr>
              <w:t xml:space="preserve"> </w:t>
            </w:r>
            <w:r w:rsidRPr="0042047A">
              <w:rPr>
                <w:rFonts w:asciiTheme="minorBidi" w:eastAsia="Times New Roman" w:hAnsiTheme="minorBidi"/>
                <w:color w:val="000000" w:themeColor="text1"/>
                <w:sz w:val="22"/>
              </w:rPr>
              <w:t xml:space="preserve">stabilized </w:t>
            </w:r>
            <w:r w:rsidR="00534399" w:rsidRPr="0042047A">
              <w:rPr>
                <w:rFonts w:asciiTheme="minorBidi" w:eastAsia="Times New Roman" w:hAnsiTheme="minorBidi"/>
                <w:color w:val="000000" w:themeColor="text1"/>
                <w:sz w:val="22"/>
              </w:rPr>
              <w:t>reading.</w:t>
            </w:r>
          </w:p>
          <w:p w14:paraId="5A686A68" w14:textId="4538DF34" w:rsidR="00204D39" w:rsidRPr="0042047A" w:rsidRDefault="00534399">
            <w:pPr>
              <w:pStyle w:val="ListParagraph"/>
              <w:numPr>
                <w:ilvl w:val="0"/>
                <w:numId w:val="64"/>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Record EC value in logbook.</w:t>
            </w:r>
          </w:p>
        </w:tc>
      </w:tr>
      <w:tr w:rsidR="00AA2EE4" w:rsidRPr="0042047A" w14:paraId="5F2D6616" w14:textId="77777777" w:rsidTr="002306D9">
        <w:trPr>
          <w:trHeight w:val="30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8830C27" w14:textId="77777777" w:rsidR="00204D39" w:rsidRPr="0042047A" w:rsidRDefault="00204D39">
            <w:pPr>
              <w:pStyle w:val="Standard"/>
              <w:numPr>
                <w:ilvl w:val="0"/>
                <w:numId w:val="60"/>
              </w:numPr>
              <w:tabs>
                <w:tab w:val="left" w:pos="540"/>
              </w:tabs>
              <w:ind w:left="690" w:hanging="713"/>
              <w:jc w:val="both"/>
              <w:rPr>
                <w:rFonts w:asciiTheme="minorBidi" w:hAnsiTheme="minorBidi" w:cstheme="minorBidi"/>
                <w:b/>
                <w:bCs/>
                <w:color w:val="000000" w:themeColor="text1"/>
                <w:sz w:val="22"/>
                <w:szCs w:val="22"/>
              </w:rPr>
            </w:pPr>
          </w:p>
          <w:p w14:paraId="36761580" w14:textId="154EF13F" w:rsidR="00204D39" w:rsidRPr="0042047A" w:rsidRDefault="00DC4D0B" w:rsidP="00DE7CD6">
            <w:pPr>
              <w:pStyle w:val="Standard"/>
              <w:tabs>
                <w:tab w:val="left" w:pos="540"/>
              </w:tabs>
              <w:ind w:left="-23"/>
              <w:jc w:val="both"/>
              <w:rPr>
                <w:rFonts w:asciiTheme="minorBidi" w:hAnsiTheme="minorBidi" w:cstheme="minorBidi"/>
                <w:b/>
                <w:bCs/>
                <w:color w:val="000000" w:themeColor="text1"/>
                <w:sz w:val="22"/>
                <w:szCs w:val="22"/>
              </w:rPr>
            </w:pPr>
            <w:r w:rsidRPr="0042047A">
              <w:rPr>
                <w:rFonts w:asciiTheme="minorBidi" w:hAnsiTheme="minorBidi" w:cstheme="minorBidi"/>
                <w:b/>
                <w:bCs/>
                <w:color w:val="000000" w:themeColor="text1"/>
                <w:sz w:val="22"/>
                <w:szCs w:val="22"/>
              </w:rPr>
              <w:t>Perform TDS test</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33C8CE5" w14:textId="77777777" w:rsidR="00534399" w:rsidRPr="0042047A" w:rsidRDefault="00534399">
            <w:pPr>
              <w:pStyle w:val="ListParagraph"/>
              <w:numPr>
                <w:ilvl w:val="0"/>
                <w:numId w:val="65"/>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Check TDS meter for calibration.</w:t>
            </w:r>
          </w:p>
          <w:p w14:paraId="3572A9CE" w14:textId="6F9EAB57" w:rsidR="00534399" w:rsidRPr="0042047A" w:rsidRDefault="00534399">
            <w:pPr>
              <w:pStyle w:val="ListParagraph"/>
              <w:numPr>
                <w:ilvl w:val="0"/>
                <w:numId w:val="65"/>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Collect water sample in a clean container.</w:t>
            </w:r>
          </w:p>
          <w:p w14:paraId="39FF53DD" w14:textId="35200D9C" w:rsidR="00534399" w:rsidRPr="0042047A" w:rsidRDefault="00534399">
            <w:pPr>
              <w:pStyle w:val="ListParagraph"/>
              <w:numPr>
                <w:ilvl w:val="0"/>
                <w:numId w:val="65"/>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lastRenderedPageBreak/>
              <w:t>Insert TDS probe into the sample.</w:t>
            </w:r>
          </w:p>
          <w:p w14:paraId="1BF045BC" w14:textId="5F3F6548" w:rsidR="00534399" w:rsidRPr="0042047A" w:rsidRDefault="0035059E">
            <w:pPr>
              <w:pStyle w:val="ListParagraph"/>
              <w:numPr>
                <w:ilvl w:val="0"/>
                <w:numId w:val="65"/>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Note stabilized reading.</w:t>
            </w:r>
          </w:p>
          <w:p w14:paraId="3884F164" w14:textId="69CE4417" w:rsidR="00204D39" w:rsidRPr="0042047A" w:rsidRDefault="00534399">
            <w:pPr>
              <w:pStyle w:val="ListParagraph"/>
              <w:numPr>
                <w:ilvl w:val="0"/>
                <w:numId w:val="65"/>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Record TDS value in the logbook.</w:t>
            </w:r>
          </w:p>
        </w:tc>
      </w:tr>
      <w:tr w:rsidR="00AA2EE4" w:rsidRPr="0042047A" w14:paraId="08317349" w14:textId="77777777" w:rsidTr="002306D9">
        <w:trPr>
          <w:trHeight w:val="30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BE575CF" w14:textId="77777777" w:rsidR="00DC4D0B" w:rsidRPr="0042047A" w:rsidRDefault="00DC4D0B">
            <w:pPr>
              <w:pStyle w:val="Standard"/>
              <w:numPr>
                <w:ilvl w:val="0"/>
                <w:numId w:val="60"/>
              </w:numPr>
              <w:tabs>
                <w:tab w:val="left" w:pos="540"/>
              </w:tabs>
              <w:ind w:left="690" w:hanging="713"/>
              <w:jc w:val="both"/>
              <w:rPr>
                <w:rFonts w:asciiTheme="minorBidi" w:hAnsiTheme="minorBidi" w:cstheme="minorBidi"/>
                <w:b/>
                <w:bCs/>
                <w:color w:val="000000" w:themeColor="text1"/>
                <w:sz w:val="22"/>
                <w:szCs w:val="22"/>
              </w:rPr>
            </w:pPr>
          </w:p>
          <w:p w14:paraId="525171E4" w14:textId="7CB0DDF5" w:rsidR="00DC4D0B" w:rsidRPr="0042047A" w:rsidRDefault="0055628E" w:rsidP="00DE7CD6">
            <w:pPr>
              <w:pStyle w:val="Standard"/>
              <w:tabs>
                <w:tab w:val="left" w:pos="540"/>
              </w:tabs>
              <w:ind w:left="-23"/>
              <w:jc w:val="both"/>
              <w:rPr>
                <w:rFonts w:asciiTheme="minorBidi" w:hAnsiTheme="minorBidi" w:cstheme="minorBidi"/>
                <w:b/>
                <w:bCs/>
                <w:color w:val="000000" w:themeColor="text1"/>
                <w:sz w:val="22"/>
                <w:szCs w:val="22"/>
              </w:rPr>
            </w:pPr>
            <w:r>
              <w:rPr>
                <w:rFonts w:asciiTheme="minorBidi" w:hAnsiTheme="minorBidi" w:cstheme="minorBidi"/>
                <w:b/>
                <w:bCs/>
                <w:color w:val="000000" w:themeColor="text1"/>
                <w:sz w:val="22"/>
                <w:szCs w:val="22"/>
              </w:rPr>
              <w:t>Measure</w:t>
            </w:r>
            <w:r w:rsidR="00DC4D0B" w:rsidRPr="0042047A">
              <w:rPr>
                <w:rFonts w:asciiTheme="minorBidi" w:hAnsiTheme="minorBidi" w:cstheme="minorBidi"/>
                <w:b/>
                <w:bCs/>
                <w:color w:val="000000" w:themeColor="text1"/>
                <w:sz w:val="22"/>
                <w:szCs w:val="22"/>
              </w:rPr>
              <w:t xml:space="preserve"> </w:t>
            </w:r>
            <w:r w:rsidR="00E07135">
              <w:rPr>
                <w:rFonts w:asciiTheme="minorBidi" w:hAnsiTheme="minorBidi" w:cstheme="minorBidi"/>
                <w:b/>
                <w:bCs/>
                <w:color w:val="000000" w:themeColor="text1"/>
                <w:sz w:val="22"/>
                <w:szCs w:val="22"/>
              </w:rPr>
              <w:t>t</w:t>
            </w:r>
            <w:r w:rsidR="00DC4D0B" w:rsidRPr="0042047A">
              <w:rPr>
                <w:rFonts w:asciiTheme="minorBidi" w:hAnsiTheme="minorBidi" w:cstheme="minorBidi"/>
                <w:b/>
                <w:bCs/>
                <w:color w:val="000000" w:themeColor="text1"/>
                <w:sz w:val="22"/>
                <w:szCs w:val="22"/>
              </w:rPr>
              <w:t xml:space="preserve">urbidity </w:t>
            </w:r>
            <w:r>
              <w:rPr>
                <w:rFonts w:asciiTheme="minorBidi" w:hAnsiTheme="minorBidi" w:cstheme="minorBidi"/>
                <w:b/>
                <w:bCs/>
                <w:color w:val="000000" w:themeColor="text1"/>
                <w:sz w:val="22"/>
                <w:szCs w:val="22"/>
              </w:rPr>
              <w:t>levels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1CDF3BB" w14:textId="77777777" w:rsidR="00534399" w:rsidRPr="0042047A" w:rsidRDefault="00534399">
            <w:pPr>
              <w:pStyle w:val="ListParagraph"/>
              <w:numPr>
                <w:ilvl w:val="0"/>
                <w:numId w:val="72"/>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Clean turbidity meter before use.</w:t>
            </w:r>
          </w:p>
          <w:p w14:paraId="5EE5EFF1" w14:textId="3111EE52" w:rsidR="00534399" w:rsidRPr="0042047A" w:rsidRDefault="00534399">
            <w:pPr>
              <w:pStyle w:val="ListParagraph"/>
              <w:numPr>
                <w:ilvl w:val="0"/>
                <w:numId w:val="72"/>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Collect water sample in a clea</w:t>
            </w:r>
            <w:r w:rsidR="000856F4" w:rsidRPr="0042047A">
              <w:rPr>
                <w:rFonts w:asciiTheme="minorBidi" w:eastAsia="Times New Roman" w:hAnsiTheme="minorBidi"/>
                <w:color w:val="000000" w:themeColor="text1"/>
                <w:sz w:val="22"/>
              </w:rPr>
              <w:t>n container</w:t>
            </w:r>
            <w:r w:rsidRPr="0042047A">
              <w:rPr>
                <w:rFonts w:asciiTheme="minorBidi" w:eastAsia="Times New Roman" w:hAnsiTheme="minorBidi"/>
                <w:color w:val="000000" w:themeColor="text1"/>
                <w:sz w:val="22"/>
              </w:rPr>
              <w:t>.</w:t>
            </w:r>
          </w:p>
          <w:p w14:paraId="04F48660" w14:textId="7F2451B1" w:rsidR="00534399" w:rsidRPr="0042047A" w:rsidRDefault="00534399">
            <w:pPr>
              <w:pStyle w:val="ListParagraph"/>
              <w:numPr>
                <w:ilvl w:val="0"/>
                <w:numId w:val="72"/>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Read turbidity value after display stabilizes.</w:t>
            </w:r>
          </w:p>
          <w:p w14:paraId="198B1857" w14:textId="2F5F0171" w:rsidR="00DC4D0B" w:rsidRPr="0042047A" w:rsidRDefault="00534399">
            <w:pPr>
              <w:pStyle w:val="ListParagraph"/>
              <w:numPr>
                <w:ilvl w:val="0"/>
                <w:numId w:val="72"/>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Record reading in the test log.</w:t>
            </w:r>
          </w:p>
        </w:tc>
      </w:tr>
      <w:tr w:rsidR="00AA2EE4" w:rsidRPr="0042047A" w14:paraId="4AF70F10" w14:textId="77777777" w:rsidTr="002306D9">
        <w:trPr>
          <w:trHeight w:val="30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F4C1EC8" w14:textId="77777777" w:rsidR="00DC4D0B" w:rsidRPr="0042047A" w:rsidRDefault="00DC4D0B">
            <w:pPr>
              <w:pStyle w:val="Standard"/>
              <w:numPr>
                <w:ilvl w:val="0"/>
                <w:numId w:val="60"/>
              </w:numPr>
              <w:tabs>
                <w:tab w:val="left" w:pos="540"/>
              </w:tabs>
              <w:ind w:left="690" w:hanging="713"/>
              <w:jc w:val="both"/>
              <w:rPr>
                <w:rFonts w:asciiTheme="minorBidi" w:hAnsiTheme="minorBidi" w:cstheme="minorBidi"/>
                <w:b/>
                <w:bCs/>
                <w:color w:val="000000" w:themeColor="text1"/>
                <w:sz w:val="22"/>
                <w:szCs w:val="22"/>
              </w:rPr>
            </w:pPr>
          </w:p>
          <w:p w14:paraId="45F98D73" w14:textId="4F1A0C68" w:rsidR="00DC4D0B" w:rsidRPr="0042047A" w:rsidRDefault="0055628E" w:rsidP="0055628E">
            <w:pPr>
              <w:pStyle w:val="Standard"/>
              <w:tabs>
                <w:tab w:val="left" w:pos="540"/>
              </w:tabs>
              <w:ind w:left="-23"/>
              <w:rPr>
                <w:rFonts w:asciiTheme="minorBidi" w:hAnsiTheme="minorBidi" w:cstheme="minorBidi"/>
                <w:b/>
                <w:bCs/>
                <w:color w:val="000000" w:themeColor="text1"/>
                <w:sz w:val="22"/>
                <w:szCs w:val="22"/>
              </w:rPr>
            </w:pPr>
            <w:r>
              <w:rPr>
                <w:rFonts w:asciiTheme="minorBidi" w:hAnsiTheme="minorBidi" w:cstheme="minorBidi"/>
                <w:b/>
                <w:bCs/>
                <w:color w:val="000000" w:themeColor="text1"/>
                <w:sz w:val="22"/>
                <w:szCs w:val="22"/>
              </w:rPr>
              <w:t xml:space="preserve">Evaluate water </w:t>
            </w:r>
            <w:proofErr w:type="spellStart"/>
            <w:r>
              <w:rPr>
                <w:rFonts w:asciiTheme="minorBidi" w:hAnsiTheme="minorBidi" w:cstheme="minorBidi"/>
                <w:b/>
                <w:bCs/>
                <w:color w:val="000000" w:themeColor="text1"/>
                <w:sz w:val="22"/>
                <w:szCs w:val="22"/>
              </w:rPr>
              <w:t>odor</w:t>
            </w:r>
            <w:proofErr w:type="spellEnd"/>
            <w:r>
              <w:rPr>
                <w:rFonts w:asciiTheme="minorBidi" w:hAnsiTheme="minorBidi" w:cstheme="minorBidi"/>
                <w:b/>
                <w:bCs/>
                <w:color w:val="000000" w:themeColor="text1"/>
                <w:sz w:val="22"/>
                <w:szCs w:val="22"/>
              </w:rPr>
              <w:t xml:space="preserve"> characteristics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1FC80A3" w14:textId="77777777" w:rsidR="00534399" w:rsidRPr="0042047A" w:rsidRDefault="00534399">
            <w:pPr>
              <w:pStyle w:val="ListParagraph"/>
              <w:numPr>
                <w:ilvl w:val="0"/>
                <w:numId w:val="73"/>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Collect fresh water sample in a clean bottle.</w:t>
            </w:r>
          </w:p>
          <w:p w14:paraId="41A11F13" w14:textId="0CCA87EF" w:rsidR="00534399" w:rsidRPr="0042047A" w:rsidRDefault="00534399">
            <w:pPr>
              <w:pStyle w:val="ListParagraph"/>
              <w:numPr>
                <w:ilvl w:val="0"/>
                <w:numId w:val="73"/>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Warm sample slightly to release </w:t>
            </w:r>
            <w:proofErr w:type="spellStart"/>
            <w:r w:rsidRPr="0042047A">
              <w:rPr>
                <w:rFonts w:asciiTheme="minorBidi" w:eastAsia="Times New Roman" w:hAnsiTheme="minorBidi"/>
                <w:color w:val="000000" w:themeColor="text1"/>
                <w:sz w:val="22"/>
              </w:rPr>
              <w:t>odour</w:t>
            </w:r>
            <w:proofErr w:type="spellEnd"/>
            <w:r w:rsidRPr="0042047A">
              <w:rPr>
                <w:rFonts w:asciiTheme="minorBidi" w:eastAsia="Times New Roman" w:hAnsiTheme="minorBidi"/>
                <w:color w:val="000000" w:themeColor="text1"/>
                <w:sz w:val="22"/>
              </w:rPr>
              <w:t>.</w:t>
            </w:r>
          </w:p>
          <w:p w14:paraId="135FAF24" w14:textId="0009FD08" w:rsidR="00534399" w:rsidRPr="0042047A" w:rsidRDefault="00534399">
            <w:pPr>
              <w:pStyle w:val="ListParagraph"/>
              <w:numPr>
                <w:ilvl w:val="0"/>
                <w:numId w:val="73"/>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Identify any unusual or strong </w:t>
            </w:r>
            <w:proofErr w:type="spellStart"/>
            <w:r w:rsidRPr="0042047A">
              <w:rPr>
                <w:rFonts w:asciiTheme="minorBidi" w:eastAsia="Times New Roman" w:hAnsiTheme="minorBidi"/>
                <w:color w:val="000000" w:themeColor="text1"/>
                <w:sz w:val="22"/>
              </w:rPr>
              <w:t>odour</w:t>
            </w:r>
            <w:proofErr w:type="spellEnd"/>
            <w:r w:rsidRPr="0042047A">
              <w:rPr>
                <w:rFonts w:asciiTheme="minorBidi" w:eastAsia="Times New Roman" w:hAnsiTheme="minorBidi"/>
                <w:color w:val="000000" w:themeColor="text1"/>
                <w:sz w:val="22"/>
              </w:rPr>
              <w:t>.</w:t>
            </w:r>
          </w:p>
          <w:p w14:paraId="11B43F8F" w14:textId="1A3CBCCD" w:rsidR="00DC4D0B" w:rsidRPr="0042047A" w:rsidRDefault="00534399">
            <w:pPr>
              <w:pStyle w:val="ListParagraph"/>
              <w:numPr>
                <w:ilvl w:val="0"/>
                <w:numId w:val="73"/>
              </w:numPr>
              <w:spacing w:before="100" w:beforeAutospacing="1"/>
              <w:ind w:left="444" w:hanging="448"/>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Record observation in the logbook.</w:t>
            </w:r>
          </w:p>
        </w:tc>
      </w:tr>
    </w:tbl>
    <w:p w14:paraId="6BB2553F" w14:textId="77777777" w:rsidR="00204D39" w:rsidRPr="00E07135" w:rsidRDefault="00204D39" w:rsidP="00E07135">
      <w:pPr>
        <w:spacing w:line="276" w:lineRule="auto"/>
        <w:ind w:right="270"/>
        <w:jc w:val="both"/>
        <w:rPr>
          <w:rFonts w:asciiTheme="minorBidi" w:eastAsia="Arial" w:hAnsiTheme="minorBidi" w:cstheme="minorBidi"/>
          <w:b/>
          <w:color w:val="000000"/>
          <w:sz w:val="24"/>
          <w:szCs w:val="24"/>
          <w:lang w:eastAsia="en-US"/>
        </w:rPr>
      </w:pPr>
    </w:p>
    <w:p w14:paraId="689AFB59" w14:textId="77777777" w:rsidR="00204D39" w:rsidRPr="00E07135" w:rsidRDefault="00204D39" w:rsidP="00E07135">
      <w:pPr>
        <w:spacing w:line="276" w:lineRule="auto"/>
        <w:ind w:right="270"/>
        <w:jc w:val="both"/>
        <w:rPr>
          <w:rFonts w:asciiTheme="minorBidi" w:eastAsia="Arial" w:hAnsiTheme="minorBidi" w:cstheme="minorBidi"/>
          <w:b/>
          <w:color w:val="000000"/>
          <w:sz w:val="24"/>
          <w:szCs w:val="24"/>
          <w:lang w:eastAsia="en-US"/>
        </w:rPr>
      </w:pPr>
      <w:r w:rsidRPr="00E07135">
        <w:rPr>
          <w:rFonts w:asciiTheme="minorBidi" w:eastAsia="Arial" w:hAnsiTheme="minorBidi" w:cstheme="minorBidi"/>
          <w:b/>
          <w:color w:val="000000"/>
          <w:sz w:val="24"/>
          <w:szCs w:val="24"/>
          <w:lang w:eastAsia="en-US"/>
        </w:rPr>
        <w:t>Knowledge &amp; Understanding</w:t>
      </w:r>
    </w:p>
    <w:p w14:paraId="61E2CEF1" w14:textId="77777777" w:rsidR="00E07135" w:rsidRDefault="00E07135" w:rsidP="00E07135">
      <w:pPr>
        <w:ind w:right="270"/>
        <w:jc w:val="both"/>
        <w:rPr>
          <w:rFonts w:asciiTheme="minorBidi" w:hAnsiTheme="minorBidi"/>
          <w:bCs/>
          <w:sz w:val="22"/>
        </w:rPr>
      </w:pPr>
      <w:bookmarkStart w:id="25" w:name="_Hlk214146926"/>
      <w:r w:rsidRPr="00E07135">
        <w:rPr>
          <w:rFonts w:asciiTheme="minorBidi" w:hAnsiTheme="minorBidi"/>
          <w:bCs/>
          <w:sz w:val="22"/>
        </w:rPr>
        <w:t xml:space="preserve">The candidate must be able to demonstrate the underpinning knowledge and understanding required to carry out tasks covered in this competency standard. This includes the knowledge </w:t>
      </w:r>
    </w:p>
    <w:p w14:paraId="135686C2" w14:textId="28EE87F7" w:rsidR="00E07135" w:rsidRPr="00E07135" w:rsidRDefault="00E07135" w:rsidP="00E07135">
      <w:pPr>
        <w:ind w:right="270"/>
        <w:jc w:val="both"/>
        <w:rPr>
          <w:rFonts w:asciiTheme="minorBidi" w:hAnsiTheme="minorBidi"/>
          <w:bCs/>
          <w:sz w:val="22"/>
        </w:rPr>
      </w:pPr>
      <w:r w:rsidRPr="00E07135">
        <w:rPr>
          <w:rFonts w:asciiTheme="minorBidi" w:hAnsiTheme="minorBidi"/>
          <w:bCs/>
          <w:sz w:val="22"/>
        </w:rPr>
        <w:t>of:</w:t>
      </w:r>
    </w:p>
    <w:bookmarkEnd w:id="25"/>
    <w:p w14:paraId="557758A3" w14:textId="77777777" w:rsidR="00AA2EE4" w:rsidRPr="00E07135"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Basic principles of water quality and its importance.</w:t>
      </w:r>
    </w:p>
    <w:p w14:paraId="5E903EE7" w14:textId="77777777" w:rsidR="00AA2EE4" w:rsidRPr="00E07135"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Physical parameters of water (temperature, pH, EC, TDS, turbidity, odour).</w:t>
      </w:r>
    </w:p>
    <w:p w14:paraId="5ECA0E04" w14:textId="77777777" w:rsidR="00AA2EE4" w:rsidRPr="00E07135"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Operation and calibration of testing instruments.</w:t>
      </w:r>
    </w:p>
    <w:p w14:paraId="08889117" w14:textId="77777777" w:rsidR="00AA2EE4" w:rsidRPr="00E07135"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Proper sampling, handling, and preservation of water samples.</w:t>
      </w:r>
    </w:p>
    <w:p w14:paraId="7A32C677" w14:textId="77777777" w:rsidR="00AA2EE4" w:rsidRPr="00E07135"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Preparation and safe use of testing reagents.</w:t>
      </w:r>
    </w:p>
    <w:p w14:paraId="08F4BC65" w14:textId="77777777" w:rsidR="00AA2EE4" w:rsidRPr="00E07135"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Standard testing methods and field procedures.</w:t>
      </w:r>
    </w:p>
    <w:p w14:paraId="2FEC173B" w14:textId="77777777" w:rsidR="00AA2EE4" w:rsidRPr="00E07135"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Data recording, reporting, and interpretation techniques.</w:t>
      </w:r>
    </w:p>
    <w:p w14:paraId="0F43F02E" w14:textId="77777777" w:rsidR="00AA2EE4" w:rsidRPr="00E07135"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Common equipment errors and basic troubleshooting.</w:t>
      </w:r>
    </w:p>
    <w:p w14:paraId="025367AF" w14:textId="5B10BF81"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Personal protective equipment (PPE) and laboratory safety.</w:t>
      </w:r>
    </w:p>
    <w:p w14:paraId="029D526C" w14:textId="1D442A82" w:rsidR="00204D39" w:rsidRPr="00E07135" w:rsidRDefault="00204D39" w:rsidP="00AC04BA">
      <w:pPr>
        <w:pStyle w:val="Standard"/>
        <w:spacing w:line="276" w:lineRule="auto"/>
        <w:jc w:val="both"/>
        <w:rPr>
          <w:rFonts w:asciiTheme="minorBidi" w:eastAsia="Arial" w:hAnsiTheme="minorBidi" w:cstheme="minorBidi"/>
          <w:b/>
          <w:bCs/>
          <w:color w:val="000000" w:themeColor="text1"/>
        </w:rPr>
      </w:pPr>
      <w:r w:rsidRPr="00E07135">
        <w:rPr>
          <w:rFonts w:asciiTheme="minorBidi" w:eastAsia="Arial" w:hAnsiTheme="minorBidi" w:cstheme="minorBidi"/>
          <w:b/>
          <w:bCs/>
          <w:color w:val="000000" w:themeColor="text1"/>
        </w:rPr>
        <w:t>Critical Evidence(s) Required</w:t>
      </w:r>
    </w:p>
    <w:p w14:paraId="438D7AE6" w14:textId="77777777" w:rsidR="00E07135" w:rsidRPr="00E07135" w:rsidRDefault="00E07135" w:rsidP="00E07135">
      <w:pPr>
        <w:ind w:right="90"/>
        <w:jc w:val="both"/>
        <w:rPr>
          <w:rFonts w:asciiTheme="minorBidi" w:eastAsia="Arial" w:hAnsiTheme="minorBidi"/>
          <w:color w:val="000000"/>
          <w:sz w:val="22"/>
        </w:rPr>
      </w:pPr>
      <w:bookmarkStart w:id="26" w:name="_Hlk214146951"/>
      <w:r w:rsidRPr="00E07135">
        <w:rPr>
          <w:rFonts w:asciiTheme="minorBidi" w:eastAsia="Arial" w:hAnsiTheme="minorBidi"/>
          <w:color w:val="000000"/>
          <w:sz w:val="22"/>
        </w:rPr>
        <w:t>The candidate needs to produce the following critical evidence(s) in order to be competent in this competency standard</w:t>
      </w:r>
      <w:r w:rsidRPr="00E07135">
        <w:rPr>
          <w:rFonts w:asciiTheme="minorBidi" w:eastAsia="Arial" w:hAnsiTheme="minorBidi"/>
          <w:b/>
          <w:color w:val="000000"/>
          <w:sz w:val="22"/>
        </w:rPr>
        <w:t>:</w:t>
      </w:r>
      <w:r w:rsidRPr="00E07135">
        <w:rPr>
          <w:rFonts w:asciiTheme="minorBidi" w:eastAsia="Arial" w:hAnsiTheme="minorBidi"/>
          <w:color w:val="000000"/>
          <w:sz w:val="22"/>
        </w:rPr>
        <w:t xml:space="preserve"> </w:t>
      </w:r>
    </w:p>
    <w:bookmarkEnd w:id="26"/>
    <w:p w14:paraId="0287CFE5" w14:textId="0E948F75" w:rsidR="008215FE" w:rsidRPr="00F64E09" w:rsidRDefault="008215FE">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Accurately perform temperature, pH, EC, TDS, turbidity, and odour analyses following standard procedures.</w:t>
      </w:r>
    </w:p>
    <w:p w14:paraId="2F3F2EE7" w14:textId="74503067" w:rsidR="008215FE" w:rsidRPr="00F64E09" w:rsidRDefault="008215FE">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Prepare and label reagents properly, and calibrate and maintain testing instruments.</w:t>
      </w:r>
    </w:p>
    <w:p w14:paraId="072FD696" w14:textId="073B980F" w:rsidR="0001663F" w:rsidRPr="00F64E09" w:rsidRDefault="008215FE">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Record and interpret test results precisely while following laboratory safety and hygiene protocols.</w:t>
      </w:r>
    </w:p>
    <w:p w14:paraId="4DD2E1AA" w14:textId="77777777" w:rsidR="0001663F" w:rsidRPr="0042047A" w:rsidRDefault="0001663F" w:rsidP="00AC04BA">
      <w:pPr>
        <w:spacing w:line="276" w:lineRule="auto"/>
        <w:ind w:left="720"/>
        <w:jc w:val="both"/>
        <w:rPr>
          <w:rFonts w:asciiTheme="minorBidi" w:eastAsia="Arial" w:hAnsiTheme="minorBidi" w:cstheme="minorBidi"/>
          <w:color w:val="000000" w:themeColor="text1"/>
          <w:sz w:val="22"/>
          <w:szCs w:val="22"/>
          <w:lang w:eastAsia="zh-CN" w:bidi="hi-IN"/>
        </w:rPr>
      </w:pPr>
    </w:p>
    <w:p w14:paraId="31B73274" w14:textId="77777777" w:rsidR="00E07135" w:rsidRPr="00C62B70" w:rsidRDefault="00E07135" w:rsidP="00E07135">
      <w:pPr>
        <w:tabs>
          <w:tab w:val="left" w:pos="5310"/>
        </w:tabs>
        <w:spacing w:line="276" w:lineRule="auto"/>
        <w:ind w:right="270"/>
        <w:jc w:val="both"/>
        <w:rPr>
          <w:rFonts w:asciiTheme="minorBidi" w:eastAsia="Arial" w:hAnsiTheme="minorBidi" w:cstheme="minorBidi"/>
          <w:b/>
          <w:color w:val="000000"/>
          <w:sz w:val="24"/>
          <w:szCs w:val="24"/>
        </w:rPr>
      </w:pPr>
      <w:r w:rsidRPr="00C62B70">
        <w:rPr>
          <w:rFonts w:asciiTheme="minorBidi" w:eastAsia="Arial" w:hAnsiTheme="minorBidi" w:cstheme="minorBidi"/>
          <w:b/>
          <w:color w:val="000000"/>
          <w:sz w:val="24"/>
          <w:szCs w:val="24"/>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E07135" w:rsidRPr="006A0510" w14:paraId="04D34C59"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5C174C34" w14:textId="77777777" w:rsidR="00E07135" w:rsidRPr="006A0510" w:rsidRDefault="00E07135" w:rsidP="009B62EB">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E07135" w:rsidRPr="006A0510" w14:paraId="1019CA90"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924A390" w14:textId="77777777" w:rsidR="00E07135" w:rsidRPr="006A0510" w:rsidRDefault="00E07135"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DA38BC0" w14:textId="77777777" w:rsidR="00E07135" w:rsidRPr="006A0510" w:rsidRDefault="00E07135"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63526AF" w14:textId="77777777" w:rsidR="00E07135" w:rsidRPr="006A0510" w:rsidRDefault="00E07135"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E07135" w:rsidRPr="006A0510" w14:paraId="1BC664C5"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487CB8A0" w14:textId="77777777" w:rsidR="00E07135" w:rsidRPr="006A0510" w:rsidRDefault="00E07135" w:rsidP="009B62EB">
            <w:pPr>
              <w:spacing w:line="276" w:lineRule="auto"/>
              <w:jc w:val="center"/>
              <w:rPr>
                <w:rFonts w:asciiTheme="minorBidi" w:hAnsiTheme="minorBidi"/>
                <w:sz w:val="22"/>
                <w:szCs w:val="22"/>
              </w:rPr>
            </w:pPr>
            <w:r w:rsidRPr="006A0510">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3C3A272" w14:textId="77777777" w:rsidR="00E07135" w:rsidRPr="006A0510" w:rsidRDefault="00E07135"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Notebook</w:t>
            </w:r>
            <w:r>
              <w:rPr>
                <w:rFonts w:asciiTheme="minorBidi" w:eastAsia="Arial" w:hAnsiTheme="minorBidi"/>
                <w:color w:val="000000"/>
                <w:sz w:val="22"/>
                <w:szCs w:val="22"/>
              </w:rPr>
              <w:t xml:space="preserve">/ </w:t>
            </w:r>
            <w:proofErr w:type="spellStart"/>
            <w:r>
              <w:rPr>
                <w:rFonts w:asciiTheme="minorBidi" w:eastAsia="Arial" w:hAnsiTheme="minorBidi"/>
                <w:color w:val="000000"/>
                <w:sz w:val="22"/>
                <w:szCs w:val="22"/>
              </w:rPr>
              <w:t>Fieldbook</w:t>
            </w:r>
            <w:proofErr w:type="spellEnd"/>
          </w:p>
        </w:tc>
        <w:tc>
          <w:tcPr>
            <w:tcW w:w="3193" w:type="dxa"/>
            <w:tcBorders>
              <w:top w:val="single" w:sz="4" w:space="0" w:color="auto"/>
              <w:left w:val="single" w:sz="4" w:space="0" w:color="auto"/>
              <w:bottom w:val="single" w:sz="4" w:space="0" w:color="auto"/>
              <w:right w:val="single" w:sz="4" w:space="0" w:color="auto"/>
            </w:tcBorders>
            <w:vAlign w:val="center"/>
            <w:hideMark/>
          </w:tcPr>
          <w:p w14:paraId="333BE4D4" w14:textId="764B3E1D" w:rsidR="00E07135" w:rsidRPr="006A0510" w:rsidRDefault="00E07135" w:rsidP="009B62EB">
            <w:pPr>
              <w:spacing w:line="276" w:lineRule="auto"/>
              <w:jc w:val="center"/>
              <w:rPr>
                <w:rFonts w:asciiTheme="minorBidi" w:hAnsiTheme="minorBidi"/>
                <w:sz w:val="22"/>
                <w:szCs w:val="22"/>
              </w:rPr>
            </w:pPr>
            <w:r>
              <w:rPr>
                <w:rFonts w:asciiTheme="minorBidi" w:hAnsiTheme="minorBidi"/>
                <w:sz w:val="22"/>
                <w:szCs w:val="22"/>
              </w:rPr>
              <w:t>2</w:t>
            </w:r>
          </w:p>
        </w:tc>
      </w:tr>
      <w:tr w:rsidR="00E07135" w:rsidRPr="006A0510" w14:paraId="1850071F"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2514A58C" w14:textId="77777777" w:rsidR="00E07135" w:rsidRPr="006A0510" w:rsidRDefault="00E07135" w:rsidP="009B62EB">
            <w:pPr>
              <w:spacing w:line="276" w:lineRule="auto"/>
              <w:jc w:val="center"/>
              <w:rPr>
                <w:rFonts w:asciiTheme="minorBidi" w:hAnsiTheme="minorBidi"/>
                <w:sz w:val="22"/>
                <w:szCs w:val="22"/>
              </w:rPr>
            </w:pPr>
            <w:r w:rsidRPr="006A0510">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41FA661" w14:textId="77777777" w:rsidR="00E07135" w:rsidRPr="006A0510" w:rsidRDefault="00E07135"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Pen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D3EABC1" w14:textId="77777777" w:rsidR="00E07135" w:rsidRPr="006A0510" w:rsidRDefault="00E07135" w:rsidP="009B62EB">
            <w:pPr>
              <w:spacing w:line="276" w:lineRule="auto"/>
              <w:jc w:val="center"/>
              <w:rPr>
                <w:rFonts w:asciiTheme="minorBidi" w:hAnsiTheme="minorBidi"/>
                <w:sz w:val="22"/>
                <w:szCs w:val="22"/>
              </w:rPr>
            </w:pPr>
            <w:r w:rsidRPr="006A0510">
              <w:rPr>
                <w:rFonts w:asciiTheme="minorBidi" w:hAnsiTheme="minorBidi"/>
                <w:sz w:val="22"/>
                <w:szCs w:val="22"/>
              </w:rPr>
              <w:t>25</w:t>
            </w:r>
          </w:p>
        </w:tc>
      </w:tr>
    </w:tbl>
    <w:p w14:paraId="1A18FF79" w14:textId="77777777" w:rsidR="00E07135" w:rsidRDefault="00E07135" w:rsidP="00E07135">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E07135" w:rsidRPr="006A0510" w14:paraId="407256B7"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4C0D974E" w14:textId="77777777" w:rsidR="00E07135" w:rsidRPr="006A0510" w:rsidRDefault="00E07135" w:rsidP="009B62EB">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E07135" w:rsidRPr="006A0510" w14:paraId="394BA538"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7D7579FA" w14:textId="77777777" w:rsidR="00E07135" w:rsidRPr="006A0510" w:rsidRDefault="00E07135"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ED5614F" w14:textId="77777777" w:rsidR="00E07135" w:rsidRPr="006A0510" w:rsidRDefault="00E07135"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B02E658" w14:textId="77777777" w:rsidR="00E07135" w:rsidRPr="006A0510" w:rsidRDefault="00E07135"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E07135" w:rsidRPr="006A0510" w14:paraId="438EBF26"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260E3AE0" w14:textId="77777777" w:rsidR="00E07135" w:rsidRPr="006A0510" w:rsidRDefault="00E07135" w:rsidP="00E07135">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hideMark/>
          </w:tcPr>
          <w:p w14:paraId="0AF55B93" w14:textId="1AD209C3" w:rsidR="00E07135" w:rsidRPr="006A0510" w:rsidRDefault="00E07135" w:rsidP="00E07135">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Analytical balance</w:t>
            </w:r>
          </w:p>
        </w:tc>
        <w:tc>
          <w:tcPr>
            <w:tcW w:w="3193" w:type="dxa"/>
            <w:tcBorders>
              <w:top w:val="single" w:sz="4" w:space="0" w:color="auto"/>
              <w:left w:val="single" w:sz="4" w:space="0" w:color="auto"/>
              <w:bottom w:val="single" w:sz="4" w:space="0" w:color="auto"/>
              <w:right w:val="single" w:sz="4" w:space="0" w:color="auto"/>
            </w:tcBorders>
            <w:hideMark/>
          </w:tcPr>
          <w:p w14:paraId="01C6D2B9" w14:textId="1206505A" w:rsidR="00E07135" w:rsidRPr="006A0510" w:rsidRDefault="00E07135" w:rsidP="00E07135">
            <w:pPr>
              <w:spacing w:line="276" w:lineRule="auto"/>
              <w:jc w:val="center"/>
              <w:rPr>
                <w:rFonts w:asciiTheme="minorBidi" w:hAnsiTheme="minorBidi"/>
                <w:sz w:val="22"/>
                <w:szCs w:val="22"/>
              </w:rPr>
            </w:pPr>
            <w:r w:rsidRPr="0042047A">
              <w:rPr>
                <w:rFonts w:asciiTheme="minorBidi" w:hAnsiTheme="minorBidi"/>
                <w:sz w:val="22"/>
              </w:rPr>
              <w:t>2</w:t>
            </w:r>
          </w:p>
        </w:tc>
      </w:tr>
      <w:tr w:rsidR="00E07135" w:rsidRPr="006A0510" w14:paraId="7427E9B2"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5647FAA2" w14:textId="77777777" w:rsidR="00E07135" w:rsidRPr="006A0510" w:rsidRDefault="00E07135" w:rsidP="00E07135">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hideMark/>
          </w:tcPr>
          <w:p w14:paraId="226703ED" w14:textId="09AD394F" w:rsidR="00E07135" w:rsidRPr="006A0510" w:rsidRDefault="00E07135" w:rsidP="00E07135">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Measuring cylinder</w:t>
            </w:r>
          </w:p>
        </w:tc>
        <w:tc>
          <w:tcPr>
            <w:tcW w:w="3193" w:type="dxa"/>
            <w:tcBorders>
              <w:top w:val="single" w:sz="4" w:space="0" w:color="auto"/>
              <w:left w:val="single" w:sz="4" w:space="0" w:color="auto"/>
              <w:bottom w:val="single" w:sz="4" w:space="0" w:color="auto"/>
              <w:right w:val="single" w:sz="4" w:space="0" w:color="auto"/>
            </w:tcBorders>
            <w:hideMark/>
          </w:tcPr>
          <w:p w14:paraId="650E643A" w14:textId="5BCF378C" w:rsidR="00E07135" w:rsidRPr="006A0510" w:rsidRDefault="00E07135" w:rsidP="00E07135">
            <w:pPr>
              <w:spacing w:line="276" w:lineRule="auto"/>
              <w:jc w:val="center"/>
              <w:rPr>
                <w:rFonts w:asciiTheme="minorBidi" w:hAnsiTheme="minorBidi"/>
                <w:sz w:val="22"/>
                <w:szCs w:val="22"/>
              </w:rPr>
            </w:pPr>
            <w:r>
              <w:rPr>
                <w:rFonts w:asciiTheme="minorBidi" w:hAnsiTheme="minorBidi"/>
                <w:sz w:val="22"/>
                <w:szCs w:val="22"/>
              </w:rPr>
              <w:t>10</w:t>
            </w:r>
          </w:p>
        </w:tc>
      </w:tr>
      <w:tr w:rsidR="00E07135" w:rsidRPr="006A0510" w14:paraId="403702D6" w14:textId="77777777" w:rsidTr="009B62EB">
        <w:tc>
          <w:tcPr>
            <w:tcW w:w="980" w:type="dxa"/>
            <w:tcBorders>
              <w:top w:val="single" w:sz="4" w:space="0" w:color="auto"/>
              <w:left w:val="single" w:sz="4" w:space="0" w:color="auto"/>
              <w:bottom w:val="single" w:sz="4" w:space="0" w:color="auto"/>
              <w:right w:val="single" w:sz="4" w:space="0" w:color="auto"/>
            </w:tcBorders>
          </w:tcPr>
          <w:p w14:paraId="3A3D4FB2" w14:textId="77777777" w:rsidR="00E07135" w:rsidRPr="006A0510" w:rsidRDefault="00E07135" w:rsidP="00E07135">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5D272738" w14:textId="18BEC7F9" w:rsidR="00E07135" w:rsidRPr="006A0510" w:rsidRDefault="00E07135" w:rsidP="00E07135">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Beakers / mixing containers</w:t>
            </w:r>
          </w:p>
        </w:tc>
        <w:tc>
          <w:tcPr>
            <w:tcW w:w="3193" w:type="dxa"/>
            <w:tcBorders>
              <w:top w:val="single" w:sz="4" w:space="0" w:color="auto"/>
              <w:left w:val="single" w:sz="4" w:space="0" w:color="auto"/>
              <w:bottom w:val="single" w:sz="4" w:space="0" w:color="auto"/>
              <w:right w:val="single" w:sz="4" w:space="0" w:color="auto"/>
            </w:tcBorders>
          </w:tcPr>
          <w:p w14:paraId="42187B17" w14:textId="48F05549" w:rsidR="00E07135" w:rsidRPr="006A0510" w:rsidRDefault="00E07135" w:rsidP="00E07135">
            <w:pPr>
              <w:spacing w:line="276" w:lineRule="auto"/>
              <w:jc w:val="center"/>
              <w:rPr>
                <w:rFonts w:asciiTheme="minorBidi" w:hAnsiTheme="minorBidi"/>
                <w:sz w:val="22"/>
                <w:szCs w:val="22"/>
              </w:rPr>
            </w:pPr>
            <w:r w:rsidRPr="0042047A">
              <w:rPr>
                <w:rFonts w:asciiTheme="minorBidi" w:hAnsiTheme="minorBidi"/>
                <w:sz w:val="22"/>
              </w:rPr>
              <w:t>3</w:t>
            </w:r>
          </w:p>
        </w:tc>
      </w:tr>
      <w:tr w:rsidR="00E07135" w:rsidRPr="006A0510" w14:paraId="7F9E5027" w14:textId="77777777" w:rsidTr="009B62EB">
        <w:tc>
          <w:tcPr>
            <w:tcW w:w="980" w:type="dxa"/>
            <w:tcBorders>
              <w:top w:val="single" w:sz="4" w:space="0" w:color="auto"/>
              <w:left w:val="single" w:sz="4" w:space="0" w:color="auto"/>
              <w:bottom w:val="single" w:sz="4" w:space="0" w:color="auto"/>
              <w:right w:val="single" w:sz="4" w:space="0" w:color="auto"/>
            </w:tcBorders>
          </w:tcPr>
          <w:p w14:paraId="1974B1A6" w14:textId="77777777" w:rsidR="00E07135" w:rsidRPr="006A0510" w:rsidRDefault="00E07135" w:rsidP="00E07135">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2CCFE1FB" w14:textId="2AC1DEA2" w:rsidR="00E07135" w:rsidRPr="006A0510" w:rsidRDefault="00E07135" w:rsidP="00E07135">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Glass stirring rod</w:t>
            </w:r>
          </w:p>
        </w:tc>
        <w:tc>
          <w:tcPr>
            <w:tcW w:w="3193" w:type="dxa"/>
            <w:tcBorders>
              <w:top w:val="single" w:sz="4" w:space="0" w:color="auto"/>
              <w:left w:val="single" w:sz="4" w:space="0" w:color="auto"/>
              <w:bottom w:val="single" w:sz="4" w:space="0" w:color="auto"/>
              <w:right w:val="single" w:sz="4" w:space="0" w:color="auto"/>
            </w:tcBorders>
          </w:tcPr>
          <w:p w14:paraId="3E1D2842" w14:textId="17ECC895" w:rsidR="00E07135" w:rsidRPr="006A0510" w:rsidRDefault="00E07135" w:rsidP="00E07135">
            <w:pPr>
              <w:spacing w:line="276" w:lineRule="auto"/>
              <w:jc w:val="center"/>
              <w:rPr>
                <w:rFonts w:asciiTheme="minorBidi" w:hAnsiTheme="minorBidi"/>
                <w:sz w:val="22"/>
                <w:szCs w:val="22"/>
              </w:rPr>
            </w:pPr>
            <w:r w:rsidRPr="0042047A">
              <w:rPr>
                <w:rFonts w:asciiTheme="minorBidi" w:hAnsiTheme="minorBidi"/>
                <w:sz w:val="22"/>
              </w:rPr>
              <w:t>2</w:t>
            </w:r>
          </w:p>
        </w:tc>
      </w:tr>
      <w:tr w:rsidR="00E07135" w:rsidRPr="006A0510" w14:paraId="4BF95E1F" w14:textId="77777777" w:rsidTr="009B62EB">
        <w:tc>
          <w:tcPr>
            <w:tcW w:w="980" w:type="dxa"/>
            <w:tcBorders>
              <w:top w:val="single" w:sz="4" w:space="0" w:color="auto"/>
              <w:left w:val="single" w:sz="4" w:space="0" w:color="auto"/>
              <w:bottom w:val="single" w:sz="4" w:space="0" w:color="auto"/>
              <w:right w:val="single" w:sz="4" w:space="0" w:color="auto"/>
            </w:tcBorders>
          </w:tcPr>
          <w:p w14:paraId="7775E2BF" w14:textId="77777777" w:rsidR="00E07135" w:rsidRPr="006A0510" w:rsidRDefault="00E07135" w:rsidP="00E07135">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0088BFE3" w14:textId="4CA726D2" w:rsidR="00E07135" w:rsidRPr="006A0510" w:rsidRDefault="00E07135" w:rsidP="00E07135">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Labeling tape &amp; marker</w:t>
            </w:r>
          </w:p>
        </w:tc>
        <w:tc>
          <w:tcPr>
            <w:tcW w:w="3193" w:type="dxa"/>
            <w:tcBorders>
              <w:top w:val="single" w:sz="4" w:space="0" w:color="auto"/>
              <w:left w:val="single" w:sz="4" w:space="0" w:color="auto"/>
              <w:bottom w:val="single" w:sz="4" w:space="0" w:color="auto"/>
              <w:right w:val="single" w:sz="4" w:space="0" w:color="auto"/>
            </w:tcBorders>
          </w:tcPr>
          <w:p w14:paraId="19361CBE" w14:textId="7A955DAF" w:rsidR="00E07135" w:rsidRPr="006A0510" w:rsidRDefault="00E07135" w:rsidP="00E07135">
            <w:pPr>
              <w:spacing w:line="276" w:lineRule="auto"/>
              <w:jc w:val="center"/>
              <w:rPr>
                <w:rFonts w:asciiTheme="minorBidi" w:hAnsiTheme="minorBidi"/>
                <w:sz w:val="22"/>
                <w:szCs w:val="22"/>
              </w:rPr>
            </w:pPr>
            <w:r w:rsidRPr="0042047A">
              <w:rPr>
                <w:rFonts w:asciiTheme="minorBidi" w:hAnsiTheme="minorBidi"/>
                <w:sz w:val="22"/>
              </w:rPr>
              <w:t>2</w:t>
            </w:r>
          </w:p>
        </w:tc>
      </w:tr>
      <w:tr w:rsidR="00E07135" w:rsidRPr="006A0510" w14:paraId="2C057405" w14:textId="77777777" w:rsidTr="009B62EB">
        <w:tc>
          <w:tcPr>
            <w:tcW w:w="980" w:type="dxa"/>
            <w:tcBorders>
              <w:top w:val="single" w:sz="4" w:space="0" w:color="auto"/>
              <w:left w:val="single" w:sz="4" w:space="0" w:color="auto"/>
              <w:bottom w:val="single" w:sz="4" w:space="0" w:color="auto"/>
              <w:right w:val="single" w:sz="4" w:space="0" w:color="auto"/>
            </w:tcBorders>
          </w:tcPr>
          <w:p w14:paraId="389C99FA" w14:textId="77777777" w:rsidR="00E07135" w:rsidRPr="006A0510" w:rsidRDefault="00E07135" w:rsidP="00E07135">
            <w:pPr>
              <w:spacing w:line="276" w:lineRule="auto"/>
              <w:jc w:val="center"/>
              <w:rPr>
                <w:rFonts w:asciiTheme="minorBidi" w:hAnsiTheme="minorBidi"/>
                <w:sz w:val="22"/>
                <w:szCs w:val="22"/>
              </w:rPr>
            </w:pPr>
            <w:r>
              <w:rPr>
                <w:rFonts w:asciiTheme="minorBidi" w:hAnsiTheme="minorBidi"/>
                <w:sz w:val="22"/>
                <w:szCs w:val="22"/>
              </w:rPr>
              <w:lastRenderedPageBreak/>
              <w:t>06</w:t>
            </w:r>
          </w:p>
        </w:tc>
        <w:tc>
          <w:tcPr>
            <w:tcW w:w="5357" w:type="dxa"/>
            <w:tcBorders>
              <w:top w:val="single" w:sz="4" w:space="0" w:color="auto"/>
              <w:left w:val="single" w:sz="4" w:space="0" w:color="auto"/>
              <w:bottom w:val="single" w:sz="4" w:space="0" w:color="auto"/>
              <w:right w:val="single" w:sz="4" w:space="0" w:color="auto"/>
            </w:tcBorders>
          </w:tcPr>
          <w:p w14:paraId="6ACBCB5B" w14:textId="0034D18F" w:rsidR="00E07135" w:rsidRPr="006A0510" w:rsidRDefault="00E07135" w:rsidP="00E07135">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Laboratory / field thermometer</w:t>
            </w:r>
          </w:p>
        </w:tc>
        <w:tc>
          <w:tcPr>
            <w:tcW w:w="3193" w:type="dxa"/>
            <w:tcBorders>
              <w:top w:val="single" w:sz="4" w:space="0" w:color="auto"/>
              <w:left w:val="single" w:sz="4" w:space="0" w:color="auto"/>
              <w:bottom w:val="single" w:sz="4" w:space="0" w:color="auto"/>
              <w:right w:val="single" w:sz="4" w:space="0" w:color="auto"/>
            </w:tcBorders>
          </w:tcPr>
          <w:p w14:paraId="27456376" w14:textId="3250E3BB" w:rsidR="00E07135" w:rsidRPr="006A0510" w:rsidRDefault="00E07135" w:rsidP="00E07135">
            <w:pPr>
              <w:spacing w:line="276" w:lineRule="auto"/>
              <w:jc w:val="center"/>
              <w:rPr>
                <w:rFonts w:asciiTheme="minorBidi" w:hAnsiTheme="minorBidi"/>
                <w:sz w:val="22"/>
                <w:szCs w:val="22"/>
              </w:rPr>
            </w:pPr>
            <w:r w:rsidRPr="0042047A">
              <w:rPr>
                <w:rFonts w:asciiTheme="minorBidi" w:hAnsiTheme="minorBidi"/>
                <w:sz w:val="22"/>
              </w:rPr>
              <w:t>2</w:t>
            </w:r>
          </w:p>
        </w:tc>
      </w:tr>
      <w:tr w:rsidR="00E07135" w:rsidRPr="006A0510" w14:paraId="065026E8" w14:textId="77777777" w:rsidTr="009B62EB">
        <w:tc>
          <w:tcPr>
            <w:tcW w:w="980" w:type="dxa"/>
            <w:tcBorders>
              <w:top w:val="single" w:sz="4" w:space="0" w:color="auto"/>
              <w:left w:val="single" w:sz="4" w:space="0" w:color="auto"/>
              <w:bottom w:val="single" w:sz="4" w:space="0" w:color="auto"/>
              <w:right w:val="single" w:sz="4" w:space="0" w:color="auto"/>
            </w:tcBorders>
          </w:tcPr>
          <w:p w14:paraId="6840A899" w14:textId="77777777" w:rsidR="00E07135" w:rsidRPr="006A0510" w:rsidRDefault="00E07135" w:rsidP="00E07135">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1390EC0C" w14:textId="1DE380A3" w:rsidR="00E07135" w:rsidRPr="006A0510" w:rsidRDefault="00E07135" w:rsidP="00E07135">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Digital temperature probe</w:t>
            </w:r>
          </w:p>
        </w:tc>
        <w:tc>
          <w:tcPr>
            <w:tcW w:w="3193" w:type="dxa"/>
            <w:tcBorders>
              <w:top w:val="single" w:sz="4" w:space="0" w:color="auto"/>
              <w:left w:val="single" w:sz="4" w:space="0" w:color="auto"/>
              <w:bottom w:val="single" w:sz="4" w:space="0" w:color="auto"/>
              <w:right w:val="single" w:sz="4" w:space="0" w:color="auto"/>
            </w:tcBorders>
          </w:tcPr>
          <w:p w14:paraId="39BC4281" w14:textId="1F9E6275" w:rsidR="00E07135" w:rsidRPr="006A0510" w:rsidRDefault="00E07135" w:rsidP="00E07135">
            <w:pPr>
              <w:spacing w:line="276" w:lineRule="auto"/>
              <w:jc w:val="center"/>
              <w:rPr>
                <w:rFonts w:asciiTheme="minorBidi" w:hAnsiTheme="minorBidi"/>
                <w:sz w:val="22"/>
                <w:szCs w:val="22"/>
              </w:rPr>
            </w:pPr>
            <w:r w:rsidRPr="0042047A">
              <w:rPr>
                <w:rFonts w:asciiTheme="minorBidi" w:hAnsiTheme="minorBidi"/>
                <w:sz w:val="22"/>
              </w:rPr>
              <w:t>2</w:t>
            </w:r>
          </w:p>
        </w:tc>
      </w:tr>
      <w:tr w:rsidR="00E07135" w:rsidRPr="006A0510" w14:paraId="3991C4CC" w14:textId="77777777" w:rsidTr="009B62EB">
        <w:tc>
          <w:tcPr>
            <w:tcW w:w="980" w:type="dxa"/>
            <w:tcBorders>
              <w:top w:val="single" w:sz="4" w:space="0" w:color="auto"/>
              <w:left w:val="single" w:sz="4" w:space="0" w:color="auto"/>
              <w:bottom w:val="single" w:sz="4" w:space="0" w:color="auto"/>
              <w:right w:val="single" w:sz="4" w:space="0" w:color="auto"/>
            </w:tcBorders>
          </w:tcPr>
          <w:p w14:paraId="4BF1562A" w14:textId="77777777" w:rsidR="00E07135" w:rsidRPr="006A0510" w:rsidRDefault="00E07135" w:rsidP="00E07135">
            <w:pPr>
              <w:spacing w:line="276" w:lineRule="auto"/>
              <w:jc w:val="center"/>
              <w:rPr>
                <w:rFonts w:asciiTheme="minorBidi" w:hAnsiTheme="minorBidi"/>
                <w:sz w:val="22"/>
                <w:szCs w:val="22"/>
              </w:rPr>
            </w:pPr>
            <w:r>
              <w:rPr>
                <w:rFonts w:asciiTheme="minorBidi" w:hAnsi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048378D4" w14:textId="6868E3A5" w:rsidR="00E07135" w:rsidRPr="006A0510" w:rsidRDefault="00E07135" w:rsidP="00E07135">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Sample container (plastic or glass)</w:t>
            </w:r>
          </w:p>
        </w:tc>
        <w:tc>
          <w:tcPr>
            <w:tcW w:w="3193" w:type="dxa"/>
            <w:tcBorders>
              <w:top w:val="single" w:sz="4" w:space="0" w:color="auto"/>
              <w:left w:val="single" w:sz="4" w:space="0" w:color="auto"/>
              <w:bottom w:val="single" w:sz="4" w:space="0" w:color="auto"/>
              <w:right w:val="single" w:sz="4" w:space="0" w:color="auto"/>
            </w:tcBorders>
          </w:tcPr>
          <w:p w14:paraId="42BF2240" w14:textId="559002B8" w:rsidR="00E07135" w:rsidRPr="006A0510" w:rsidRDefault="00E07135" w:rsidP="00E07135">
            <w:pPr>
              <w:spacing w:line="276" w:lineRule="auto"/>
              <w:jc w:val="center"/>
              <w:rPr>
                <w:rFonts w:asciiTheme="minorBidi" w:hAnsiTheme="minorBidi"/>
                <w:sz w:val="22"/>
                <w:szCs w:val="22"/>
              </w:rPr>
            </w:pPr>
            <w:r w:rsidRPr="0042047A">
              <w:rPr>
                <w:rFonts w:asciiTheme="minorBidi" w:hAnsiTheme="minorBidi"/>
                <w:sz w:val="22"/>
              </w:rPr>
              <w:t>3</w:t>
            </w:r>
          </w:p>
        </w:tc>
      </w:tr>
      <w:tr w:rsidR="00E07135" w:rsidRPr="006A0510" w14:paraId="41020EF9" w14:textId="77777777" w:rsidTr="00E07135">
        <w:trPr>
          <w:trHeight w:val="221"/>
        </w:trPr>
        <w:tc>
          <w:tcPr>
            <w:tcW w:w="980" w:type="dxa"/>
            <w:tcBorders>
              <w:top w:val="single" w:sz="4" w:space="0" w:color="auto"/>
              <w:left w:val="single" w:sz="4" w:space="0" w:color="auto"/>
              <w:bottom w:val="single" w:sz="4" w:space="0" w:color="auto"/>
              <w:right w:val="single" w:sz="4" w:space="0" w:color="auto"/>
            </w:tcBorders>
          </w:tcPr>
          <w:p w14:paraId="34368085" w14:textId="7D97978D" w:rsidR="00E07135" w:rsidRDefault="00E07135" w:rsidP="00E07135">
            <w:pPr>
              <w:spacing w:line="276" w:lineRule="auto"/>
              <w:jc w:val="center"/>
              <w:rPr>
                <w:rFonts w:asciiTheme="minorBidi" w:hAnsiTheme="minorBidi"/>
                <w:sz w:val="22"/>
                <w:szCs w:val="22"/>
              </w:rPr>
            </w:pPr>
            <w:r>
              <w:rPr>
                <w:rFonts w:asciiTheme="minorBidi" w:hAnsi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tcPr>
          <w:p w14:paraId="29ED31C1" w14:textId="1AF21A4B" w:rsidR="00E07135" w:rsidRPr="0042047A" w:rsidRDefault="00E07135" w:rsidP="00E07135">
            <w:pPr>
              <w:keepNext/>
              <w:keepLines/>
              <w:spacing w:line="276" w:lineRule="auto"/>
              <w:ind w:right="270"/>
              <w:jc w:val="both"/>
              <w:rPr>
                <w:rFonts w:asciiTheme="minorBidi" w:hAnsiTheme="minorBidi"/>
                <w:sz w:val="22"/>
              </w:rPr>
            </w:pPr>
            <w:r w:rsidRPr="0042047A">
              <w:rPr>
                <w:rFonts w:asciiTheme="minorBidi" w:hAnsiTheme="minorBidi"/>
                <w:sz w:val="22"/>
              </w:rPr>
              <w:t>Digital pH meter (portable)</w:t>
            </w:r>
          </w:p>
        </w:tc>
        <w:tc>
          <w:tcPr>
            <w:tcW w:w="3193" w:type="dxa"/>
            <w:tcBorders>
              <w:top w:val="single" w:sz="4" w:space="0" w:color="auto"/>
              <w:left w:val="single" w:sz="4" w:space="0" w:color="auto"/>
              <w:bottom w:val="single" w:sz="4" w:space="0" w:color="auto"/>
              <w:right w:val="single" w:sz="4" w:space="0" w:color="auto"/>
            </w:tcBorders>
          </w:tcPr>
          <w:p w14:paraId="0B9A7EE0" w14:textId="4C32B57C" w:rsidR="00E07135" w:rsidRPr="0042047A" w:rsidRDefault="00E07135" w:rsidP="00E07135">
            <w:pPr>
              <w:spacing w:line="276" w:lineRule="auto"/>
              <w:jc w:val="center"/>
              <w:rPr>
                <w:rFonts w:asciiTheme="minorBidi" w:hAnsiTheme="minorBidi"/>
                <w:sz w:val="22"/>
              </w:rPr>
            </w:pPr>
            <w:r w:rsidRPr="0042047A">
              <w:rPr>
                <w:rFonts w:asciiTheme="minorBidi" w:hAnsiTheme="minorBidi"/>
                <w:sz w:val="22"/>
              </w:rPr>
              <w:t>5</w:t>
            </w:r>
          </w:p>
        </w:tc>
      </w:tr>
      <w:tr w:rsidR="00E07135" w:rsidRPr="006A0510" w14:paraId="2A2B260C" w14:textId="77777777" w:rsidTr="009B62EB">
        <w:tc>
          <w:tcPr>
            <w:tcW w:w="980" w:type="dxa"/>
            <w:tcBorders>
              <w:top w:val="single" w:sz="4" w:space="0" w:color="auto"/>
              <w:left w:val="single" w:sz="4" w:space="0" w:color="auto"/>
              <w:bottom w:val="single" w:sz="4" w:space="0" w:color="auto"/>
              <w:right w:val="single" w:sz="4" w:space="0" w:color="auto"/>
            </w:tcBorders>
          </w:tcPr>
          <w:p w14:paraId="070537C2" w14:textId="34127424" w:rsidR="00E07135" w:rsidRDefault="00E07135" w:rsidP="00E07135">
            <w:pPr>
              <w:spacing w:line="276" w:lineRule="auto"/>
              <w:jc w:val="center"/>
              <w:rPr>
                <w:rFonts w:asciiTheme="minorBidi" w:hAnsiTheme="minorBidi"/>
                <w:sz w:val="22"/>
                <w:szCs w:val="22"/>
              </w:rPr>
            </w:pPr>
            <w:r>
              <w:rPr>
                <w:rFonts w:asciiTheme="minorBidi" w:hAnsi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tcPr>
          <w:p w14:paraId="6E38C406" w14:textId="54E7718F" w:rsidR="00E07135" w:rsidRPr="0042047A" w:rsidRDefault="00E07135" w:rsidP="00E07135">
            <w:pPr>
              <w:keepNext/>
              <w:keepLines/>
              <w:spacing w:line="276" w:lineRule="auto"/>
              <w:ind w:right="270"/>
              <w:jc w:val="both"/>
              <w:rPr>
                <w:rFonts w:asciiTheme="minorBidi" w:hAnsiTheme="minorBidi"/>
                <w:sz w:val="22"/>
              </w:rPr>
            </w:pPr>
            <w:r w:rsidRPr="0042047A">
              <w:rPr>
                <w:rFonts w:asciiTheme="minorBidi" w:hAnsiTheme="minorBidi"/>
                <w:sz w:val="22"/>
              </w:rPr>
              <w:t>pH buffer solutions</w:t>
            </w:r>
          </w:p>
        </w:tc>
        <w:tc>
          <w:tcPr>
            <w:tcW w:w="3193" w:type="dxa"/>
            <w:tcBorders>
              <w:top w:val="single" w:sz="4" w:space="0" w:color="auto"/>
              <w:left w:val="single" w:sz="4" w:space="0" w:color="auto"/>
              <w:bottom w:val="single" w:sz="4" w:space="0" w:color="auto"/>
              <w:right w:val="single" w:sz="4" w:space="0" w:color="auto"/>
            </w:tcBorders>
          </w:tcPr>
          <w:p w14:paraId="12C4FD03" w14:textId="7946D844" w:rsidR="00E07135" w:rsidRPr="0042047A" w:rsidRDefault="00E07135" w:rsidP="00E07135">
            <w:pPr>
              <w:spacing w:line="276" w:lineRule="auto"/>
              <w:jc w:val="center"/>
              <w:rPr>
                <w:rFonts w:asciiTheme="minorBidi" w:hAnsiTheme="minorBidi"/>
                <w:sz w:val="22"/>
              </w:rPr>
            </w:pPr>
            <w:r w:rsidRPr="0042047A">
              <w:rPr>
                <w:rFonts w:asciiTheme="minorBidi" w:hAnsiTheme="minorBidi"/>
                <w:sz w:val="22"/>
              </w:rPr>
              <w:t>2</w:t>
            </w:r>
          </w:p>
        </w:tc>
      </w:tr>
      <w:tr w:rsidR="00E07135" w:rsidRPr="006A0510" w14:paraId="77DBBDC6" w14:textId="77777777" w:rsidTr="009B62EB">
        <w:tc>
          <w:tcPr>
            <w:tcW w:w="980" w:type="dxa"/>
            <w:tcBorders>
              <w:top w:val="single" w:sz="4" w:space="0" w:color="auto"/>
              <w:left w:val="single" w:sz="4" w:space="0" w:color="auto"/>
              <w:bottom w:val="single" w:sz="4" w:space="0" w:color="auto"/>
              <w:right w:val="single" w:sz="4" w:space="0" w:color="auto"/>
            </w:tcBorders>
          </w:tcPr>
          <w:p w14:paraId="545F588D" w14:textId="3170E236" w:rsidR="00E07135" w:rsidRDefault="00E07135" w:rsidP="00E07135">
            <w:pPr>
              <w:spacing w:line="276" w:lineRule="auto"/>
              <w:jc w:val="center"/>
              <w:rPr>
                <w:rFonts w:asciiTheme="minorBidi" w:hAnsiTheme="minorBidi"/>
                <w:sz w:val="22"/>
                <w:szCs w:val="22"/>
              </w:rPr>
            </w:pPr>
            <w:r>
              <w:rPr>
                <w:rFonts w:asciiTheme="minorBidi" w:hAnsi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tcPr>
          <w:p w14:paraId="68D4E9EB" w14:textId="4DFC4B46" w:rsidR="00E07135" w:rsidRPr="0042047A" w:rsidRDefault="00E07135" w:rsidP="00E07135">
            <w:pPr>
              <w:keepNext/>
              <w:keepLines/>
              <w:spacing w:line="276" w:lineRule="auto"/>
              <w:ind w:right="270"/>
              <w:jc w:val="both"/>
              <w:rPr>
                <w:rFonts w:asciiTheme="minorBidi" w:hAnsiTheme="minorBidi"/>
                <w:sz w:val="22"/>
              </w:rPr>
            </w:pPr>
            <w:r w:rsidRPr="0042047A">
              <w:rPr>
                <w:rFonts w:asciiTheme="minorBidi" w:hAnsiTheme="minorBidi"/>
                <w:sz w:val="22"/>
              </w:rPr>
              <w:t>pH test strips</w:t>
            </w:r>
          </w:p>
        </w:tc>
        <w:tc>
          <w:tcPr>
            <w:tcW w:w="3193" w:type="dxa"/>
            <w:tcBorders>
              <w:top w:val="single" w:sz="4" w:space="0" w:color="auto"/>
              <w:left w:val="single" w:sz="4" w:space="0" w:color="auto"/>
              <w:bottom w:val="single" w:sz="4" w:space="0" w:color="auto"/>
              <w:right w:val="single" w:sz="4" w:space="0" w:color="auto"/>
            </w:tcBorders>
          </w:tcPr>
          <w:p w14:paraId="4B1ECE43" w14:textId="2DE39966" w:rsidR="00E07135" w:rsidRPr="0042047A" w:rsidRDefault="00E07135" w:rsidP="00E07135">
            <w:pPr>
              <w:spacing w:line="276" w:lineRule="auto"/>
              <w:jc w:val="center"/>
              <w:rPr>
                <w:rFonts w:asciiTheme="minorBidi" w:hAnsiTheme="minorBidi"/>
                <w:sz w:val="22"/>
              </w:rPr>
            </w:pPr>
            <w:r w:rsidRPr="0042047A">
              <w:rPr>
                <w:rFonts w:asciiTheme="minorBidi" w:hAnsiTheme="minorBidi"/>
                <w:sz w:val="22"/>
              </w:rPr>
              <w:t>5</w:t>
            </w:r>
          </w:p>
        </w:tc>
      </w:tr>
      <w:tr w:rsidR="00E07135" w:rsidRPr="006A0510" w14:paraId="2A1505BF" w14:textId="77777777" w:rsidTr="009B62EB">
        <w:tc>
          <w:tcPr>
            <w:tcW w:w="980" w:type="dxa"/>
            <w:tcBorders>
              <w:top w:val="single" w:sz="4" w:space="0" w:color="auto"/>
              <w:left w:val="single" w:sz="4" w:space="0" w:color="auto"/>
              <w:bottom w:val="single" w:sz="4" w:space="0" w:color="auto"/>
              <w:right w:val="single" w:sz="4" w:space="0" w:color="auto"/>
            </w:tcBorders>
          </w:tcPr>
          <w:p w14:paraId="440C422D" w14:textId="53464153" w:rsidR="00E07135" w:rsidRDefault="00E07135" w:rsidP="00E07135">
            <w:pPr>
              <w:spacing w:line="276" w:lineRule="auto"/>
              <w:jc w:val="center"/>
              <w:rPr>
                <w:rFonts w:asciiTheme="minorBidi" w:hAnsiTheme="minorBidi"/>
                <w:sz w:val="22"/>
                <w:szCs w:val="22"/>
              </w:rPr>
            </w:pPr>
            <w:r>
              <w:rPr>
                <w:rFonts w:asciiTheme="minorBidi" w:hAnsiTheme="minorBidi"/>
                <w:sz w:val="22"/>
                <w:szCs w:val="22"/>
              </w:rPr>
              <w:t>12</w:t>
            </w:r>
          </w:p>
        </w:tc>
        <w:tc>
          <w:tcPr>
            <w:tcW w:w="5357" w:type="dxa"/>
            <w:tcBorders>
              <w:top w:val="single" w:sz="4" w:space="0" w:color="auto"/>
              <w:left w:val="single" w:sz="4" w:space="0" w:color="auto"/>
              <w:bottom w:val="single" w:sz="4" w:space="0" w:color="auto"/>
              <w:right w:val="single" w:sz="4" w:space="0" w:color="auto"/>
            </w:tcBorders>
          </w:tcPr>
          <w:p w14:paraId="25538BE5" w14:textId="62E08B7A" w:rsidR="00E07135" w:rsidRPr="0042047A" w:rsidRDefault="00E07135" w:rsidP="00E07135">
            <w:pPr>
              <w:keepNext/>
              <w:keepLines/>
              <w:spacing w:line="276" w:lineRule="auto"/>
              <w:ind w:right="270"/>
              <w:jc w:val="both"/>
              <w:rPr>
                <w:rFonts w:asciiTheme="minorBidi" w:hAnsiTheme="minorBidi"/>
                <w:sz w:val="22"/>
              </w:rPr>
            </w:pPr>
            <w:r w:rsidRPr="0042047A">
              <w:rPr>
                <w:rFonts w:asciiTheme="minorBidi" w:hAnsiTheme="minorBidi"/>
                <w:sz w:val="22"/>
              </w:rPr>
              <w:t>EC meter / conductivity meter</w:t>
            </w:r>
          </w:p>
        </w:tc>
        <w:tc>
          <w:tcPr>
            <w:tcW w:w="3193" w:type="dxa"/>
            <w:tcBorders>
              <w:top w:val="single" w:sz="4" w:space="0" w:color="auto"/>
              <w:left w:val="single" w:sz="4" w:space="0" w:color="auto"/>
              <w:bottom w:val="single" w:sz="4" w:space="0" w:color="auto"/>
              <w:right w:val="single" w:sz="4" w:space="0" w:color="auto"/>
            </w:tcBorders>
          </w:tcPr>
          <w:p w14:paraId="112A97FA" w14:textId="0F8098BA" w:rsidR="00E07135" w:rsidRPr="0042047A" w:rsidRDefault="00E07135" w:rsidP="00E07135">
            <w:pPr>
              <w:spacing w:line="276" w:lineRule="auto"/>
              <w:jc w:val="center"/>
              <w:rPr>
                <w:rFonts w:asciiTheme="minorBidi" w:hAnsiTheme="minorBidi"/>
                <w:sz w:val="22"/>
              </w:rPr>
            </w:pPr>
            <w:r w:rsidRPr="0042047A">
              <w:rPr>
                <w:rFonts w:asciiTheme="minorBidi" w:hAnsiTheme="minorBidi"/>
                <w:sz w:val="22"/>
              </w:rPr>
              <w:t>2</w:t>
            </w:r>
          </w:p>
        </w:tc>
      </w:tr>
      <w:tr w:rsidR="00E07135" w:rsidRPr="006A0510" w14:paraId="07E441F6" w14:textId="77777777" w:rsidTr="009B62EB">
        <w:tc>
          <w:tcPr>
            <w:tcW w:w="980" w:type="dxa"/>
            <w:tcBorders>
              <w:top w:val="single" w:sz="4" w:space="0" w:color="auto"/>
              <w:left w:val="single" w:sz="4" w:space="0" w:color="auto"/>
              <w:bottom w:val="single" w:sz="4" w:space="0" w:color="auto"/>
              <w:right w:val="single" w:sz="4" w:space="0" w:color="auto"/>
            </w:tcBorders>
          </w:tcPr>
          <w:p w14:paraId="038A4582" w14:textId="71F7201C" w:rsidR="00E07135" w:rsidRDefault="00E07135" w:rsidP="00E07135">
            <w:pPr>
              <w:spacing w:line="276" w:lineRule="auto"/>
              <w:jc w:val="center"/>
              <w:rPr>
                <w:rFonts w:asciiTheme="minorBidi" w:hAnsiTheme="minorBidi"/>
                <w:sz w:val="22"/>
                <w:szCs w:val="22"/>
              </w:rPr>
            </w:pPr>
            <w:r>
              <w:rPr>
                <w:rFonts w:asciiTheme="minorBidi" w:hAnsiTheme="minorBidi"/>
                <w:sz w:val="22"/>
                <w:szCs w:val="22"/>
              </w:rPr>
              <w:t>13</w:t>
            </w:r>
          </w:p>
        </w:tc>
        <w:tc>
          <w:tcPr>
            <w:tcW w:w="5357" w:type="dxa"/>
            <w:tcBorders>
              <w:top w:val="single" w:sz="4" w:space="0" w:color="auto"/>
              <w:left w:val="single" w:sz="4" w:space="0" w:color="auto"/>
              <w:bottom w:val="single" w:sz="4" w:space="0" w:color="auto"/>
              <w:right w:val="single" w:sz="4" w:space="0" w:color="auto"/>
            </w:tcBorders>
          </w:tcPr>
          <w:p w14:paraId="6A994CE3" w14:textId="5B53B95C" w:rsidR="00E07135" w:rsidRPr="0042047A" w:rsidRDefault="00E07135" w:rsidP="00E07135">
            <w:pPr>
              <w:keepNext/>
              <w:keepLines/>
              <w:spacing w:line="276" w:lineRule="auto"/>
              <w:ind w:right="270"/>
              <w:jc w:val="both"/>
              <w:rPr>
                <w:rFonts w:asciiTheme="minorBidi" w:hAnsiTheme="minorBidi"/>
                <w:sz w:val="22"/>
              </w:rPr>
            </w:pPr>
            <w:r w:rsidRPr="0042047A">
              <w:rPr>
                <w:rFonts w:asciiTheme="minorBidi" w:hAnsiTheme="minorBidi"/>
                <w:sz w:val="22"/>
              </w:rPr>
              <w:t>Standard calibration solution</w:t>
            </w:r>
          </w:p>
        </w:tc>
        <w:tc>
          <w:tcPr>
            <w:tcW w:w="3193" w:type="dxa"/>
            <w:tcBorders>
              <w:top w:val="single" w:sz="4" w:space="0" w:color="auto"/>
              <w:left w:val="single" w:sz="4" w:space="0" w:color="auto"/>
              <w:bottom w:val="single" w:sz="4" w:space="0" w:color="auto"/>
              <w:right w:val="single" w:sz="4" w:space="0" w:color="auto"/>
            </w:tcBorders>
          </w:tcPr>
          <w:p w14:paraId="1627974E" w14:textId="536FD3A9" w:rsidR="00E07135" w:rsidRPr="0042047A" w:rsidRDefault="00E07135" w:rsidP="00E07135">
            <w:pPr>
              <w:spacing w:line="276" w:lineRule="auto"/>
              <w:jc w:val="center"/>
              <w:rPr>
                <w:rFonts w:asciiTheme="minorBidi" w:hAnsiTheme="minorBidi"/>
                <w:sz w:val="22"/>
              </w:rPr>
            </w:pPr>
            <w:r w:rsidRPr="0042047A">
              <w:rPr>
                <w:rFonts w:asciiTheme="minorBidi" w:hAnsiTheme="minorBidi"/>
                <w:sz w:val="22"/>
              </w:rPr>
              <w:t>3</w:t>
            </w:r>
          </w:p>
        </w:tc>
      </w:tr>
      <w:tr w:rsidR="00E07135" w:rsidRPr="006A0510" w14:paraId="3F549C02" w14:textId="77777777" w:rsidTr="009B62EB">
        <w:tc>
          <w:tcPr>
            <w:tcW w:w="980" w:type="dxa"/>
            <w:tcBorders>
              <w:top w:val="single" w:sz="4" w:space="0" w:color="auto"/>
              <w:left w:val="single" w:sz="4" w:space="0" w:color="auto"/>
              <w:bottom w:val="single" w:sz="4" w:space="0" w:color="auto"/>
              <w:right w:val="single" w:sz="4" w:space="0" w:color="auto"/>
            </w:tcBorders>
          </w:tcPr>
          <w:p w14:paraId="5AC33DCD" w14:textId="48130537" w:rsidR="00E07135" w:rsidRDefault="00E07135" w:rsidP="00E07135">
            <w:pPr>
              <w:spacing w:line="276" w:lineRule="auto"/>
              <w:jc w:val="center"/>
              <w:rPr>
                <w:rFonts w:asciiTheme="minorBidi" w:hAnsiTheme="minorBidi"/>
                <w:sz w:val="22"/>
                <w:szCs w:val="22"/>
              </w:rPr>
            </w:pPr>
            <w:r>
              <w:rPr>
                <w:rFonts w:asciiTheme="minorBidi" w:hAnsiTheme="minorBidi"/>
                <w:sz w:val="22"/>
                <w:szCs w:val="22"/>
              </w:rPr>
              <w:t>14</w:t>
            </w:r>
          </w:p>
        </w:tc>
        <w:tc>
          <w:tcPr>
            <w:tcW w:w="5357" w:type="dxa"/>
            <w:tcBorders>
              <w:top w:val="single" w:sz="4" w:space="0" w:color="auto"/>
              <w:left w:val="single" w:sz="4" w:space="0" w:color="auto"/>
              <w:bottom w:val="single" w:sz="4" w:space="0" w:color="auto"/>
              <w:right w:val="single" w:sz="4" w:space="0" w:color="auto"/>
            </w:tcBorders>
          </w:tcPr>
          <w:p w14:paraId="0F26CD99" w14:textId="35FAE9CC" w:rsidR="00E07135" w:rsidRPr="0042047A" w:rsidRDefault="00E07135" w:rsidP="00E07135">
            <w:pPr>
              <w:keepNext/>
              <w:keepLines/>
              <w:spacing w:line="276" w:lineRule="auto"/>
              <w:ind w:right="270"/>
              <w:jc w:val="both"/>
              <w:rPr>
                <w:rFonts w:asciiTheme="minorBidi" w:hAnsiTheme="minorBidi"/>
                <w:sz w:val="22"/>
              </w:rPr>
            </w:pPr>
            <w:r w:rsidRPr="0042047A">
              <w:rPr>
                <w:rFonts w:asciiTheme="minorBidi" w:hAnsiTheme="minorBidi"/>
                <w:sz w:val="22"/>
              </w:rPr>
              <w:t>TDS meter (digital handheld)</w:t>
            </w:r>
          </w:p>
        </w:tc>
        <w:tc>
          <w:tcPr>
            <w:tcW w:w="3193" w:type="dxa"/>
            <w:tcBorders>
              <w:top w:val="single" w:sz="4" w:space="0" w:color="auto"/>
              <w:left w:val="single" w:sz="4" w:space="0" w:color="auto"/>
              <w:bottom w:val="single" w:sz="4" w:space="0" w:color="auto"/>
              <w:right w:val="single" w:sz="4" w:space="0" w:color="auto"/>
            </w:tcBorders>
          </w:tcPr>
          <w:p w14:paraId="5EAA1E2D" w14:textId="0417EE2A" w:rsidR="00E07135" w:rsidRPr="0042047A" w:rsidRDefault="00E07135" w:rsidP="00E07135">
            <w:pPr>
              <w:spacing w:line="276" w:lineRule="auto"/>
              <w:jc w:val="center"/>
              <w:rPr>
                <w:rFonts w:asciiTheme="minorBidi" w:hAnsiTheme="minorBidi"/>
                <w:sz w:val="22"/>
              </w:rPr>
            </w:pPr>
            <w:r w:rsidRPr="0042047A">
              <w:rPr>
                <w:rFonts w:asciiTheme="minorBidi" w:hAnsiTheme="minorBidi"/>
                <w:sz w:val="22"/>
              </w:rPr>
              <w:t>2</w:t>
            </w:r>
          </w:p>
        </w:tc>
      </w:tr>
      <w:tr w:rsidR="00E07135" w:rsidRPr="006A0510" w14:paraId="7F2378E4" w14:textId="77777777" w:rsidTr="009B62EB">
        <w:tc>
          <w:tcPr>
            <w:tcW w:w="980" w:type="dxa"/>
            <w:tcBorders>
              <w:top w:val="single" w:sz="4" w:space="0" w:color="auto"/>
              <w:left w:val="single" w:sz="4" w:space="0" w:color="auto"/>
              <w:bottom w:val="single" w:sz="4" w:space="0" w:color="auto"/>
              <w:right w:val="single" w:sz="4" w:space="0" w:color="auto"/>
            </w:tcBorders>
          </w:tcPr>
          <w:p w14:paraId="2BF1D5A4" w14:textId="707DAAD8" w:rsidR="00E07135" w:rsidRDefault="00E07135" w:rsidP="00E07135">
            <w:pPr>
              <w:spacing w:line="276" w:lineRule="auto"/>
              <w:jc w:val="center"/>
              <w:rPr>
                <w:rFonts w:asciiTheme="minorBidi" w:hAnsiTheme="minorBidi"/>
                <w:sz w:val="22"/>
                <w:szCs w:val="22"/>
              </w:rPr>
            </w:pPr>
            <w:r>
              <w:rPr>
                <w:rFonts w:asciiTheme="minorBidi" w:hAnsiTheme="minorBidi"/>
                <w:sz w:val="22"/>
                <w:szCs w:val="22"/>
              </w:rPr>
              <w:t>15</w:t>
            </w:r>
          </w:p>
        </w:tc>
        <w:tc>
          <w:tcPr>
            <w:tcW w:w="5357" w:type="dxa"/>
            <w:tcBorders>
              <w:top w:val="single" w:sz="4" w:space="0" w:color="auto"/>
              <w:left w:val="single" w:sz="4" w:space="0" w:color="auto"/>
              <w:bottom w:val="single" w:sz="4" w:space="0" w:color="auto"/>
              <w:right w:val="single" w:sz="4" w:space="0" w:color="auto"/>
            </w:tcBorders>
          </w:tcPr>
          <w:p w14:paraId="779DB10B" w14:textId="75E7F5BF" w:rsidR="00E07135" w:rsidRPr="0042047A" w:rsidRDefault="00E07135" w:rsidP="00E07135">
            <w:pPr>
              <w:keepNext/>
              <w:keepLines/>
              <w:spacing w:line="276" w:lineRule="auto"/>
              <w:ind w:right="270"/>
              <w:jc w:val="both"/>
              <w:rPr>
                <w:rFonts w:asciiTheme="minorBidi" w:hAnsiTheme="minorBidi"/>
                <w:sz w:val="22"/>
              </w:rPr>
            </w:pPr>
            <w:r w:rsidRPr="0042047A">
              <w:rPr>
                <w:rFonts w:asciiTheme="minorBidi" w:hAnsiTheme="minorBidi"/>
                <w:sz w:val="22"/>
              </w:rPr>
              <w:t>Standard TDS calibration solution</w:t>
            </w:r>
          </w:p>
        </w:tc>
        <w:tc>
          <w:tcPr>
            <w:tcW w:w="3193" w:type="dxa"/>
            <w:tcBorders>
              <w:top w:val="single" w:sz="4" w:space="0" w:color="auto"/>
              <w:left w:val="single" w:sz="4" w:space="0" w:color="auto"/>
              <w:bottom w:val="single" w:sz="4" w:space="0" w:color="auto"/>
              <w:right w:val="single" w:sz="4" w:space="0" w:color="auto"/>
            </w:tcBorders>
          </w:tcPr>
          <w:p w14:paraId="779DE33C" w14:textId="251866B9" w:rsidR="00E07135" w:rsidRPr="0042047A" w:rsidRDefault="00E07135" w:rsidP="00E07135">
            <w:pPr>
              <w:spacing w:line="276" w:lineRule="auto"/>
              <w:jc w:val="center"/>
              <w:rPr>
                <w:rFonts w:asciiTheme="minorBidi" w:hAnsiTheme="minorBidi"/>
                <w:sz w:val="22"/>
              </w:rPr>
            </w:pPr>
            <w:r w:rsidRPr="0042047A">
              <w:rPr>
                <w:rFonts w:asciiTheme="minorBidi" w:hAnsiTheme="minorBidi"/>
                <w:sz w:val="22"/>
              </w:rPr>
              <w:t>3</w:t>
            </w:r>
          </w:p>
        </w:tc>
      </w:tr>
      <w:tr w:rsidR="00E07135" w:rsidRPr="006A0510" w14:paraId="1A984CFB" w14:textId="77777777" w:rsidTr="009B62EB">
        <w:tc>
          <w:tcPr>
            <w:tcW w:w="980" w:type="dxa"/>
            <w:tcBorders>
              <w:top w:val="single" w:sz="4" w:space="0" w:color="auto"/>
              <w:left w:val="single" w:sz="4" w:space="0" w:color="auto"/>
              <w:bottom w:val="single" w:sz="4" w:space="0" w:color="auto"/>
              <w:right w:val="single" w:sz="4" w:space="0" w:color="auto"/>
            </w:tcBorders>
          </w:tcPr>
          <w:p w14:paraId="0EE1CC06" w14:textId="263812DB" w:rsidR="00E07135" w:rsidRDefault="00E07135" w:rsidP="00E07135">
            <w:pPr>
              <w:spacing w:line="276" w:lineRule="auto"/>
              <w:jc w:val="center"/>
              <w:rPr>
                <w:rFonts w:asciiTheme="minorBidi" w:hAnsiTheme="minorBidi"/>
                <w:sz w:val="22"/>
                <w:szCs w:val="22"/>
              </w:rPr>
            </w:pPr>
            <w:r>
              <w:rPr>
                <w:rFonts w:asciiTheme="minorBidi" w:hAnsiTheme="minorBidi"/>
                <w:sz w:val="22"/>
                <w:szCs w:val="22"/>
              </w:rPr>
              <w:t>16</w:t>
            </w:r>
          </w:p>
        </w:tc>
        <w:tc>
          <w:tcPr>
            <w:tcW w:w="5357" w:type="dxa"/>
            <w:tcBorders>
              <w:top w:val="single" w:sz="4" w:space="0" w:color="auto"/>
              <w:left w:val="single" w:sz="4" w:space="0" w:color="auto"/>
              <w:bottom w:val="single" w:sz="4" w:space="0" w:color="auto"/>
              <w:right w:val="single" w:sz="4" w:space="0" w:color="auto"/>
            </w:tcBorders>
          </w:tcPr>
          <w:p w14:paraId="075CCC23" w14:textId="5ECB9AE5" w:rsidR="00E07135" w:rsidRPr="0042047A" w:rsidRDefault="00E07135" w:rsidP="00E07135">
            <w:pPr>
              <w:keepNext/>
              <w:keepLines/>
              <w:spacing w:line="276" w:lineRule="auto"/>
              <w:ind w:right="270"/>
              <w:jc w:val="both"/>
              <w:rPr>
                <w:rFonts w:asciiTheme="minorBidi" w:hAnsiTheme="minorBidi"/>
                <w:sz w:val="22"/>
              </w:rPr>
            </w:pPr>
            <w:r w:rsidRPr="0042047A">
              <w:rPr>
                <w:rFonts w:asciiTheme="minorBidi" w:hAnsiTheme="minorBidi"/>
                <w:sz w:val="22"/>
              </w:rPr>
              <w:t>Turbidity meter (portable nephelometer)</w:t>
            </w:r>
          </w:p>
        </w:tc>
        <w:tc>
          <w:tcPr>
            <w:tcW w:w="3193" w:type="dxa"/>
            <w:tcBorders>
              <w:top w:val="single" w:sz="4" w:space="0" w:color="auto"/>
              <w:left w:val="single" w:sz="4" w:space="0" w:color="auto"/>
              <w:bottom w:val="single" w:sz="4" w:space="0" w:color="auto"/>
              <w:right w:val="single" w:sz="4" w:space="0" w:color="auto"/>
            </w:tcBorders>
          </w:tcPr>
          <w:p w14:paraId="0E1018E9" w14:textId="34299A27" w:rsidR="00E07135" w:rsidRPr="0042047A" w:rsidRDefault="00E07135" w:rsidP="00E07135">
            <w:pPr>
              <w:spacing w:line="276" w:lineRule="auto"/>
              <w:jc w:val="center"/>
              <w:rPr>
                <w:rFonts w:asciiTheme="minorBidi" w:hAnsiTheme="minorBidi"/>
                <w:sz w:val="22"/>
              </w:rPr>
            </w:pPr>
            <w:r w:rsidRPr="0042047A">
              <w:rPr>
                <w:rFonts w:asciiTheme="minorBidi" w:hAnsiTheme="minorBidi"/>
                <w:sz w:val="22"/>
              </w:rPr>
              <w:t>2</w:t>
            </w:r>
          </w:p>
        </w:tc>
      </w:tr>
      <w:tr w:rsidR="00E07135" w:rsidRPr="006A0510" w14:paraId="4A6D3E4F" w14:textId="77777777" w:rsidTr="009B62EB">
        <w:tc>
          <w:tcPr>
            <w:tcW w:w="980" w:type="dxa"/>
            <w:tcBorders>
              <w:top w:val="single" w:sz="4" w:space="0" w:color="auto"/>
              <w:left w:val="single" w:sz="4" w:space="0" w:color="auto"/>
              <w:bottom w:val="single" w:sz="4" w:space="0" w:color="auto"/>
              <w:right w:val="single" w:sz="4" w:space="0" w:color="auto"/>
            </w:tcBorders>
          </w:tcPr>
          <w:p w14:paraId="5D913B67" w14:textId="739D36A2" w:rsidR="00E07135" w:rsidRDefault="00E07135" w:rsidP="00E07135">
            <w:pPr>
              <w:spacing w:line="276" w:lineRule="auto"/>
              <w:jc w:val="center"/>
              <w:rPr>
                <w:rFonts w:asciiTheme="minorBidi" w:hAnsiTheme="minorBidi"/>
                <w:sz w:val="22"/>
                <w:szCs w:val="22"/>
              </w:rPr>
            </w:pPr>
            <w:r>
              <w:rPr>
                <w:rFonts w:asciiTheme="minorBidi" w:hAnsiTheme="minorBidi"/>
                <w:sz w:val="22"/>
                <w:szCs w:val="22"/>
              </w:rPr>
              <w:t>17</w:t>
            </w:r>
          </w:p>
        </w:tc>
        <w:tc>
          <w:tcPr>
            <w:tcW w:w="5357" w:type="dxa"/>
            <w:tcBorders>
              <w:top w:val="single" w:sz="4" w:space="0" w:color="auto"/>
              <w:left w:val="single" w:sz="4" w:space="0" w:color="auto"/>
              <w:bottom w:val="single" w:sz="4" w:space="0" w:color="auto"/>
              <w:right w:val="single" w:sz="4" w:space="0" w:color="auto"/>
            </w:tcBorders>
          </w:tcPr>
          <w:p w14:paraId="27A0BF61" w14:textId="44021C6E" w:rsidR="00E07135" w:rsidRPr="0042047A" w:rsidRDefault="00E07135" w:rsidP="00E07135">
            <w:pPr>
              <w:keepNext/>
              <w:keepLines/>
              <w:spacing w:line="276" w:lineRule="auto"/>
              <w:ind w:right="270"/>
              <w:jc w:val="both"/>
              <w:rPr>
                <w:rFonts w:asciiTheme="minorBidi" w:hAnsiTheme="minorBidi"/>
                <w:sz w:val="22"/>
              </w:rPr>
            </w:pPr>
            <w:r w:rsidRPr="0042047A">
              <w:rPr>
                <w:rFonts w:asciiTheme="minorBidi" w:hAnsiTheme="minorBidi"/>
                <w:sz w:val="22"/>
              </w:rPr>
              <w:t>Water bath / warm plate</w:t>
            </w:r>
          </w:p>
        </w:tc>
        <w:tc>
          <w:tcPr>
            <w:tcW w:w="3193" w:type="dxa"/>
            <w:tcBorders>
              <w:top w:val="single" w:sz="4" w:space="0" w:color="auto"/>
              <w:left w:val="single" w:sz="4" w:space="0" w:color="auto"/>
              <w:bottom w:val="single" w:sz="4" w:space="0" w:color="auto"/>
              <w:right w:val="single" w:sz="4" w:space="0" w:color="auto"/>
            </w:tcBorders>
          </w:tcPr>
          <w:p w14:paraId="5CDAA15C" w14:textId="3B0BA6EE" w:rsidR="00E07135" w:rsidRPr="0042047A" w:rsidRDefault="00E07135" w:rsidP="00E07135">
            <w:pPr>
              <w:spacing w:line="276" w:lineRule="auto"/>
              <w:jc w:val="center"/>
              <w:rPr>
                <w:rFonts w:asciiTheme="minorBidi" w:hAnsiTheme="minorBidi"/>
                <w:sz w:val="22"/>
              </w:rPr>
            </w:pPr>
            <w:r w:rsidRPr="0042047A">
              <w:rPr>
                <w:rFonts w:asciiTheme="minorBidi" w:hAnsiTheme="minorBidi"/>
                <w:sz w:val="22"/>
              </w:rPr>
              <w:t>3</w:t>
            </w:r>
          </w:p>
        </w:tc>
      </w:tr>
      <w:tr w:rsidR="00E07135" w:rsidRPr="006A0510" w14:paraId="4B05222D" w14:textId="77777777" w:rsidTr="009B62EB">
        <w:tc>
          <w:tcPr>
            <w:tcW w:w="980" w:type="dxa"/>
            <w:tcBorders>
              <w:top w:val="single" w:sz="4" w:space="0" w:color="auto"/>
              <w:left w:val="single" w:sz="4" w:space="0" w:color="auto"/>
              <w:bottom w:val="single" w:sz="4" w:space="0" w:color="auto"/>
              <w:right w:val="single" w:sz="4" w:space="0" w:color="auto"/>
            </w:tcBorders>
          </w:tcPr>
          <w:p w14:paraId="7B4AE67C" w14:textId="69B8A389" w:rsidR="00E07135" w:rsidRDefault="00E07135" w:rsidP="00E07135">
            <w:pPr>
              <w:spacing w:line="276" w:lineRule="auto"/>
              <w:jc w:val="center"/>
              <w:rPr>
                <w:rFonts w:asciiTheme="minorBidi" w:hAnsiTheme="minorBidi"/>
                <w:sz w:val="22"/>
                <w:szCs w:val="22"/>
              </w:rPr>
            </w:pPr>
            <w:r>
              <w:rPr>
                <w:rFonts w:asciiTheme="minorBidi" w:hAnsiTheme="minorBidi"/>
                <w:sz w:val="22"/>
                <w:szCs w:val="22"/>
              </w:rPr>
              <w:t>18</w:t>
            </w:r>
          </w:p>
        </w:tc>
        <w:tc>
          <w:tcPr>
            <w:tcW w:w="5357" w:type="dxa"/>
            <w:tcBorders>
              <w:top w:val="single" w:sz="4" w:space="0" w:color="auto"/>
              <w:left w:val="single" w:sz="4" w:space="0" w:color="auto"/>
              <w:bottom w:val="single" w:sz="4" w:space="0" w:color="auto"/>
              <w:right w:val="single" w:sz="4" w:space="0" w:color="auto"/>
            </w:tcBorders>
          </w:tcPr>
          <w:p w14:paraId="0379182A" w14:textId="20098E9D" w:rsidR="00E07135" w:rsidRPr="0042047A" w:rsidRDefault="00E07135" w:rsidP="00E07135">
            <w:pPr>
              <w:keepNext/>
              <w:keepLines/>
              <w:spacing w:line="276" w:lineRule="auto"/>
              <w:ind w:right="270"/>
              <w:jc w:val="both"/>
              <w:rPr>
                <w:rFonts w:asciiTheme="minorBidi" w:hAnsiTheme="minorBidi"/>
                <w:sz w:val="22"/>
              </w:rPr>
            </w:pPr>
            <w:r w:rsidRPr="0042047A">
              <w:rPr>
                <w:rFonts w:asciiTheme="minorBidi" w:hAnsiTheme="minorBidi"/>
                <w:sz w:val="22"/>
              </w:rPr>
              <w:t>Odor reference chart</w:t>
            </w:r>
          </w:p>
        </w:tc>
        <w:tc>
          <w:tcPr>
            <w:tcW w:w="3193" w:type="dxa"/>
            <w:tcBorders>
              <w:top w:val="single" w:sz="4" w:space="0" w:color="auto"/>
              <w:left w:val="single" w:sz="4" w:space="0" w:color="auto"/>
              <w:bottom w:val="single" w:sz="4" w:space="0" w:color="auto"/>
              <w:right w:val="single" w:sz="4" w:space="0" w:color="auto"/>
            </w:tcBorders>
          </w:tcPr>
          <w:p w14:paraId="57A0B323" w14:textId="490FCD5B" w:rsidR="00E07135" w:rsidRPr="0042047A" w:rsidRDefault="00E07135" w:rsidP="00E07135">
            <w:pPr>
              <w:spacing w:line="276" w:lineRule="auto"/>
              <w:jc w:val="center"/>
              <w:rPr>
                <w:rFonts w:asciiTheme="minorBidi" w:hAnsiTheme="minorBidi"/>
                <w:sz w:val="22"/>
              </w:rPr>
            </w:pPr>
            <w:r w:rsidRPr="0042047A">
              <w:rPr>
                <w:rFonts w:asciiTheme="minorBidi" w:hAnsiTheme="minorBidi"/>
                <w:sz w:val="22"/>
              </w:rPr>
              <w:t>5</w:t>
            </w:r>
          </w:p>
        </w:tc>
      </w:tr>
    </w:tbl>
    <w:p w14:paraId="1DF73C7D" w14:textId="50692698" w:rsidR="002372BC" w:rsidRPr="0042047A" w:rsidRDefault="002372BC" w:rsidP="00AC04BA">
      <w:pPr>
        <w:spacing w:line="276" w:lineRule="auto"/>
        <w:jc w:val="both"/>
        <w:rPr>
          <w:rFonts w:asciiTheme="minorBidi" w:eastAsia="Times New Roman" w:hAnsiTheme="minorBidi" w:cstheme="minorBidi"/>
          <w:b/>
          <w:bCs/>
          <w:color w:val="000000" w:themeColor="text1"/>
          <w:sz w:val="22"/>
          <w:szCs w:val="22"/>
          <w:lang w:eastAsia="en-US"/>
        </w:rPr>
      </w:pPr>
    </w:p>
    <w:p w14:paraId="0378B1CB" w14:textId="1FAE88D5" w:rsidR="00204D39" w:rsidRPr="00E07135" w:rsidRDefault="00E07135" w:rsidP="00E07135">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eastAsia="Arial"/>
          <w:bCs w:val="0"/>
          <w:color w:val="000000"/>
          <w:szCs w:val="24"/>
          <w:lang w:eastAsia="en-US"/>
        </w:rPr>
      </w:pPr>
      <w:bookmarkStart w:id="27" w:name="_Toc220741550"/>
      <w:r w:rsidRPr="00E07135">
        <w:rPr>
          <w:rFonts w:eastAsia="Arial"/>
          <w:bCs w:val="0"/>
          <w:color w:val="000000"/>
          <w:szCs w:val="24"/>
          <w:lang w:eastAsia="en-US"/>
        </w:rPr>
        <w:t xml:space="preserve">5.4 </w:t>
      </w:r>
      <w:r w:rsidR="00204D39" w:rsidRPr="00E07135">
        <w:rPr>
          <w:rFonts w:eastAsia="Arial"/>
          <w:bCs w:val="0"/>
          <w:color w:val="000000"/>
          <w:szCs w:val="24"/>
          <w:lang w:eastAsia="en-US"/>
        </w:rPr>
        <w:t>0811WM010</w:t>
      </w:r>
      <w:r w:rsidR="0001663F" w:rsidRPr="00E07135">
        <w:rPr>
          <w:rFonts w:eastAsia="Arial"/>
          <w:bCs w:val="0"/>
          <w:color w:val="000000"/>
          <w:szCs w:val="24"/>
          <w:lang w:eastAsia="en-US"/>
        </w:rPr>
        <w:t>3</w:t>
      </w:r>
      <w:r w:rsidR="00204D39" w:rsidRPr="00E07135">
        <w:rPr>
          <w:rFonts w:eastAsia="Arial"/>
          <w:bCs w:val="0"/>
          <w:color w:val="000000"/>
          <w:szCs w:val="24"/>
          <w:lang w:eastAsia="en-US"/>
        </w:rPr>
        <w:t xml:space="preserve"> </w:t>
      </w:r>
      <w:r w:rsidR="00BB1AF8" w:rsidRPr="00E25C6C">
        <w:rPr>
          <w:rFonts w:asciiTheme="minorBidi" w:eastAsia="Times New Roman" w:hAnsiTheme="minorBidi"/>
          <w:color w:val="000000" w:themeColor="text1"/>
        </w:rPr>
        <w:t>Design</w:t>
      </w:r>
      <w:r w:rsidR="00BB1AF8">
        <w:rPr>
          <w:rFonts w:asciiTheme="minorBidi" w:eastAsia="Times New Roman" w:hAnsiTheme="minorBidi"/>
          <w:color w:val="000000" w:themeColor="text1"/>
        </w:rPr>
        <w:t xml:space="preserve"> </w:t>
      </w:r>
      <w:r w:rsidR="00204D39" w:rsidRPr="00E07135">
        <w:rPr>
          <w:rFonts w:eastAsia="Arial"/>
          <w:bCs w:val="0"/>
          <w:color w:val="000000"/>
          <w:szCs w:val="24"/>
          <w:lang w:eastAsia="en-US"/>
        </w:rPr>
        <w:t>Rainwater harvest</w:t>
      </w:r>
      <w:r w:rsidR="00BB1AF8">
        <w:rPr>
          <w:rFonts w:eastAsia="Arial"/>
          <w:bCs w:val="0"/>
          <w:color w:val="000000"/>
          <w:szCs w:val="24"/>
          <w:lang w:eastAsia="en-US"/>
        </w:rPr>
        <w:t xml:space="preserve"> System</w:t>
      </w:r>
      <w:bookmarkEnd w:id="27"/>
    </w:p>
    <w:p w14:paraId="48497583" w14:textId="77777777" w:rsidR="00204D39" w:rsidRPr="00E07135" w:rsidRDefault="00204D39" w:rsidP="00E07135">
      <w:pPr>
        <w:spacing w:before="120" w:after="240"/>
        <w:ind w:right="270"/>
        <w:jc w:val="both"/>
        <w:rPr>
          <w:rFonts w:asciiTheme="minorBidi" w:hAnsiTheme="minorBidi" w:cstheme="minorBidi"/>
          <w:b/>
          <w:color w:val="000000"/>
          <w:sz w:val="22"/>
          <w:szCs w:val="22"/>
        </w:rPr>
      </w:pPr>
      <w:r w:rsidRPr="00E07135">
        <w:rPr>
          <w:rFonts w:asciiTheme="minorBidi" w:hAnsiTheme="minorBidi" w:cstheme="minorBidi"/>
          <w:b/>
          <w:color w:val="000000"/>
          <w:sz w:val="22"/>
          <w:szCs w:val="22"/>
        </w:rPr>
        <w:t xml:space="preserve">Overview: </w:t>
      </w:r>
    </w:p>
    <w:p w14:paraId="452E0858" w14:textId="4D93378E" w:rsidR="00204D39" w:rsidRPr="00E07135" w:rsidRDefault="00204D39" w:rsidP="00E07135">
      <w:pPr>
        <w:spacing w:before="240" w:after="240"/>
        <w:jc w:val="both"/>
        <w:rPr>
          <w:rFonts w:asciiTheme="minorBidi" w:eastAsia="Times New Roman" w:hAnsiTheme="minorBidi" w:cstheme="minorBidi"/>
          <w:sz w:val="22"/>
          <w:szCs w:val="22"/>
          <w:lang w:eastAsia="en-US"/>
        </w:rPr>
      </w:pPr>
      <w:r w:rsidRPr="00E07135">
        <w:rPr>
          <w:rFonts w:asciiTheme="minorBidi" w:eastAsia="Times New Roman" w:hAnsiTheme="minorBidi" w:cstheme="minorBidi"/>
          <w:sz w:val="22"/>
          <w:szCs w:val="22"/>
          <w:lang w:eastAsia="en-US"/>
        </w:rPr>
        <w:t>After this Competency Standard, the trainee will be able to</w:t>
      </w:r>
      <w:r w:rsidR="000C048C" w:rsidRPr="00E07135">
        <w:rPr>
          <w:rFonts w:asciiTheme="minorBidi" w:eastAsia="Times New Roman" w:hAnsiTheme="minorBidi" w:cstheme="minorBidi"/>
          <w:sz w:val="22"/>
          <w:szCs w:val="22"/>
          <w:lang w:eastAsia="en-US"/>
        </w:rPr>
        <w:t xml:space="preserve"> perform rainwater harvesting activities to collect, store, and manage rainwater effectively. The trainee will identify suitable collection areas, install basic harvesting structures, and maintain the system for efficient water use. The trainee will also monitor stored water quantity and ensure the system functions properly for sustainable water </w:t>
      </w:r>
      <w:r w:rsidR="007C1896" w:rsidRPr="00E07135">
        <w:rPr>
          <w:rFonts w:asciiTheme="minorBidi" w:eastAsia="Times New Roman" w:hAnsiTheme="minorBidi" w:cstheme="minorBidi"/>
          <w:sz w:val="22"/>
          <w:szCs w:val="22"/>
          <w:lang w:eastAsia="en-US"/>
        </w:rPr>
        <w:t>reuse</w:t>
      </w:r>
      <w:r w:rsidR="000C048C" w:rsidRPr="00E07135">
        <w:rPr>
          <w:rFonts w:asciiTheme="minorBidi" w:eastAsia="Times New Roman" w:hAnsiTheme="minorBidi" w:cstheme="minorBidi"/>
          <w:sz w:val="22"/>
          <w:szCs w:val="22"/>
          <w:lang w:eastAsia="en-US"/>
        </w:rPr>
        <w:t>.</w:t>
      </w:r>
    </w:p>
    <w:tbl>
      <w:tblPr>
        <w:tblW w:w="10075" w:type="dxa"/>
        <w:tblLayout w:type="fixed"/>
        <w:tblCellMar>
          <w:left w:w="10" w:type="dxa"/>
          <w:right w:w="10" w:type="dxa"/>
        </w:tblCellMar>
        <w:tblLook w:val="04A0" w:firstRow="1" w:lastRow="0" w:firstColumn="1" w:lastColumn="0" w:noHBand="0" w:noVBand="1"/>
      </w:tblPr>
      <w:tblGrid>
        <w:gridCol w:w="3306"/>
        <w:gridCol w:w="6769"/>
      </w:tblGrid>
      <w:tr w:rsidR="00AA2EE4" w:rsidRPr="0042047A" w14:paraId="6058E9FD" w14:textId="77777777" w:rsidTr="002306D9">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202E513" w14:textId="77777777" w:rsidR="00204D39" w:rsidRPr="0042047A" w:rsidRDefault="00204D39" w:rsidP="00AC04BA">
            <w:pPr>
              <w:pStyle w:val="Standard"/>
              <w:spacing w:line="276" w:lineRule="auto"/>
              <w:jc w:val="both"/>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41AB9DC" w14:textId="77777777" w:rsidR="00204D39" w:rsidRPr="0042047A" w:rsidRDefault="00204D39" w:rsidP="00AC04BA">
            <w:pPr>
              <w:pStyle w:val="Standard"/>
              <w:spacing w:line="276" w:lineRule="auto"/>
              <w:ind w:left="409"/>
              <w:jc w:val="both"/>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Performance Criteria</w:t>
            </w:r>
          </w:p>
        </w:tc>
      </w:tr>
      <w:tr w:rsidR="00AA2EE4" w:rsidRPr="0042047A" w14:paraId="01CF1D3A" w14:textId="77777777" w:rsidTr="002306D9">
        <w:trPr>
          <w:trHeight w:val="97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E156A2C" w14:textId="77777777" w:rsidR="00204D39" w:rsidRPr="0042047A" w:rsidRDefault="00204D39">
            <w:pPr>
              <w:pStyle w:val="Standard"/>
              <w:numPr>
                <w:ilvl w:val="0"/>
                <w:numId w:val="66"/>
              </w:numPr>
              <w:tabs>
                <w:tab w:val="left" w:pos="540"/>
              </w:tabs>
              <w:jc w:val="both"/>
              <w:rPr>
                <w:rFonts w:asciiTheme="minorBidi" w:hAnsiTheme="minorBidi" w:cstheme="minorBidi"/>
                <w:b/>
                <w:bCs/>
                <w:color w:val="000000" w:themeColor="text1"/>
                <w:sz w:val="22"/>
                <w:szCs w:val="22"/>
              </w:rPr>
            </w:pPr>
          </w:p>
          <w:p w14:paraId="2696FCF7" w14:textId="374D1441" w:rsidR="00204D39" w:rsidRPr="0042047A" w:rsidRDefault="00DC4D0B" w:rsidP="00DE7CD6">
            <w:pPr>
              <w:pStyle w:val="Standard"/>
              <w:tabs>
                <w:tab w:val="left" w:pos="540"/>
              </w:tabs>
              <w:ind w:left="-23"/>
              <w:jc w:val="both"/>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Prepare material for rainwater harvesting</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77A3C1B" w14:textId="028BFBAF" w:rsidR="000C048C" w:rsidRPr="0042047A" w:rsidRDefault="000C048C">
            <w:pPr>
              <w:pStyle w:val="ListParagraph"/>
              <w:numPr>
                <w:ilvl w:val="0"/>
                <w:numId w:val="67"/>
              </w:numP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Check list of required materials.</w:t>
            </w:r>
          </w:p>
          <w:p w14:paraId="37A04952" w14:textId="569C962E" w:rsidR="000C048C" w:rsidRPr="0042047A" w:rsidRDefault="000C048C">
            <w:pPr>
              <w:pStyle w:val="ListParagraph"/>
              <w:numPr>
                <w:ilvl w:val="0"/>
                <w:numId w:val="67"/>
              </w:numP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Collect pipes, tanks, and filters from storage.</w:t>
            </w:r>
          </w:p>
          <w:p w14:paraId="6E9012B1" w14:textId="503A3FFF" w:rsidR="000C048C" w:rsidRPr="0042047A" w:rsidRDefault="000C048C">
            <w:pPr>
              <w:pStyle w:val="ListParagraph"/>
              <w:numPr>
                <w:ilvl w:val="0"/>
                <w:numId w:val="67"/>
              </w:numP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Inspect materials for damage or defects.</w:t>
            </w:r>
          </w:p>
          <w:p w14:paraId="6C2F2614" w14:textId="65B5F8F2" w:rsidR="000C048C" w:rsidRPr="0042047A" w:rsidRDefault="000C048C">
            <w:pPr>
              <w:pStyle w:val="ListParagraph"/>
              <w:numPr>
                <w:ilvl w:val="0"/>
                <w:numId w:val="67"/>
              </w:numP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Clean tanks and fittings before use.</w:t>
            </w:r>
          </w:p>
          <w:p w14:paraId="0F31BA92" w14:textId="19A41D05" w:rsidR="00204D39" w:rsidRPr="0042047A" w:rsidRDefault="000C048C">
            <w:pPr>
              <w:pStyle w:val="ListParagraph"/>
              <w:numPr>
                <w:ilvl w:val="0"/>
                <w:numId w:val="67"/>
              </w:numP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Arrange materials near installation site.</w:t>
            </w:r>
          </w:p>
        </w:tc>
      </w:tr>
      <w:tr w:rsidR="00AA2EE4" w:rsidRPr="0042047A" w14:paraId="3D5C76E6" w14:textId="77777777" w:rsidTr="002306D9">
        <w:trPr>
          <w:trHeight w:val="126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1A0F7AA" w14:textId="77777777" w:rsidR="00204D39" w:rsidRPr="0042047A" w:rsidRDefault="00204D39">
            <w:pPr>
              <w:pStyle w:val="Standard"/>
              <w:numPr>
                <w:ilvl w:val="0"/>
                <w:numId w:val="66"/>
              </w:numPr>
              <w:tabs>
                <w:tab w:val="left" w:pos="540"/>
              </w:tabs>
              <w:ind w:left="690" w:hanging="713"/>
              <w:rPr>
                <w:rFonts w:asciiTheme="minorBidi" w:hAnsiTheme="minorBidi" w:cstheme="minorBidi"/>
                <w:b/>
                <w:bCs/>
                <w:color w:val="000000" w:themeColor="text1"/>
                <w:sz w:val="22"/>
                <w:szCs w:val="22"/>
              </w:rPr>
            </w:pPr>
          </w:p>
          <w:p w14:paraId="1749F414" w14:textId="4FCAEF59" w:rsidR="00DC4D0B" w:rsidRPr="0042047A" w:rsidRDefault="00DC4D0B" w:rsidP="00DE7CD6">
            <w:pPr>
              <w:pStyle w:val="Standard"/>
              <w:tabs>
                <w:tab w:val="left" w:pos="540"/>
              </w:tabs>
              <w:ind w:left="-23"/>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Prepare site for rainwater harvesting</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864E6F7" w14:textId="0C2E62A2" w:rsidR="000C048C" w:rsidRPr="0042047A" w:rsidRDefault="000C048C">
            <w:pPr>
              <w:pStyle w:val="ListParagraph"/>
              <w:numPr>
                <w:ilvl w:val="0"/>
                <w:numId w:val="68"/>
              </w:numP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Select suitable location</w:t>
            </w:r>
            <w:r w:rsidR="009D7179" w:rsidRPr="0042047A">
              <w:rPr>
                <w:rFonts w:asciiTheme="minorBidi" w:hAnsiTheme="minorBidi"/>
                <w:color w:val="000000" w:themeColor="text1"/>
                <w:sz w:val="22"/>
              </w:rPr>
              <w:t>.</w:t>
            </w:r>
          </w:p>
          <w:p w14:paraId="696ED946" w14:textId="26F01875" w:rsidR="000C048C" w:rsidRPr="0042047A" w:rsidRDefault="000C048C">
            <w:pPr>
              <w:pStyle w:val="ListParagraph"/>
              <w:numPr>
                <w:ilvl w:val="0"/>
                <w:numId w:val="68"/>
              </w:numP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Clear site of debris or vegetation.</w:t>
            </w:r>
          </w:p>
          <w:p w14:paraId="278962DA" w14:textId="63E713D3" w:rsidR="000C048C" w:rsidRPr="0042047A" w:rsidRDefault="000C048C">
            <w:pPr>
              <w:pStyle w:val="ListParagraph"/>
              <w:numPr>
                <w:ilvl w:val="0"/>
                <w:numId w:val="68"/>
              </w:numP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Level ground for proper placement.</w:t>
            </w:r>
          </w:p>
          <w:p w14:paraId="371FA2AC" w14:textId="32F05EE5" w:rsidR="000C048C" w:rsidRPr="0042047A" w:rsidRDefault="000C048C">
            <w:pPr>
              <w:pStyle w:val="ListParagraph"/>
              <w:numPr>
                <w:ilvl w:val="0"/>
                <w:numId w:val="68"/>
              </w:numP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Mark layout for tanks or channels.</w:t>
            </w:r>
          </w:p>
          <w:p w14:paraId="67A4EE72" w14:textId="4A75377B" w:rsidR="00204D39" w:rsidRPr="0042047A" w:rsidRDefault="000C048C">
            <w:pPr>
              <w:pStyle w:val="ListParagraph"/>
              <w:numPr>
                <w:ilvl w:val="0"/>
                <w:numId w:val="68"/>
              </w:numP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Check drainage slope for smooth flow.</w:t>
            </w:r>
          </w:p>
        </w:tc>
      </w:tr>
      <w:tr w:rsidR="00AA2EE4" w:rsidRPr="0042047A" w14:paraId="00521EB1" w14:textId="77777777" w:rsidTr="002306D9">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47F8EC2" w14:textId="77777777" w:rsidR="00DC4D0B" w:rsidRPr="0042047A" w:rsidRDefault="00DC4D0B">
            <w:pPr>
              <w:pStyle w:val="Standard"/>
              <w:numPr>
                <w:ilvl w:val="0"/>
                <w:numId w:val="66"/>
              </w:numPr>
              <w:tabs>
                <w:tab w:val="left" w:pos="540"/>
              </w:tabs>
              <w:ind w:left="690" w:hanging="713"/>
              <w:rPr>
                <w:rFonts w:asciiTheme="minorBidi" w:hAnsiTheme="minorBidi" w:cstheme="minorBidi"/>
                <w:b/>
                <w:bCs/>
                <w:color w:val="000000" w:themeColor="text1"/>
                <w:sz w:val="22"/>
                <w:szCs w:val="22"/>
              </w:rPr>
            </w:pPr>
          </w:p>
          <w:p w14:paraId="1F4A31DE" w14:textId="581EE68D" w:rsidR="00204D39" w:rsidRPr="0042047A" w:rsidRDefault="00DC4D0B" w:rsidP="00DE7CD6">
            <w:pPr>
              <w:pStyle w:val="Standard"/>
              <w:tabs>
                <w:tab w:val="left" w:pos="540"/>
              </w:tabs>
              <w:ind w:left="-23"/>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Install Roof Top RWH system</w:t>
            </w:r>
          </w:p>
          <w:p w14:paraId="7C67E318" w14:textId="5582B6B8" w:rsidR="00204D39" w:rsidRPr="0042047A" w:rsidRDefault="00204D39" w:rsidP="00DE7CD6">
            <w:pPr>
              <w:pStyle w:val="Standard"/>
              <w:tabs>
                <w:tab w:val="left" w:pos="540"/>
              </w:tabs>
              <w:ind w:left="-23"/>
              <w:rPr>
                <w:rFonts w:asciiTheme="minorBidi" w:hAnsiTheme="minorBidi" w:cstheme="minorBidi"/>
                <w:b/>
                <w:bCs/>
                <w:color w:val="000000" w:themeColor="text1"/>
                <w:sz w:val="22"/>
                <w:szCs w:val="22"/>
              </w:rPr>
            </w:pP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646C19E" w14:textId="77777777" w:rsidR="000C048C" w:rsidRPr="0042047A" w:rsidRDefault="000C048C">
            <w:pPr>
              <w:pStyle w:val="ListParagraph"/>
              <w:numPr>
                <w:ilvl w:val="0"/>
                <w:numId w:val="69"/>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Fix gutters along the roof edges.</w:t>
            </w:r>
          </w:p>
          <w:p w14:paraId="0A675884" w14:textId="17C574EF" w:rsidR="000C048C" w:rsidRPr="0042047A" w:rsidRDefault="000C048C">
            <w:pPr>
              <w:pStyle w:val="ListParagraph"/>
              <w:numPr>
                <w:ilvl w:val="0"/>
                <w:numId w:val="69"/>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Connect downpipes to direct water flow.</w:t>
            </w:r>
          </w:p>
          <w:p w14:paraId="5A4E0E70" w14:textId="0D23BFD5" w:rsidR="000C048C" w:rsidRPr="0042047A" w:rsidRDefault="000C048C">
            <w:pPr>
              <w:pStyle w:val="ListParagraph"/>
              <w:numPr>
                <w:ilvl w:val="0"/>
                <w:numId w:val="69"/>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Attach filter unit to remove impurities.</w:t>
            </w:r>
          </w:p>
          <w:p w14:paraId="1CF0F23B" w14:textId="2F82FB0A" w:rsidR="000C048C" w:rsidRPr="0042047A" w:rsidRDefault="000C048C">
            <w:pPr>
              <w:pStyle w:val="ListParagraph"/>
              <w:numPr>
                <w:ilvl w:val="0"/>
                <w:numId w:val="69"/>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Link outlet to storage tank or pit.</w:t>
            </w:r>
          </w:p>
          <w:p w14:paraId="5D397533" w14:textId="4EE56C00" w:rsidR="00204D39" w:rsidRPr="0042047A" w:rsidRDefault="000C048C">
            <w:pPr>
              <w:pStyle w:val="ListParagraph"/>
              <w:numPr>
                <w:ilvl w:val="0"/>
                <w:numId w:val="69"/>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Test system for proper water flow.</w:t>
            </w:r>
          </w:p>
        </w:tc>
      </w:tr>
      <w:tr w:rsidR="00AA2EE4" w:rsidRPr="0042047A" w14:paraId="58453FEB" w14:textId="77777777" w:rsidTr="002306D9">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97014C3" w14:textId="77777777" w:rsidR="00204D39" w:rsidRPr="0042047A" w:rsidRDefault="00204D39">
            <w:pPr>
              <w:pStyle w:val="Standard"/>
              <w:numPr>
                <w:ilvl w:val="0"/>
                <w:numId w:val="66"/>
              </w:numPr>
              <w:tabs>
                <w:tab w:val="left" w:pos="540"/>
              </w:tabs>
              <w:ind w:left="690" w:hanging="713"/>
              <w:rPr>
                <w:rFonts w:asciiTheme="minorBidi" w:hAnsiTheme="minorBidi" w:cstheme="minorBidi"/>
                <w:b/>
                <w:bCs/>
                <w:color w:val="000000" w:themeColor="text1"/>
                <w:sz w:val="22"/>
                <w:szCs w:val="22"/>
              </w:rPr>
            </w:pPr>
          </w:p>
          <w:p w14:paraId="0BD959FB" w14:textId="355AC268" w:rsidR="00204D39" w:rsidRPr="0042047A" w:rsidRDefault="00DC4D0B" w:rsidP="00DE7CD6">
            <w:pPr>
              <w:pStyle w:val="Standard"/>
              <w:tabs>
                <w:tab w:val="left" w:pos="540"/>
              </w:tabs>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Construct surface run off collection system</w:t>
            </w:r>
            <w:r w:rsidR="0055628E">
              <w:rPr>
                <w:rFonts w:asciiTheme="minorBidi" w:eastAsia="Arial" w:hAnsiTheme="minorBidi" w:cstheme="minorBidi"/>
                <w:b/>
                <w:bCs/>
                <w:color w:val="000000" w:themeColor="text1"/>
                <w:sz w:val="22"/>
                <w:szCs w:val="22"/>
              </w:rPr>
              <w: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F564EEE" w14:textId="77777777" w:rsidR="000C048C" w:rsidRPr="0042047A" w:rsidRDefault="000C048C">
            <w:pPr>
              <w:pStyle w:val="ListParagraph"/>
              <w:numPr>
                <w:ilvl w:val="0"/>
                <w:numId w:val="70"/>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Construct surface run-off collection system</w:t>
            </w:r>
          </w:p>
          <w:p w14:paraId="21118B85" w14:textId="31CCE675" w:rsidR="000C048C" w:rsidRPr="0042047A" w:rsidRDefault="000C048C">
            <w:pPr>
              <w:pStyle w:val="ListParagraph"/>
              <w:numPr>
                <w:ilvl w:val="0"/>
                <w:numId w:val="70"/>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Survey area to locate runoff path.</w:t>
            </w:r>
          </w:p>
          <w:p w14:paraId="4B9D9637" w14:textId="1CB1D78B" w:rsidR="000C048C" w:rsidRPr="0042047A" w:rsidRDefault="000C048C">
            <w:pPr>
              <w:pStyle w:val="ListParagraph"/>
              <w:numPr>
                <w:ilvl w:val="0"/>
                <w:numId w:val="70"/>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Excavate shallow channels for flow collection.</w:t>
            </w:r>
          </w:p>
          <w:p w14:paraId="19DD7C49" w14:textId="5E47FA5A" w:rsidR="000C048C" w:rsidRPr="0042047A" w:rsidRDefault="000C048C">
            <w:pPr>
              <w:pStyle w:val="ListParagraph"/>
              <w:numPr>
                <w:ilvl w:val="0"/>
                <w:numId w:val="70"/>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Lay lining or stone pitching to prevent erosion.</w:t>
            </w:r>
          </w:p>
          <w:p w14:paraId="3C7B10EE" w14:textId="5DC7760B" w:rsidR="00204D39" w:rsidRPr="0042047A" w:rsidRDefault="000C048C">
            <w:pPr>
              <w:pStyle w:val="ListParagraph"/>
              <w:numPr>
                <w:ilvl w:val="0"/>
                <w:numId w:val="70"/>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Install silt traps at entry points.</w:t>
            </w:r>
          </w:p>
        </w:tc>
      </w:tr>
      <w:tr w:rsidR="00AA2EE4" w:rsidRPr="0042047A" w14:paraId="668344A3" w14:textId="77777777" w:rsidTr="002306D9">
        <w:trPr>
          <w:trHeight w:val="30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3B202D1" w14:textId="77777777" w:rsidR="00204D39" w:rsidRPr="0042047A" w:rsidRDefault="00204D39">
            <w:pPr>
              <w:pStyle w:val="Standard"/>
              <w:numPr>
                <w:ilvl w:val="0"/>
                <w:numId w:val="66"/>
              </w:numPr>
              <w:tabs>
                <w:tab w:val="left" w:pos="540"/>
              </w:tabs>
              <w:ind w:left="690" w:hanging="713"/>
              <w:rPr>
                <w:rFonts w:asciiTheme="minorBidi" w:hAnsiTheme="minorBidi" w:cstheme="minorBidi"/>
                <w:b/>
                <w:bCs/>
                <w:color w:val="000000" w:themeColor="text1"/>
                <w:sz w:val="22"/>
                <w:szCs w:val="22"/>
              </w:rPr>
            </w:pPr>
          </w:p>
          <w:p w14:paraId="0F231413" w14:textId="24A27EDE" w:rsidR="00204D39" w:rsidRPr="0042047A" w:rsidRDefault="00DC4D0B" w:rsidP="00DE7CD6">
            <w:pPr>
              <w:pStyle w:val="Standard"/>
              <w:tabs>
                <w:tab w:val="left" w:pos="540"/>
              </w:tabs>
              <w:ind w:left="-23"/>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Construct surface storage system</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AD2B27D" w14:textId="77777777" w:rsidR="000C048C" w:rsidRPr="0042047A" w:rsidRDefault="000C048C">
            <w:pPr>
              <w:pStyle w:val="ListParagraph"/>
              <w:numPr>
                <w:ilvl w:val="0"/>
                <w:numId w:val="71"/>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Construct surface storage system</w:t>
            </w:r>
          </w:p>
          <w:p w14:paraId="4FF87242" w14:textId="2B510929" w:rsidR="000C048C" w:rsidRPr="0042047A" w:rsidRDefault="000C048C">
            <w:pPr>
              <w:pStyle w:val="ListParagraph"/>
              <w:numPr>
                <w:ilvl w:val="0"/>
                <w:numId w:val="71"/>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Select suitable low-lying area for storage.</w:t>
            </w:r>
          </w:p>
          <w:p w14:paraId="492778DE" w14:textId="47FA0369" w:rsidR="000C048C" w:rsidRPr="0042047A" w:rsidRDefault="000C048C">
            <w:pPr>
              <w:pStyle w:val="ListParagraph"/>
              <w:numPr>
                <w:ilvl w:val="0"/>
                <w:numId w:val="71"/>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Mark boundary of storage structure.</w:t>
            </w:r>
          </w:p>
          <w:p w14:paraId="1B48046D" w14:textId="0D3CE8E6" w:rsidR="000C048C" w:rsidRPr="0042047A" w:rsidRDefault="000C048C">
            <w:pPr>
              <w:pStyle w:val="ListParagraph"/>
              <w:numPr>
                <w:ilvl w:val="0"/>
                <w:numId w:val="71"/>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Excavate pit</w:t>
            </w:r>
            <w:r w:rsidR="006D0167" w:rsidRPr="0042047A">
              <w:rPr>
                <w:rFonts w:asciiTheme="minorBidi" w:eastAsia="Times New Roman" w:hAnsiTheme="minorBidi"/>
                <w:color w:val="000000" w:themeColor="text1"/>
                <w:sz w:val="22"/>
              </w:rPr>
              <w:t>/</w:t>
            </w:r>
            <w:r w:rsidRPr="0042047A">
              <w:rPr>
                <w:rFonts w:asciiTheme="minorBidi" w:eastAsia="Times New Roman" w:hAnsiTheme="minorBidi"/>
                <w:color w:val="000000" w:themeColor="text1"/>
                <w:sz w:val="22"/>
              </w:rPr>
              <w:t>pond to required depth.</w:t>
            </w:r>
          </w:p>
          <w:p w14:paraId="1F3F5CAE" w14:textId="72626197" w:rsidR="000C048C" w:rsidRPr="0042047A" w:rsidRDefault="000C048C">
            <w:pPr>
              <w:pStyle w:val="ListParagraph"/>
              <w:numPr>
                <w:ilvl w:val="0"/>
                <w:numId w:val="71"/>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lastRenderedPageBreak/>
              <w:t>Line base with clay</w:t>
            </w:r>
            <w:r w:rsidR="006D0167" w:rsidRPr="0042047A">
              <w:rPr>
                <w:rFonts w:asciiTheme="minorBidi" w:eastAsia="Times New Roman" w:hAnsiTheme="minorBidi"/>
                <w:color w:val="000000" w:themeColor="text1"/>
                <w:sz w:val="22"/>
              </w:rPr>
              <w:t>/</w:t>
            </w:r>
            <w:r w:rsidRPr="0042047A">
              <w:rPr>
                <w:rFonts w:asciiTheme="minorBidi" w:eastAsia="Times New Roman" w:hAnsiTheme="minorBidi"/>
                <w:color w:val="000000" w:themeColor="text1"/>
                <w:sz w:val="22"/>
              </w:rPr>
              <w:t>plastic sheet.</w:t>
            </w:r>
          </w:p>
          <w:p w14:paraId="3E1FD6E1" w14:textId="3A4C8454" w:rsidR="00204D39" w:rsidRPr="0042047A" w:rsidRDefault="000C048C">
            <w:pPr>
              <w:pStyle w:val="ListParagraph"/>
              <w:numPr>
                <w:ilvl w:val="0"/>
                <w:numId w:val="71"/>
              </w:numPr>
              <w:spacing w:before="100" w:beforeAutospacing="1"/>
              <w:ind w:left="444" w:hanging="444"/>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Build inlet</w:t>
            </w:r>
            <w:r w:rsidR="001562E8" w:rsidRPr="0042047A">
              <w:rPr>
                <w:rFonts w:asciiTheme="minorBidi" w:eastAsia="Times New Roman" w:hAnsiTheme="minorBidi"/>
                <w:color w:val="000000" w:themeColor="text1"/>
                <w:sz w:val="22"/>
              </w:rPr>
              <w:t>/</w:t>
            </w:r>
            <w:r w:rsidRPr="0042047A">
              <w:rPr>
                <w:rFonts w:asciiTheme="minorBidi" w:eastAsia="Times New Roman" w:hAnsiTheme="minorBidi"/>
                <w:color w:val="000000" w:themeColor="text1"/>
                <w:sz w:val="22"/>
              </w:rPr>
              <w:t>outlet for controlled flow.</w:t>
            </w:r>
          </w:p>
        </w:tc>
      </w:tr>
    </w:tbl>
    <w:p w14:paraId="54ED0551" w14:textId="77777777" w:rsidR="00204D39" w:rsidRPr="0042047A" w:rsidRDefault="00204D39" w:rsidP="00AC04BA">
      <w:pPr>
        <w:pStyle w:val="Standard"/>
        <w:spacing w:line="276" w:lineRule="auto"/>
        <w:jc w:val="both"/>
        <w:rPr>
          <w:rFonts w:asciiTheme="minorBidi" w:eastAsia="Arial" w:hAnsiTheme="minorBidi" w:cstheme="minorBidi"/>
          <w:b/>
          <w:color w:val="000000" w:themeColor="text1"/>
          <w:sz w:val="22"/>
          <w:szCs w:val="22"/>
        </w:rPr>
      </w:pPr>
    </w:p>
    <w:p w14:paraId="125FABE4" w14:textId="77777777" w:rsidR="00204D39" w:rsidRPr="00E07135" w:rsidRDefault="00204D39" w:rsidP="00E07135">
      <w:pPr>
        <w:spacing w:line="276" w:lineRule="auto"/>
        <w:ind w:right="270"/>
        <w:jc w:val="both"/>
        <w:rPr>
          <w:rFonts w:asciiTheme="minorBidi" w:eastAsia="Arial" w:hAnsiTheme="minorBidi" w:cstheme="minorBidi"/>
          <w:b/>
          <w:color w:val="000000"/>
          <w:sz w:val="24"/>
          <w:szCs w:val="24"/>
          <w:lang w:eastAsia="en-US"/>
        </w:rPr>
      </w:pPr>
      <w:r w:rsidRPr="00E07135">
        <w:rPr>
          <w:rFonts w:asciiTheme="minorBidi" w:eastAsia="Arial" w:hAnsiTheme="minorBidi" w:cstheme="minorBidi"/>
          <w:b/>
          <w:color w:val="000000"/>
          <w:sz w:val="24"/>
          <w:szCs w:val="24"/>
          <w:lang w:eastAsia="en-US"/>
        </w:rPr>
        <w:t>Knowledge &amp; Understanding</w:t>
      </w:r>
    </w:p>
    <w:p w14:paraId="5CB88224" w14:textId="77777777" w:rsidR="00E07135" w:rsidRPr="00E07135" w:rsidRDefault="00E07135" w:rsidP="00E07135">
      <w:pPr>
        <w:pStyle w:val="ListParagraph"/>
        <w:ind w:left="0" w:right="270"/>
        <w:jc w:val="both"/>
        <w:rPr>
          <w:rFonts w:asciiTheme="minorBidi" w:hAnsiTheme="minorBidi"/>
          <w:bCs/>
          <w:sz w:val="22"/>
        </w:rPr>
      </w:pPr>
      <w:r w:rsidRPr="00E07135">
        <w:rPr>
          <w:rFonts w:asciiTheme="minorBidi" w:hAnsiTheme="minorBidi"/>
          <w:bCs/>
          <w:sz w:val="22"/>
        </w:rPr>
        <w:t xml:space="preserve">The candidate must be able to demonstrate the underpinning knowledge and understanding required to carry out tasks covered in this competency standard. This includes the knowledge </w:t>
      </w:r>
    </w:p>
    <w:p w14:paraId="2D65983D" w14:textId="77777777" w:rsidR="00E07135" w:rsidRPr="00E07135" w:rsidRDefault="00E07135" w:rsidP="00E07135">
      <w:pPr>
        <w:pStyle w:val="ListParagraph"/>
        <w:ind w:left="0" w:right="270"/>
        <w:jc w:val="both"/>
        <w:rPr>
          <w:rFonts w:asciiTheme="minorBidi" w:hAnsiTheme="minorBidi"/>
          <w:bCs/>
          <w:sz w:val="22"/>
        </w:rPr>
      </w:pPr>
      <w:r w:rsidRPr="00E07135">
        <w:rPr>
          <w:rFonts w:asciiTheme="minorBidi" w:hAnsiTheme="minorBidi"/>
          <w:bCs/>
          <w:sz w:val="22"/>
        </w:rPr>
        <w:t>of:</w:t>
      </w:r>
    </w:p>
    <w:p w14:paraId="460E62F5" w14:textId="556B82D3" w:rsidR="00AA2EE4" w:rsidRPr="00E07135" w:rsidRDefault="00AA2EE4">
      <w:pPr>
        <w:pStyle w:val="ListParagraph"/>
        <w:numPr>
          <w:ilvl w:val="0"/>
          <w:numId w:val="18"/>
        </w:numPr>
        <w:spacing w:after="160"/>
        <w:ind w:left="72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 xml:space="preserve">Basic principles and importance of </w:t>
      </w:r>
      <w:r w:rsidR="00E07135" w:rsidRPr="00E07135">
        <w:rPr>
          <w:rFonts w:asciiTheme="minorBidi" w:eastAsia="Times New Roman" w:hAnsiTheme="minorBidi"/>
          <w:color w:val="000000" w:themeColor="text1"/>
          <w:sz w:val="22"/>
          <w:lang w:val="en-GB" w:eastAsia="en-US"/>
        </w:rPr>
        <w:t>harvesting rainwater</w:t>
      </w:r>
      <w:r w:rsidRPr="00E07135">
        <w:rPr>
          <w:rFonts w:asciiTheme="minorBidi" w:eastAsia="Times New Roman" w:hAnsiTheme="minorBidi"/>
          <w:color w:val="000000" w:themeColor="text1"/>
          <w:sz w:val="22"/>
          <w:lang w:val="en-GB" w:eastAsia="en-US"/>
        </w:rPr>
        <w:t>.</w:t>
      </w:r>
    </w:p>
    <w:p w14:paraId="30F72B98" w14:textId="77777777" w:rsidR="00AA2EE4" w:rsidRPr="00E07135" w:rsidRDefault="00AA2EE4">
      <w:pPr>
        <w:pStyle w:val="ListParagraph"/>
        <w:numPr>
          <w:ilvl w:val="0"/>
          <w:numId w:val="18"/>
        </w:numPr>
        <w:spacing w:after="160"/>
        <w:ind w:left="72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Components of rooftop and surface runoff harvesting systems.</w:t>
      </w:r>
    </w:p>
    <w:p w14:paraId="155030DA" w14:textId="77777777" w:rsidR="00AA2EE4" w:rsidRPr="00E07135" w:rsidRDefault="00AA2EE4">
      <w:pPr>
        <w:pStyle w:val="ListParagraph"/>
        <w:numPr>
          <w:ilvl w:val="0"/>
          <w:numId w:val="18"/>
        </w:numPr>
        <w:spacing w:after="160"/>
        <w:ind w:left="72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Site selection and layout for effective water collection.</w:t>
      </w:r>
    </w:p>
    <w:p w14:paraId="406ECB60" w14:textId="77777777" w:rsidR="00AA2EE4" w:rsidRPr="00E07135" w:rsidRDefault="00AA2EE4">
      <w:pPr>
        <w:pStyle w:val="ListParagraph"/>
        <w:numPr>
          <w:ilvl w:val="0"/>
          <w:numId w:val="18"/>
        </w:numPr>
        <w:spacing w:after="160"/>
        <w:ind w:left="72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Types and uses of materials such as pipes, tanks, and filters.</w:t>
      </w:r>
    </w:p>
    <w:p w14:paraId="757CF3D8" w14:textId="77777777" w:rsidR="00AA2EE4" w:rsidRPr="00E07135" w:rsidRDefault="00AA2EE4">
      <w:pPr>
        <w:pStyle w:val="ListParagraph"/>
        <w:numPr>
          <w:ilvl w:val="0"/>
          <w:numId w:val="18"/>
        </w:numPr>
        <w:spacing w:after="160"/>
        <w:ind w:left="72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Techniques for gutter installation and drainage management.</w:t>
      </w:r>
    </w:p>
    <w:p w14:paraId="55A39ABB" w14:textId="77777777" w:rsidR="00AA2EE4" w:rsidRPr="00E07135" w:rsidRDefault="00AA2EE4">
      <w:pPr>
        <w:pStyle w:val="ListParagraph"/>
        <w:numPr>
          <w:ilvl w:val="0"/>
          <w:numId w:val="18"/>
        </w:numPr>
        <w:spacing w:after="160"/>
        <w:ind w:left="72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Methods for constructing storage pits, ponds, and channels.</w:t>
      </w:r>
    </w:p>
    <w:p w14:paraId="0073DC1E" w14:textId="77777777" w:rsidR="00AA2EE4" w:rsidRPr="00E07135" w:rsidRDefault="00AA2EE4">
      <w:pPr>
        <w:pStyle w:val="ListParagraph"/>
        <w:numPr>
          <w:ilvl w:val="0"/>
          <w:numId w:val="18"/>
        </w:numPr>
        <w:spacing w:after="160"/>
        <w:ind w:left="72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Filtration and sediment control practices.</w:t>
      </w:r>
    </w:p>
    <w:p w14:paraId="77D018C0" w14:textId="77777777" w:rsidR="00AA2EE4" w:rsidRPr="00E07135" w:rsidRDefault="00AA2EE4">
      <w:pPr>
        <w:pStyle w:val="ListParagraph"/>
        <w:numPr>
          <w:ilvl w:val="0"/>
          <w:numId w:val="18"/>
        </w:numPr>
        <w:spacing w:after="160"/>
        <w:ind w:left="72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Maintenance and cleaning of rainwater harvesting systems.</w:t>
      </w:r>
    </w:p>
    <w:p w14:paraId="6B491180" w14:textId="5819ED21" w:rsidR="00204D39" w:rsidRPr="00E07135" w:rsidRDefault="00AA2EE4">
      <w:pPr>
        <w:pStyle w:val="ListParagraph"/>
        <w:numPr>
          <w:ilvl w:val="0"/>
          <w:numId w:val="18"/>
        </w:numPr>
        <w:spacing w:after="160"/>
        <w:ind w:left="72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Water quality monitoring and record-keeping.</w:t>
      </w:r>
    </w:p>
    <w:p w14:paraId="6D313F3A" w14:textId="21A67224" w:rsidR="00204D39" w:rsidRPr="0042047A" w:rsidRDefault="00204D39" w:rsidP="00AC04BA">
      <w:pPr>
        <w:pStyle w:val="Standard"/>
        <w:spacing w:line="276" w:lineRule="auto"/>
        <w:jc w:val="both"/>
        <w:rPr>
          <w:rFonts w:asciiTheme="minorBidi" w:eastAsia="Arial" w:hAnsiTheme="minorBidi" w:cstheme="minorBidi"/>
          <w:b/>
          <w:bCs/>
          <w:color w:val="000000" w:themeColor="text1"/>
          <w:sz w:val="22"/>
          <w:szCs w:val="22"/>
        </w:rPr>
      </w:pPr>
      <w:r w:rsidRPr="00E07135">
        <w:rPr>
          <w:rFonts w:asciiTheme="minorBidi" w:eastAsia="Arial" w:hAnsiTheme="minorBidi" w:cstheme="minorBidi"/>
          <w:b/>
          <w:bCs/>
          <w:color w:val="000000" w:themeColor="text1"/>
        </w:rPr>
        <w:t>Critical Evidence(s) Required</w:t>
      </w:r>
    </w:p>
    <w:p w14:paraId="6CAADDD4" w14:textId="77777777" w:rsidR="00E07135" w:rsidRPr="00E07135" w:rsidRDefault="00E07135" w:rsidP="00E07135">
      <w:pPr>
        <w:ind w:right="90"/>
        <w:jc w:val="both"/>
        <w:rPr>
          <w:rFonts w:asciiTheme="minorBidi" w:eastAsia="Arial" w:hAnsiTheme="minorBidi"/>
          <w:color w:val="000000"/>
          <w:sz w:val="22"/>
        </w:rPr>
      </w:pPr>
      <w:r w:rsidRPr="00E07135">
        <w:rPr>
          <w:rFonts w:asciiTheme="minorBidi" w:eastAsia="Arial" w:hAnsiTheme="minorBidi"/>
          <w:color w:val="000000"/>
          <w:sz w:val="22"/>
        </w:rPr>
        <w:t>The candidate needs to produce the following critical evidence(s) in order to be competent in this competency standard</w:t>
      </w:r>
      <w:r w:rsidRPr="00E07135">
        <w:rPr>
          <w:rFonts w:asciiTheme="minorBidi" w:eastAsia="Arial" w:hAnsiTheme="minorBidi"/>
          <w:b/>
          <w:color w:val="000000"/>
          <w:sz w:val="22"/>
        </w:rPr>
        <w:t>:</w:t>
      </w:r>
      <w:r w:rsidRPr="00E07135">
        <w:rPr>
          <w:rFonts w:asciiTheme="minorBidi" w:eastAsia="Arial" w:hAnsiTheme="minorBidi"/>
          <w:color w:val="000000"/>
          <w:sz w:val="22"/>
        </w:rPr>
        <w:t xml:space="preserve"> </w:t>
      </w:r>
    </w:p>
    <w:p w14:paraId="18A447B8" w14:textId="670CE173" w:rsidR="008215FE" w:rsidRPr="00E07135" w:rsidRDefault="008215FE">
      <w:pPr>
        <w:pStyle w:val="ListParagraph"/>
        <w:numPr>
          <w:ilvl w:val="0"/>
          <w:numId w:val="20"/>
        </w:numPr>
        <w:spacing w:after="160"/>
        <w:ind w:left="72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Inspect materials, tools, and select suitable sites for rainwater harvesting system setup.</w:t>
      </w:r>
    </w:p>
    <w:p w14:paraId="71602EC3" w14:textId="7431E280" w:rsidR="008215FE" w:rsidRPr="00E07135" w:rsidRDefault="008215FE">
      <w:pPr>
        <w:pStyle w:val="ListParagraph"/>
        <w:numPr>
          <w:ilvl w:val="0"/>
          <w:numId w:val="20"/>
        </w:numPr>
        <w:spacing w:after="160"/>
        <w:ind w:left="720"/>
        <w:rPr>
          <w:rFonts w:asciiTheme="minorBidi" w:eastAsia="Times New Roman" w:hAnsiTheme="minorBidi"/>
          <w:color w:val="000000" w:themeColor="text1"/>
          <w:sz w:val="22"/>
          <w:lang w:val="en-GB" w:eastAsia="en-US"/>
        </w:rPr>
      </w:pPr>
      <w:r w:rsidRPr="00E07135">
        <w:rPr>
          <w:rFonts w:asciiTheme="minorBidi" w:eastAsia="Times New Roman" w:hAnsiTheme="minorBidi"/>
          <w:color w:val="000000" w:themeColor="text1"/>
          <w:sz w:val="22"/>
          <w:lang w:val="en-GB" w:eastAsia="en-US"/>
        </w:rPr>
        <w:t>Properly install rooftop and surface runoff harvesting systems, and construct and maintain storage structures.</w:t>
      </w:r>
    </w:p>
    <w:p w14:paraId="20E51C68" w14:textId="7E86DE38" w:rsidR="00204D39" w:rsidRPr="0042047A" w:rsidRDefault="008215FE">
      <w:pPr>
        <w:pStyle w:val="ListParagraph"/>
        <w:numPr>
          <w:ilvl w:val="0"/>
          <w:numId w:val="20"/>
        </w:numPr>
        <w:spacing w:after="160"/>
        <w:ind w:left="720"/>
        <w:rPr>
          <w:rFonts w:asciiTheme="minorBidi" w:eastAsia="Times New Roman" w:hAnsiTheme="minorBidi"/>
          <w:sz w:val="24"/>
          <w:szCs w:val="24"/>
        </w:rPr>
      </w:pPr>
      <w:r w:rsidRPr="00E07135">
        <w:rPr>
          <w:rFonts w:asciiTheme="minorBidi" w:eastAsia="Times New Roman" w:hAnsiTheme="minorBidi"/>
          <w:color w:val="000000" w:themeColor="text1"/>
          <w:sz w:val="22"/>
          <w:lang w:val="en-GB" w:eastAsia="en-US"/>
        </w:rPr>
        <w:t>Maintain proper water flow, filtration, and system performance while following safety and environmental standards</w:t>
      </w:r>
      <w:r w:rsidRPr="008215FE">
        <w:rPr>
          <w:rFonts w:asciiTheme="minorBidi" w:eastAsia="Times New Roman" w:hAnsiTheme="minorBidi"/>
          <w:sz w:val="24"/>
          <w:szCs w:val="24"/>
        </w:rPr>
        <w:t>.</w:t>
      </w:r>
    </w:p>
    <w:p w14:paraId="321E6CD0" w14:textId="77777777" w:rsidR="00AA6760" w:rsidRPr="00C62B70" w:rsidRDefault="00AA6760" w:rsidP="00064F56">
      <w:pPr>
        <w:tabs>
          <w:tab w:val="left" w:pos="5310"/>
        </w:tabs>
        <w:spacing w:after="240" w:line="276" w:lineRule="auto"/>
        <w:ind w:right="270"/>
        <w:jc w:val="both"/>
        <w:rPr>
          <w:rFonts w:asciiTheme="minorBidi" w:eastAsia="Arial" w:hAnsiTheme="minorBidi" w:cstheme="minorBidi"/>
          <w:b/>
          <w:color w:val="000000"/>
          <w:sz w:val="24"/>
          <w:szCs w:val="24"/>
        </w:rPr>
      </w:pPr>
      <w:r w:rsidRPr="00C62B70">
        <w:rPr>
          <w:rFonts w:asciiTheme="minorBidi" w:eastAsia="Arial" w:hAnsiTheme="minorBidi" w:cstheme="minorBidi"/>
          <w:b/>
          <w:color w:val="000000"/>
          <w:sz w:val="24"/>
          <w:szCs w:val="24"/>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AA6760" w:rsidRPr="006A0510" w14:paraId="622CCF7E"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544124C7" w14:textId="77777777" w:rsidR="00AA6760" w:rsidRPr="006A0510" w:rsidRDefault="00AA6760" w:rsidP="009B62EB">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AA6760" w:rsidRPr="006A0510" w14:paraId="5C3D0ED7"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6C20EF82" w14:textId="77777777" w:rsidR="00AA6760" w:rsidRPr="006A0510" w:rsidRDefault="00AA6760"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6914D28" w14:textId="77777777" w:rsidR="00AA6760" w:rsidRPr="006A0510" w:rsidRDefault="00AA6760"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F49C5FB" w14:textId="77777777" w:rsidR="00AA6760" w:rsidRPr="006A0510" w:rsidRDefault="00AA6760"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AA6760" w:rsidRPr="006A0510" w14:paraId="6B4ED42C"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2D6F3416" w14:textId="77777777" w:rsidR="00AA6760" w:rsidRPr="006A0510" w:rsidRDefault="00AA6760" w:rsidP="009B62EB">
            <w:pPr>
              <w:spacing w:line="276" w:lineRule="auto"/>
              <w:jc w:val="center"/>
              <w:rPr>
                <w:rFonts w:asciiTheme="minorBidi" w:hAnsiTheme="minorBidi"/>
                <w:sz w:val="22"/>
                <w:szCs w:val="22"/>
              </w:rPr>
            </w:pPr>
            <w:r w:rsidRPr="006A0510">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E2DEBA3" w14:textId="77777777" w:rsidR="00AA6760" w:rsidRPr="006A0510" w:rsidRDefault="00AA6760"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Notebook</w:t>
            </w:r>
            <w:r>
              <w:rPr>
                <w:rFonts w:asciiTheme="minorBidi" w:eastAsia="Arial" w:hAnsiTheme="minorBidi"/>
                <w:color w:val="000000"/>
                <w:sz w:val="22"/>
                <w:szCs w:val="22"/>
              </w:rPr>
              <w:t xml:space="preserve">/ </w:t>
            </w:r>
            <w:proofErr w:type="spellStart"/>
            <w:r>
              <w:rPr>
                <w:rFonts w:asciiTheme="minorBidi" w:eastAsia="Arial" w:hAnsiTheme="minorBidi"/>
                <w:color w:val="000000"/>
                <w:sz w:val="22"/>
                <w:szCs w:val="22"/>
              </w:rPr>
              <w:t>Fieldbook</w:t>
            </w:r>
            <w:proofErr w:type="spellEnd"/>
          </w:p>
        </w:tc>
        <w:tc>
          <w:tcPr>
            <w:tcW w:w="3193" w:type="dxa"/>
            <w:tcBorders>
              <w:top w:val="single" w:sz="4" w:space="0" w:color="auto"/>
              <w:left w:val="single" w:sz="4" w:space="0" w:color="auto"/>
              <w:bottom w:val="single" w:sz="4" w:space="0" w:color="auto"/>
              <w:right w:val="single" w:sz="4" w:space="0" w:color="auto"/>
            </w:tcBorders>
            <w:vAlign w:val="center"/>
            <w:hideMark/>
          </w:tcPr>
          <w:p w14:paraId="62B5962B" w14:textId="77777777" w:rsidR="00AA6760" w:rsidRPr="006A0510" w:rsidRDefault="00AA6760" w:rsidP="009B62EB">
            <w:pPr>
              <w:spacing w:line="276" w:lineRule="auto"/>
              <w:jc w:val="center"/>
              <w:rPr>
                <w:rFonts w:asciiTheme="minorBidi" w:hAnsiTheme="minorBidi"/>
                <w:sz w:val="22"/>
                <w:szCs w:val="22"/>
              </w:rPr>
            </w:pPr>
            <w:r>
              <w:rPr>
                <w:rFonts w:asciiTheme="minorBidi" w:hAnsiTheme="minorBidi"/>
                <w:sz w:val="22"/>
                <w:szCs w:val="22"/>
              </w:rPr>
              <w:t>2</w:t>
            </w:r>
          </w:p>
        </w:tc>
      </w:tr>
      <w:tr w:rsidR="00AA6760" w:rsidRPr="006A0510" w14:paraId="0A93F9B2"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4A2E930C" w14:textId="77777777" w:rsidR="00AA6760" w:rsidRPr="006A0510" w:rsidRDefault="00AA6760" w:rsidP="009B62EB">
            <w:pPr>
              <w:spacing w:line="276" w:lineRule="auto"/>
              <w:jc w:val="center"/>
              <w:rPr>
                <w:rFonts w:asciiTheme="minorBidi" w:hAnsiTheme="minorBidi"/>
                <w:sz w:val="22"/>
                <w:szCs w:val="22"/>
              </w:rPr>
            </w:pPr>
            <w:r w:rsidRPr="006A0510">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7CBFEF5" w14:textId="77777777" w:rsidR="00AA6760" w:rsidRPr="006A0510" w:rsidRDefault="00AA6760"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Pen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80107C5" w14:textId="77777777" w:rsidR="00AA6760" w:rsidRPr="006A0510" w:rsidRDefault="00AA6760" w:rsidP="009B62EB">
            <w:pPr>
              <w:spacing w:line="276" w:lineRule="auto"/>
              <w:jc w:val="center"/>
              <w:rPr>
                <w:rFonts w:asciiTheme="minorBidi" w:hAnsiTheme="minorBidi"/>
                <w:sz w:val="22"/>
                <w:szCs w:val="22"/>
              </w:rPr>
            </w:pPr>
            <w:r w:rsidRPr="006A0510">
              <w:rPr>
                <w:rFonts w:asciiTheme="minorBidi" w:hAnsiTheme="minorBidi"/>
                <w:sz w:val="22"/>
                <w:szCs w:val="22"/>
              </w:rPr>
              <w:t>25</w:t>
            </w:r>
          </w:p>
        </w:tc>
      </w:tr>
    </w:tbl>
    <w:p w14:paraId="69DECF12" w14:textId="77777777" w:rsidR="00AA6760" w:rsidRDefault="00AA6760" w:rsidP="00AA6760">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AA6760" w:rsidRPr="006A0510" w14:paraId="4EB9F8FF"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23BAC23A" w14:textId="77777777" w:rsidR="00AA6760" w:rsidRPr="006A0510" w:rsidRDefault="00AA6760" w:rsidP="009B62EB">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AA6760" w:rsidRPr="006A0510" w14:paraId="09E64C41"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4F9224E1" w14:textId="77777777" w:rsidR="00AA6760" w:rsidRPr="006A0510" w:rsidRDefault="00AA6760"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49DA833" w14:textId="77777777" w:rsidR="00AA6760" w:rsidRPr="006A0510" w:rsidRDefault="00AA6760"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F4A8BEA" w14:textId="77777777" w:rsidR="00AA6760" w:rsidRPr="006A0510" w:rsidRDefault="00AA6760"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AA6760" w:rsidRPr="006A0510" w14:paraId="2F7AB91B" w14:textId="77777777" w:rsidTr="00AA6760">
        <w:tc>
          <w:tcPr>
            <w:tcW w:w="980" w:type="dxa"/>
            <w:tcBorders>
              <w:top w:val="single" w:sz="4" w:space="0" w:color="auto"/>
              <w:left w:val="single" w:sz="4" w:space="0" w:color="auto"/>
              <w:bottom w:val="single" w:sz="4" w:space="0" w:color="auto"/>
              <w:right w:val="single" w:sz="4" w:space="0" w:color="auto"/>
            </w:tcBorders>
            <w:hideMark/>
          </w:tcPr>
          <w:p w14:paraId="63080E96" w14:textId="77777777" w:rsidR="00AA6760" w:rsidRPr="006A0510" w:rsidRDefault="00AA6760" w:rsidP="00AA6760">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tcPr>
          <w:p w14:paraId="47247A71" w14:textId="1B16389E"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Measuring Tape</w:t>
            </w:r>
          </w:p>
        </w:tc>
        <w:tc>
          <w:tcPr>
            <w:tcW w:w="3193" w:type="dxa"/>
            <w:tcBorders>
              <w:top w:val="single" w:sz="4" w:space="0" w:color="auto"/>
              <w:left w:val="single" w:sz="4" w:space="0" w:color="auto"/>
              <w:bottom w:val="single" w:sz="4" w:space="0" w:color="auto"/>
              <w:right w:val="single" w:sz="4" w:space="0" w:color="auto"/>
            </w:tcBorders>
            <w:hideMark/>
          </w:tcPr>
          <w:p w14:paraId="5D7A14BF" w14:textId="6A681B1D" w:rsidR="00AA6760" w:rsidRPr="006A0510" w:rsidRDefault="00AA6760" w:rsidP="00AA6760">
            <w:pPr>
              <w:spacing w:line="276" w:lineRule="auto"/>
              <w:jc w:val="center"/>
              <w:rPr>
                <w:rFonts w:asciiTheme="minorBidi" w:hAnsiTheme="minorBidi"/>
                <w:sz w:val="22"/>
                <w:szCs w:val="22"/>
              </w:rPr>
            </w:pPr>
            <w:r w:rsidRPr="0042047A">
              <w:rPr>
                <w:rFonts w:asciiTheme="minorBidi" w:hAnsiTheme="minorBidi"/>
                <w:sz w:val="22"/>
                <w:szCs w:val="22"/>
              </w:rPr>
              <w:t>5</w:t>
            </w:r>
          </w:p>
        </w:tc>
      </w:tr>
      <w:tr w:rsidR="00AA6760" w:rsidRPr="006A0510" w14:paraId="0D5CDBC2" w14:textId="77777777" w:rsidTr="00AA6760">
        <w:tc>
          <w:tcPr>
            <w:tcW w:w="980" w:type="dxa"/>
            <w:tcBorders>
              <w:top w:val="single" w:sz="4" w:space="0" w:color="auto"/>
              <w:left w:val="single" w:sz="4" w:space="0" w:color="auto"/>
              <w:bottom w:val="single" w:sz="4" w:space="0" w:color="auto"/>
              <w:right w:val="single" w:sz="4" w:space="0" w:color="auto"/>
            </w:tcBorders>
            <w:hideMark/>
          </w:tcPr>
          <w:p w14:paraId="121C12DC" w14:textId="77777777" w:rsidR="00AA6760" w:rsidRPr="006A0510" w:rsidRDefault="00AA6760" w:rsidP="00AA6760">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tcPr>
          <w:p w14:paraId="5A0C316D" w14:textId="3E86D533"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Spade / Shovel</w:t>
            </w:r>
          </w:p>
        </w:tc>
        <w:tc>
          <w:tcPr>
            <w:tcW w:w="3193" w:type="dxa"/>
            <w:tcBorders>
              <w:top w:val="single" w:sz="4" w:space="0" w:color="auto"/>
              <w:left w:val="single" w:sz="4" w:space="0" w:color="auto"/>
              <w:bottom w:val="single" w:sz="4" w:space="0" w:color="auto"/>
              <w:right w:val="single" w:sz="4" w:space="0" w:color="auto"/>
            </w:tcBorders>
            <w:hideMark/>
          </w:tcPr>
          <w:p w14:paraId="20D10295" w14:textId="0CD11643" w:rsidR="00AA6760" w:rsidRPr="006A0510" w:rsidRDefault="00AA6760" w:rsidP="00AA6760">
            <w:pPr>
              <w:spacing w:line="276" w:lineRule="auto"/>
              <w:jc w:val="center"/>
              <w:rPr>
                <w:rFonts w:asciiTheme="minorBidi" w:hAnsiTheme="minorBidi"/>
                <w:sz w:val="22"/>
                <w:szCs w:val="22"/>
              </w:rPr>
            </w:pPr>
            <w:r w:rsidRPr="0042047A">
              <w:rPr>
                <w:rFonts w:asciiTheme="minorBidi" w:hAnsiTheme="minorBidi"/>
                <w:sz w:val="22"/>
                <w:szCs w:val="22"/>
              </w:rPr>
              <w:t>5</w:t>
            </w:r>
          </w:p>
        </w:tc>
      </w:tr>
      <w:tr w:rsidR="00AA6760" w:rsidRPr="006A0510" w14:paraId="6D195705" w14:textId="77777777" w:rsidTr="009B62EB">
        <w:tc>
          <w:tcPr>
            <w:tcW w:w="980" w:type="dxa"/>
            <w:tcBorders>
              <w:top w:val="single" w:sz="4" w:space="0" w:color="auto"/>
              <w:left w:val="single" w:sz="4" w:space="0" w:color="auto"/>
              <w:bottom w:val="single" w:sz="4" w:space="0" w:color="auto"/>
              <w:right w:val="single" w:sz="4" w:space="0" w:color="auto"/>
            </w:tcBorders>
          </w:tcPr>
          <w:p w14:paraId="3E675BD9" w14:textId="77777777" w:rsidR="00AA6760" w:rsidRPr="006A0510" w:rsidRDefault="00AA6760" w:rsidP="00AA6760">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1E3B5A6B" w14:textId="55ADE12A"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Spirit Level</w:t>
            </w:r>
          </w:p>
        </w:tc>
        <w:tc>
          <w:tcPr>
            <w:tcW w:w="3193" w:type="dxa"/>
            <w:tcBorders>
              <w:top w:val="single" w:sz="4" w:space="0" w:color="auto"/>
              <w:left w:val="single" w:sz="4" w:space="0" w:color="auto"/>
              <w:bottom w:val="single" w:sz="4" w:space="0" w:color="auto"/>
              <w:right w:val="single" w:sz="4" w:space="0" w:color="auto"/>
            </w:tcBorders>
          </w:tcPr>
          <w:p w14:paraId="66087264" w14:textId="2BBF5D43" w:rsidR="00AA6760" w:rsidRPr="006A0510" w:rsidRDefault="00AA6760" w:rsidP="00AA6760">
            <w:pPr>
              <w:spacing w:line="276" w:lineRule="auto"/>
              <w:jc w:val="center"/>
              <w:rPr>
                <w:rFonts w:asciiTheme="minorBidi" w:hAnsiTheme="minorBidi"/>
                <w:sz w:val="22"/>
                <w:szCs w:val="22"/>
              </w:rPr>
            </w:pPr>
            <w:r w:rsidRPr="0042047A">
              <w:rPr>
                <w:rFonts w:asciiTheme="minorBidi" w:hAnsiTheme="minorBidi"/>
                <w:sz w:val="22"/>
                <w:szCs w:val="22"/>
              </w:rPr>
              <w:t>5</w:t>
            </w:r>
          </w:p>
        </w:tc>
      </w:tr>
      <w:tr w:rsidR="00AA6760" w:rsidRPr="006A0510" w14:paraId="518A0EA0" w14:textId="77777777" w:rsidTr="009B62EB">
        <w:tc>
          <w:tcPr>
            <w:tcW w:w="980" w:type="dxa"/>
            <w:tcBorders>
              <w:top w:val="single" w:sz="4" w:space="0" w:color="auto"/>
              <w:left w:val="single" w:sz="4" w:space="0" w:color="auto"/>
              <w:bottom w:val="single" w:sz="4" w:space="0" w:color="auto"/>
              <w:right w:val="single" w:sz="4" w:space="0" w:color="auto"/>
            </w:tcBorders>
          </w:tcPr>
          <w:p w14:paraId="002C3BDA" w14:textId="77777777" w:rsidR="00AA6760" w:rsidRPr="006A0510" w:rsidRDefault="00AA6760" w:rsidP="00AA6760">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3C00D65D" w14:textId="0AA3E7B8"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PVC Pipe Cutter</w:t>
            </w:r>
          </w:p>
        </w:tc>
        <w:tc>
          <w:tcPr>
            <w:tcW w:w="3193" w:type="dxa"/>
            <w:tcBorders>
              <w:top w:val="single" w:sz="4" w:space="0" w:color="auto"/>
              <w:left w:val="single" w:sz="4" w:space="0" w:color="auto"/>
              <w:bottom w:val="single" w:sz="4" w:space="0" w:color="auto"/>
              <w:right w:val="single" w:sz="4" w:space="0" w:color="auto"/>
            </w:tcBorders>
          </w:tcPr>
          <w:p w14:paraId="072C8229" w14:textId="57E9E023" w:rsidR="00AA6760" w:rsidRPr="006A0510" w:rsidRDefault="00AA6760" w:rsidP="00AA6760">
            <w:pPr>
              <w:spacing w:line="276" w:lineRule="auto"/>
              <w:jc w:val="center"/>
              <w:rPr>
                <w:rFonts w:asciiTheme="minorBidi" w:hAnsiTheme="minorBidi"/>
                <w:sz w:val="22"/>
                <w:szCs w:val="22"/>
              </w:rPr>
            </w:pPr>
            <w:r w:rsidRPr="0042047A">
              <w:rPr>
                <w:rFonts w:asciiTheme="minorBidi" w:hAnsiTheme="minorBidi"/>
                <w:sz w:val="22"/>
                <w:szCs w:val="22"/>
              </w:rPr>
              <w:t>5</w:t>
            </w:r>
          </w:p>
        </w:tc>
      </w:tr>
      <w:tr w:rsidR="00AA6760" w:rsidRPr="006A0510" w14:paraId="576776CE" w14:textId="77777777" w:rsidTr="009B62EB">
        <w:tc>
          <w:tcPr>
            <w:tcW w:w="980" w:type="dxa"/>
            <w:tcBorders>
              <w:top w:val="single" w:sz="4" w:space="0" w:color="auto"/>
              <w:left w:val="single" w:sz="4" w:space="0" w:color="auto"/>
              <w:bottom w:val="single" w:sz="4" w:space="0" w:color="auto"/>
              <w:right w:val="single" w:sz="4" w:space="0" w:color="auto"/>
            </w:tcBorders>
          </w:tcPr>
          <w:p w14:paraId="385FDEA7" w14:textId="77777777" w:rsidR="00AA6760" w:rsidRPr="006A0510" w:rsidRDefault="00AA6760" w:rsidP="00AA6760">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50ED6DEE" w14:textId="4CFD410E"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Hacksaw</w:t>
            </w:r>
          </w:p>
        </w:tc>
        <w:tc>
          <w:tcPr>
            <w:tcW w:w="3193" w:type="dxa"/>
            <w:tcBorders>
              <w:top w:val="single" w:sz="4" w:space="0" w:color="auto"/>
              <w:left w:val="single" w:sz="4" w:space="0" w:color="auto"/>
              <w:bottom w:val="single" w:sz="4" w:space="0" w:color="auto"/>
              <w:right w:val="single" w:sz="4" w:space="0" w:color="auto"/>
            </w:tcBorders>
          </w:tcPr>
          <w:p w14:paraId="3F9F2551" w14:textId="7411710E" w:rsidR="00AA6760" w:rsidRPr="006A0510" w:rsidRDefault="00AA6760" w:rsidP="00AA6760">
            <w:pPr>
              <w:spacing w:line="276" w:lineRule="auto"/>
              <w:jc w:val="center"/>
              <w:rPr>
                <w:rFonts w:asciiTheme="minorBidi" w:hAnsiTheme="minorBidi"/>
                <w:sz w:val="22"/>
                <w:szCs w:val="22"/>
              </w:rPr>
            </w:pPr>
            <w:r w:rsidRPr="0042047A">
              <w:rPr>
                <w:rFonts w:asciiTheme="minorBidi" w:hAnsiTheme="minorBidi"/>
                <w:sz w:val="22"/>
                <w:szCs w:val="22"/>
              </w:rPr>
              <w:t>5</w:t>
            </w:r>
          </w:p>
        </w:tc>
      </w:tr>
      <w:tr w:rsidR="00AA6760" w:rsidRPr="006A0510" w14:paraId="57429847" w14:textId="77777777" w:rsidTr="009B62EB">
        <w:tc>
          <w:tcPr>
            <w:tcW w:w="980" w:type="dxa"/>
            <w:tcBorders>
              <w:top w:val="single" w:sz="4" w:space="0" w:color="auto"/>
              <w:left w:val="single" w:sz="4" w:space="0" w:color="auto"/>
              <w:bottom w:val="single" w:sz="4" w:space="0" w:color="auto"/>
              <w:right w:val="single" w:sz="4" w:space="0" w:color="auto"/>
            </w:tcBorders>
          </w:tcPr>
          <w:p w14:paraId="3745A9A2" w14:textId="77777777" w:rsidR="00AA6760" w:rsidRPr="006A0510" w:rsidRDefault="00AA6760" w:rsidP="00AA6760">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06897BCE" w14:textId="2AB58D4E"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Hammer</w:t>
            </w:r>
          </w:p>
        </w:tc>
        <w:tc>
          <w:tcPr>
            <w:tcW w:w="3193" w:type="dxa"/>
            <w:tcBorders>
              <w:top w:val="single" w:sz="4" w:space="0" w:color="auto"/>
              <w:left w:val="single" w:sz="4" w:space="0" w:color="auto"/>
              <w:bottom w:val="single" w:sz="4" w:space="0" w:color="auto"/>
              <w:right w:val="single" w:sz="4" w:space="0" w:color="auto"/>
            </w:tcBorders>
          </w:tcPr>
          <w:p w14:paraId="635F3A0B" w14:textId="7A0A8902" w:rsidR="00AA6760" w:rsidRPr="006A0510" w:rsidRDefault="00AA6760" w:rsidP="00AA6760">
            <w:pPr>
              <w:spacing w:line="276" w:lineRule="auto"/>
              <w:jc w:val="center"/>
              <w:rPr>
                <w:rFonts w:asciiTheme="minorBidi" w:hAnsiTheme="minorBidi"/>
                <w:sz w:val="22"/>
                <w:szCs w:val="22"/>
              </w:rPr>
            </w:pPr>
            <w:r w:rsidRPr="0042047A">
              <w:rPr>
                <w:rFonts w:asciiTheme="minorBidi" w:hAnsiTheme="minorBidi"/>
                <w:sz w:val="22"/>
                <w:szCs w:val="22"/>
              </w:rPr>
              <w:t>5</w:t>
            </w:r>
          </w:p>
        </w:tc>
      </w:tr>
      <w:tr w:rsidR="00AA6760" w:rsidRPr="006A0510" w14:paraId="1622D225" w14:textId="77777777" w:rsidTr="009B62EB">
        <w:tc>
          <w:tcPr>
            <w:tcW w:w="980" w:type="dxa"/>
            <w:tcBorders>
              <w:top w:val="single" w:sz="4" w:space="0" w:color="auto"/>
              <w:left w:val="single" w:sz="4" w:space="0" w:color="auto"/>
              <w:bottom w:val="single" w:sz="4" w:space="0" w:color="auto"/>
              <w:right w:val="single" w:sz="4" w:space="0" w:color="auto"/>
            </w:tcBorders>
          </w:tcPr>
          <w:p w14:paraId="30D8C54B" w14:textId="77777777" w:rsidR="00AA6760" w:rsidRPr="006A0510" w:rsidRDefault="00AA6760" w:rsidP="00AA6760">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07159E80" w14:textId="11FAAD4D"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Screwdriver Set</w:t>
            </w:r>
          </w:p>
        </w:tc>
        <w:tc>
          <w:tcPr>
            <w:tcW w:w="3193" w:type="dxa"/>
            <w:tcBorders>
              <w:top w:val="single" w:sz="4" w:space="0" w:color="auto"/>
              <w:left w:val="single" w:sz="4" w:space="0" w:color="auto"/>
              <w:bottom w:val="single" w:sz="4" w:space="0" w:color="auto"/>
              <w:right w:val="single" w:sz="4" w:space="0" w:color="auto"/>
            </w:tcBorders>
          </w:tcPr>
          <w:p w14:paraId="636E3637" w14:textId="3983C01A" w:rsidR="00AA6760" w:rsidRPr="006A0510" w:rsidRDefault="00AA6760" w:rsidP="00AA6760">
            <w:pPr>
              <w:spacing w:line="276" w:lineRule="auto"/>
              <w:jc w:val="center"/>
              <w:rPr>
                <w:rFonts w:asciiTheme="minorBidi" w:hAnsiTheme="minorBidi"/>
                <w:sz w:val="22"/>
                <w:szCs w:val="22"/>
              </w:rPr>
            </w:pPr>
            <w:r w:rsidRPr="0042047A">
              <w:rPr>
                <w:rFonts w:asciiTheme="minorBidi" w:hAnsiTheme="minorBidi"/>
                <w:sz w:val="22"/>
                <w:szCs w:val="22"/>
              </w:rPr>
              <w:t>1</w:t>
            </w:r>
          </w:p>
        </w:tc>
      </w:tr>
      <w:tr w:rsidR="00AA6760" w:rsidRPr="006A0510" w14:paraId="46903EC6" w14:textId="77777777" w:rsidTr="009B62EB">
        <w:tc>
          <w:tcPr>
            <w:tcW w:w="980" w:type="dxa"/>
            <w:tcBorders>
              <w:top w:val="single" w:sz="4" w:space="0" w:color="auto"/>
              <w:left w:val="single" w:sz="4" w:space="0" w:color="auto"/>
              <w:bottom w:val="single" w:sz="4" w:space="0" w:color="auto"/>
              <w:right w:val="single" w:sz="4" w:space="0" w:color="auto"/>
            </w:tcBorders>
          </w:tcPr>
          <w:p w14:paraId="50E49A13" w14:textId="77777777" w:rsidR="00AA6760" w:rsidRPr="006A0510" w:rsidRDefault="00AA6760" w:rsidP="00AA6760">
            <w:pPr>
              <w:spacing w:line="276" w:lineRule="auto"/>
              <w:jc w:val="center"/>
              <w:rPr>
                <w:rFonts w:asciiTheme="minorBidi" w:hAnsiTheme="minorBidi"/>
                <w:sz w:val="22"/>
                <w:szCs w:val="22"/>
              </w:rPr>
            </w:pPr>
            <w:r>
              <w:rPr>
                <w:rFonts w:asciiTheme="minorBidi" w:hAnsi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6CF7B36D" w14:textId="58D70CC8"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Adjustable Wrench</w:t>
            </w:r>
          </w:p>
        </w:tc>
        <w:tc>
          <w:tcPr>
            <w:tcW w:w="3193" w:type="dxa"/>
            <w:tcBorders>
              <w:top w:val="single" w:sz="4" w:space="0" w:color="auto"/>
              <w:left w:val="single" w:sz="4" w:space="0" w:color="auto"/>
              <w:bottom w:val="single" w:sz="4" w:space="0" w:color="auto"/>
              <w:right w:val="single" w:sz="4" w:space="0" w:color="auto"/>
            </w:tcBorders>
          </w:tcPr>
          <w:p w14:paraId="75AB4558" w14:textId="1823A2E5" w:rsidR="00AA6760" w:rsidRPr="006A0510" w:rsidRDefault="00AA6760" w:rsidP="00AA6760">
            <w:pPr>
              <w:spacing w:line="276" w:lineRule="auto"/>
              <w:jc w:val="center"/>
              <w:rPr>
                <w:rFonts w:asciiTheme="minorBidi" w:hAnsiTheme="minorBidi"/>
                <w:sz w:val="22"/>
                <w:szCs w:val="22"/>
              </w:rPr>
            </w:pPr>
            <w:r w:rsidRPr="0042047A">
              <w:rPr>
                <w:rFonts w:asciiTheme="minorBidi" w:hAnsiTheme="minorBidi"/>
                <w:sz w:val="22"/>
                <w:szCs w:val="22"/>
              </w:rPr>
              <w:t>3</w:t>
            </w:r>
          </w:p>
        </w:tc>
      </w:tr>
      <w:tr w:rsidR="00AA6760" w:rsidRPr="006A0510" w14:paraId="51039C17" w14:textId="77777777" w:rsidTr="009B62EB">
        <w:trPr>
          <w:trHeight w:val="221"/>
        </w:trPr>
        <w:tc>
          <w:tcPr>
            <w:tcW w:w="980" w:type="dxa"/>
            <w:tcBorders>
              <w:top w:val="single" w:sz="4" w:space="0" w:color="auto"/>
              <w:left w:val="single" w:sz="4" w:space="0" w:color="auto"/>
              <w:bottom w:val="single" w:sz="4" w:space="0" w:color="auto"/>
              <w:right w:val="single" w:sz="4" w:space="0" w:color="auto"/>
            </w:tcBorders>
          </w:tcPr>
          <w:p w14:paraId="26C50ADF" w14:textId="77777777" w:rsidR="00AA6760" w:rsidRDefault="00AA6760" w:rsidP="00AA6760">
            <w:pPr>
              <w:spacing w:line="276" w:lineRule="auto"/>
              <w:jc w:val="center"/>
              <w:rPr>
                <w:rFonts w:asciiTheme="minorBidi" w:hAnsiTheme="minorBidi"/>
                <w:sz w:val="22"/>
                <w:szCs w:val="22"/>
              </w:rPr>
            </w:pPr>
            <w:r>
              <w:rPr>
                <w:rFonts w:asciiTheme="minorBidi" w:hAnsi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tcPr>
          <w:p w14:paraId="703ED7CA" w14:textId="4D123C22" w:rsidR="00AA6760" w:rsidRPr="0042047A" w:rsidRDefault="00AA6760" w:rsidP="00AA6760">
            <w:pPr>
              <w:keepNext/>
              <w:keepLines/>
              <w:spacing w:line="276" w:lineRule="auto"/>
              <w:ind w:right="270"/>
              <w:jc w:val="both"/>
              <w:rPr>
                <w:rFonts w:asciiTheme="minorBidi" w:hAnsiTheme="minorBidi"/>
                <w:sz w:val="22"/>
              </w:rPr>
            </w:pPr>
            <w:r w:rsidRPr="0042047A">
              <w:rPr>
                <w:rFonts w:asciiTheme="minorBidi" w:hAnsiTheme="minorBidi"/>
                <w:sz w:val="22"/>
                <w:szCs w:val="22"/>
              </w:rPr>
              <w:t>Plumb Bob</w:t>
            </w:r>
          </w:p>
        </w:tc>
        <w:tc>
          <w:tcPr>
            <w:tcW w:w="3193" w:type="dxa"/>
            <w:tcBorders>
              <w:top w:val="single" w:sz="4" w:space="0" w:color="auto"/>
              <w:left w:val="single" w:sz="4" w:space="0" w:color="auto"/>
              <w:bottom w:val="single" w:sz="4" w:space="0" w:color="auto"/>
              <w:right w:val="single" w:sz="4" w:space="0" w:color="auto"/>
            </w:tcBorders>
          </w:tcPr>
          <w:p w14:paraId="35E944DD" w14:textId="15F9DCB6" w:rsidR="00AA6760" w:rsidRPr="0042047A" w:rsidRDefault="00AA6760" w:rsidP="00AA6760">
            <w:pPr>
              <w:spacing w:line="276" w:lineRule="auto"/>
              <w:jc w:val="center"/>
              <w:rPr>
                <w:rFonts w:asciiTheme="minorBidi" w:hAnsiTheme="minorBidi"/>
                <w:sz w:val="22"/>
              </w:rPr>
            </w:pPr>
            <w:r w:rsidRPr="0042047A">
              <w:rPr>
                <w:rFonts w:asciiTheme="minorBidi" w:hAnsiTheme="minorBidi"/>
                <w:sz w:val="22"/>
                <w:szCs w:val="22"/>
              </w:rPr>
              <w:t>4</w:t>
            </w:r>
          </w:p>
        </w:tc>
      </w:tr>
      <w:tr w:rsidR="00AA6760" w:rsidRPr="006A0510" w14:paraId="4820ABDC" w14:textId="77777777" w:rsidTr="009B62EB">
        <w:tc>
          <w:tcPr>
            <w:tcW w:w="980" w:type="dxa"/>
            <w:tcBorders>
              <w:top w:val="single" w:sz="4" w:space="0" w:color="auto"/>
              <w:left w:val="single" w:sz="4" w:space="0" w:color="auto"/>
              <w:bottom w:val="single" w:sz="4" w:space="0" w:color="auto"/>
              <w:right w:val="single" w:sz="4" w:space="0" w:color="auto"/>
            </w:tcBorders>
          </w:tcPr>
          <w:p w14:paraId="1287F4FA" w14:textId="77777777" w:rsidR="00AA6760" w:rsidRDefault="00AA6760" w:rsidP="00AA6760">
            <w:pPr>
              <w:spacing w:line="276" w:lineRule="auto"/>
              <w:jc w:val="center"/>
              <w:rPr>
                <w:rFonts w:asciiTheme="minorBidi" w:hAnsiTheme="minorBidi"/>
                <w:sz w:val="22"/>
                <w:szCs w:val="22"/>
              </w:rPr>
            </w:pPr>
            <w:r>
              <w:rPr>
                <w:rFonts w:asciiTheme="minorBidi" w:hAnsi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tcPr>
          <w:p w14:paraId="04CDCD67" w14:textId="4F99B845" w:rsidR="00AA6760" w:rsidRPr="0042047A" w:rsidRDefault="00AA6760" w:rsidP="00AA6760">
            <w:pPr>
              <w:keepNext/>
              <w:keepLines/>
              <w:spacing w:line="276" w:lineRule="auto"/>
              <w:ind w:right="270"/>
              <w:jc w:val="both"/>
              <w:rPr>
                <w:rFonts w:asciiTheme="minorBidi" w:hAnsiTheme="minorBidi"/>
                <w:sz w:val="22"/>
              </w:rPr>
            </w:pPr>
            <w:r w:rsidRPr="0042047A">
              <w:rPr>
                <w:rFonts w:asciiTheme="minorBidi" w:hAnsiTheme="minorBidi"/>
                <w:sz w:val="22"/>
                <w:szCs w:val="22"/>
              </w:rPr>
              <w:t>Nylon String Line</w:t>
            </w:r>
          </w:p>
        </w:tc>
        <w:tc>
          <w:tcPr>
            <w:tcW w:w="3193" w:type="dxa"/>
            <w:tcBorders>
              <w:top w:val="single" w:sz="4" w:space="0" w:color="auto"/>
              <w:left w:val="single" w:sz="4" w:space="0" w:color="auto"/>
              <w:bottom w:val="single" w:sz="4" w:space="0" w:color="auto"/>
              <w:right w:val="single" w:sz="4" w:space="0" w:color="auto"/>
            </w:tcBorders>
          </w:tcPr>
          <w:p w14:paraId="664D8CD5" w14:textId="44A0453C" w:rsidR="00AA6760" w:rsidRPr="0042047A" w:rsidRDefault="00AA6760" w:rsidP="00AA6760">
            <w:pPr>
              <w:spacing w:line="276" w:lineRule="auto"/>
              <w:jc w:val="center"/>
              <w:rPr>
                <w:rFonts w:asciiTheme="minorBidi" w:hAnsiTheme="minorBidi"/>
                <w:sz w:val="22"/>
              </w:rPr>
            </w:pPr>
            <w:r w:rsidRPr="0042047A">
              <w:rPr>
                <w:rFonts w:asciiTheme="minorBidi" w:hAnsiTheme="minorBidi"/>
                <w:sz w:val="22"/>
                <w:szCs w:val="22"/>
              </w:rPr>
              <w:t>4</w:t>
            </w:r>
          </w:p>
        </w:tc>
      </w:tr>
      <w:tr w:rsidR="00AA6760" w:rsidRPr="006A0510" w14:paraId="540CEBD0" w14:textId="77777777" w:rsidTr="009B62EB">
        <w:tc>
          <w:tcPr>
            <w:tcW w:w="980" w:type="dxa"/>
            <w:tcBorders>
              <w:top w:val="single" w:sz="4" w:space="0" w:color="auto"/>
              <w:left w:val="single" w:sz="4" w:space="0" w:color="auto"/>
              <w:bottom w:val="single" w:sz="4" w:space="0" w:color="auto"/>
              <w:right w:val="single" w:sz="4" w:space="0" w:color="auto"/>
            </w:tcBorders>
          </w:tcPr>
          <w:p w14:paraId="286DE0A7" w14:textId="77777777" w:rsidR="00AA6760" w:rsidRDefault="00AA6760" w:rsidP="00AA6760">
            <w:pPr>
              <w:spacing w:line="276" w:lineRule="auto"/>
              <w:jc w:val="center"/>
              <w:rPr>
                <w:rFonts w:asciiTheme="minorBidi" w:hAnsiTheme="minorBidi"/>
                <w:sz w:val="22"/>
                <w:szCs w:val="22"/>
              </w:rPr>
            </w:pPr>
            <w:r>
              <w:rPr>
                <w:rFonts w:asciiTheme="minorBidi" w:hAnsi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tcPr>
          <w:p w14:paraId="1A503652" w14:textId="573F19B0" w:rsidR="00AA6760" w:rsidRPr="0042047A" w:rsidRDefault="00AA6760" w:rsidP="00AA6760">
            <w:pPr>
              <w:keepNext/>
              <w:keepLines/>
              <w:spacing w:line="276" w:lineRule="auto"/>
              <w:ind w:right="270"/>
              <w:jc w:val="both"/>
              <w:rPr>
                <w:rFonts w:asciiTheme="minorBidi" w:hAnsiTheme="minorBidi"/>
                <w:sz w:val="22"/>
              </w:rPr>
            </w:pPr>
            <w:r w:rsidRPr="0042047A">
              <w:rPr>
                <w:rFonts w:asciiTheme="minorBidi" w:hAnsiTheme="minorBidi"/>
                <w:sz w:val="22"/>
                <w:szCs w:val="22"/>
              </w:rPr>
              <w:t>Plastic or Galvanized Gutter Section</w:t>
            </w:r>
          </w:p>
        </w:tc>
        <w:tc>
          <w:tcPr>
            <w:tcW w:w="3193" w:type="dxa"/>
            <w:tcBorders>
              <w:top w:val="single" w:sz="4" w:space="0" w:color="auto"/>
              <w:left w:val="single" w:sz="4" w:space="0" w:color="auto"/>
              <w:bottom w:val="single" w:sz="4" w:space="0" w:color="auto"/>
              <w:right w:val="single" w:sz="4" w:space="0" w:color="auto"/>
            </w:tcBorders>
          </w:tcPr>
          <w:p w14:paraId="12409E7D" w14:textId="6077BEDE" w:rsidR="00AA6760" w:rsidRPr="0042047A" w:rsidRDefault="00AA6760" w:rsidP="00AA6760">
            <w:pPr>
              <w:spacing w:line="276" w:lineRule="auto"/>
              <w:jc w:val="center"/>
              <w:rPr>
                <w:rFonts w:asciiTheme="minorBidi" w:hAnsiTheme="minorBidi"/>
                <w:sz w:val="22"/>
              </w:rPr>
            </w:pPr>
            <w:r w:rsidRPr="0042047A">
              <w:rPr>
                <w:rFonts w:asciiTheme="minorBidi" w:hAnsiTheme="minorBidi"/>
                <w:sz w:val="22"/>
                <w:szCs w:val="22"/>
              </w:rPr>
              <w:t>2</w:t>
            </w:r>
          </w:p>
        </w:tc>
      </w:tr>
      <w:tr w:rsidR="00AA6760" w:rsidRPr="006A0510" w14:paraId="2A96DFF0" w14:textId="77777777" w:rsidTr="009B62EB">
        <w:tc>
          <w:tcPr>
            <w:tcW w:w="980" w:type="dxa"/>
            <w:tcBorders>
              <w:top w:val="single" w:sz="4" w:space="0" w:color="auto"/>
              <w:left w:val="single" w:sz="4" w:space="0" w:color="auto"/>
              <w:bottom w:val="single" w:sz="4" w:space="0" w:color="auto"/>
              <w:right w:val="single" w:sz="4" w:space="0" w:color="auto"/>
            </w:tcBorders>
          </w:tcPr>
          <w:p w14:paraId="0EBF7291" w14:textId="77777777" w:rsidR="00AA6760" w:rsidRDefault="00AA6760" w:rsidP="00AA6760">
            <w:pPr>
              <w:spacing w:line="276" w:lineRule="auto"/>
              <w:jc w:val="center"/>
              <w:rPr>
                <w:rFonts w:asciiTheme="minorBidi" w:hAnsiTheme="minorBidi"/>
                <w:sz w:val="22"/>
                <w:szCs w:val="22"/>
              </w:rPr>
            </w:pPr>
            <w:r>
              <w:rPr>
                <w:rFonts w:asciiTheme="minorBidi" w:hAnsiTheme="minorBidi"/>
                <w:sz w:val="22"/>
                <w:szCs w:val="22"/>
              </w:rPr>
              <w:t>12</w:t>
            </w:r>
          </w:p>
        </w:tc>
        <w:tc>
          <w:tcPr>
            <w:tcW w:w="5357" w:type="dxa"/>
            <w:tcBorders>
              <w:top w:val="single" w:sz="4" w:space="0" w:color="auto"/>
              <w:left w:val="single" w:sz="4" w:space="0" w:color="auto"/>
              <w:bottom w:val="single" w:sz="4" w:space="0" w:color="auto"/>
              <w:right w:val="single" w:sz="4" w:space="0" w:color="auto"/>
            </w:tcBorders>
          </w:tcPr>
          <w:p w14:paraId="619ADCA5" w14:textId="2AC960FC" w:rsidR="00AA6760" w:rsidRPr="0042047A" w:rsidRDefault="00AA6760" w:rsidP="00AA6760">
            <w:pPr>
              <w:keepNext/>
              <w:keepLines/>
              <w:spacing w:line="276" w:lineRule="auto"/>
              <w:ind w:right="270"/>
              <w:jc w:val="both"/>
              <w:rPr>
                <w:rFonts w:asciiTheme="minorBidi" w:hAnsiTheme="minorBidi"/>
                <w:sz w:val="22"/>
              </w:rPr>
            </w:pPr>
            <w:r w:rsidRPr="0042047A">
              <w:rPr>
                <w:rFonts w:asciiTheme="minorBidi" w:hAnsiTheme="minorBidi"/>
                <w:sz w:val="22"/>
                <w:szCs w:val="22"/>
              </w:rPr>
              <w:t>Downpipe (PVC)</w:t>
            </w:r>
          </w:p>
        </w:tc>
        <w:tc>
          <w:tcPr>
            <w:tcW w:w="3193" w:type="dxa"/>
            <w:tcBorders>
              <w:top w:val="single" w:sz="4" w:space="0" w:color="auto"/>
              <w:left w:val="single" w:sz="4" w:space="0" w:color="auto"/>
              <w:bottom w:val="single" w:sz="4" w:space="0" w:color="auto"/>
              <w:right w:val="single" w:sz="4" w:space="0" w:color="auto"/>
            </w:tcBorders>
          </w:tcPr>
          <w:p w14:paraId="0D0F9A15" w14:textId="3C818B5B" w:rsidR="00AA6760" w:rsidRPr="0042047A" w:rsidRDefault="00AA6760" w:rsidP="00AA6760">
            <w:pPr>
              <w:spacing w:line="276" w:lineRule="auto"/>
              <w:jc w:val="center"/>
              <w:rPr>
                <w:rFonts w:asciiTheme="minorBidi" w:hAnsiTheme="minorBidi"/>
                <w:sz w:val="22"/>
              </w:rPr>
            </w:pPr>
            <w:r w:rsidRPr="0042047A">
              <w:rPr>
                <w:rFonts w:asciiTheme="minorBidi" w:hAnsiTheme="minorBidi"/>
                <w:sz w:val="22"/>
                <w:szCs w:val="22"/>
              </w:rPr>
              <w:t>5</w:t>
            </w:r>
          </w:p>
        </w:tc>
      </w:tr>
      <w:tr w:rsidR="00AA6760" w:rsidRPr="006A0510" w14:paraId="3CB4BD45" w14:textId="77777777" w:rsidTr="009B62EB">
        <w:tc>
          <w:tcPr>
            <w:tcW w:w="980" w:type="dxa"/>
            <w:tcBorders>
              <w:top w:val="single" w:sz="4" w:space="0" w:color="auto"/>
              <w:left w:val="single" w:sz="4" w:space="0" w:color="auto"/>
              <w:bottom w:val="single" w:sz="4" w:space="0" w:color="auto"/>
              <w:right w:val="single" w:sz="4" w:space="0" w:color="auto"/>
            </w:tcBorders>
          </w:tcPr>
          <w:p w14:paraId="7919B886" w14:textId="77777777" w:rsidR="00AA6760" w:rsidRDefault="00AA6760" w:rsidP="00AA6760">
            <w:pPr>
              <w:spacing w:line="276" w:lineRule="auto"/>
              <w:jc w:val="center"/>
              <w:rPr>
                <w:rFonts w:asciiTheme="minorBidi" w:hAnsiTheme="minorBidi"/>
                <w:sz w:val="22"/>
                <w:szCs w:val="22"/>
              </w:rPr>
            </w:pPr>
            <w:r>
              <w:rPr>
                <w:rFonts w:asciiTheme="minorBidi" w:hAnsiTheme="minorBidi"/>
                <w:sz w:val="22"/>
                <w:szCs w:val="22"/>
              </w:rPr>
              <w:t>13</w:t>
            </w:r>
          </w:p>
        </w:tc>
        <w:tc>
          <w:tcPr>
            <w:tcW w:w="5357" w:type="dxa"/>
            <w:tcBorders>
              <w:top w:val="single" w:sz="4" w:space="0" w:color="auto"/>
              <w:left w:val="single" w:sz="4" w:space="0" w:color="auto"/>
              <w:bottom w:val="single" w:sz="4" w:space="0" w:color="auto"/>
              <w:right w:val="single" w:sz="4" w:space="0" w:color="auto"/>
            </w:tcBorders>
          </w:tcPr>
          <w:p w14:paraId="6AC8F1AD" w14:textId="0A9A7A8B" w:rsidR="00AA6760" w:rsidRPr="0042047A" w:rsidRDefault="00AA6760" w:rsidP="00AA6760">
            <w:pPr>
              <w:keepNext/>
              <w:keepLines/>
              <w:spacing w:line="276" w:lineRule="auto"/>
              <w:ind w:right="270"/>
              <w:jc w:val="both"/>
              <w:rPr>
                <w:rFonts w:asciiTheme="minorBidi" w:hAnsiTheme="minorBidi"/>
                <w:sz w:val="22"/>
              </w:rPr>
            </w:pPr>
            <w:r w:rsidRPr="0042047A">
              <w:rPr>
                <w:rFonts w:asciiTheme="minorBidi" w:hAnsiTheme="minorBidi"/>
                <w:sz w:val="22"/>
                <w:szCs w:val="22"/>
              </w:rPr>
              <w:t>Gravel-Sand Filter Unit</w:t>
            </w:r>
          </w:p>
        </w:tc>
        <w:tc>
          <w:tcPr>
            <w:tcW w:w="3193" w:type="dxa"/>
            <w:tcBorders>
              <w:top w:val="single" w:sz="4" w:space="0" w:color="auto"/>
              <w:left w:val="single" w:sz="4" w:space="0" w:color="auto"/>
              <w:bottom w:val="single" w:sz="4" w:space="0" w:color="auto"/>
              <w:right w:val="single" w:sz="4" w:space="0" w:color="auto"/>
            </w:tcBorders>
          </w:tcPr>
          <w:p w14:paraId="39EC6392" w14:textId="3C3AFBD9" w:rsidR="00AA6760" w:rsidRPr="0042047A" w:rsidRDefault="00AA6760" w:rsidP="00AA6760">
            <w:pPr>
              <w:spacing w:line="276" w:lineRule="auto"/>
              <w:jc w:val="center"/>
              <w:rPr>
                <w:rFonts w:asciiTheme="minorBidi" w:hAnsiTheme="minorBidi"/>
                <w:sz w:val="22"/>
              </w:rPr>
            </w:pPr>
            <w:r w:rsidRPr="0042047A">
              <w:rPr>
                <w:rFonts w:asciiTheme="minorBidi" w:hAnsiTheme="minorBidi"/>
                <w:sz w:val="22"/>
                <w:szCs w:val="22"/>
              </w:rPr>
              <w:t>2</w:t>
            </w:r>
          </w:p>
        </w:tc>
      </w:tr>
      <w:tr w:rsidR="00AA6760" w:rsidRPr="006A0510" w14:paraId="178DCE6D" w14:textId="77777777" w:rsidTr="009B62EB">
        <w:tc>
          <w:tcPr>
            <w:tcW w:w="980" w:type="dxa"/>
            <w:tcBorders>
              <w:top w:val="single" w:sz="4" w:space="0" w:color="auto"/>
              <w:left w:val="single" w:sz="4" w:space="0" w:color="auto"/>
              <w:bottom w:val="single" w:sz="4" w:space="0" w:color="auto"/>
              <w:right w:val="single" w:sz="4" w:space="0" w:color="auto"/>
            </w:tcBorders>
          </w:tcPr>
          <w:p w14:paraId="7CCDC2C0" w14:textId="77777777" w:rsidR="00AA6760" w:rsidRDefault="00AA6760" w:rsidP="00AA6760">
            <w:pPr>
              <w:spacing w:line="276" w:lineRule="auto"/>
              <w:jc w:val="center"/>
              <w:rPr>
                <w:rFonts w:asciiTheme="minorBidi" w:hAnsiTheme="minorBidi"/>
                <w:sz w:val="22"/>
                <w:szCs w:val="22"/>
              </w:rPr>
            </w:pPr>
            <w:r>
              <w:rPr>
                <w:rFonts w:asciiTheme="minorBidi" w:hAnsiTheme="minorBidi"/>
                <w:sz w:val="22"/>
                <w:szCs w:val="22"/>
              </w:rPr>
              <w:lastRenderedPageBreak/>
              <w:t>14</w:t>
            </w:r>
          </w:p>
        </w:tc>
        <w:tc>
          <w:tcPr>
            <w:tcW w:w="5357" w:type="dxa"/>
            <w:tcBorders>
              <w:top w:val="single" w:sz="4" w:space="0" w:color="auto"/>
              <w:left w:val="single" w:sz="4" w:space="0" w:color="auto"/>
              <w:bottom w:val="single" w:sz="4" w:space="0" w:color="auto"/>
              <w:right w:val="single" w:sz="4" w:space="0" w:color="auto"/>
            </w:tcBorders>
          </w:tcPr>
          <w:p w14:paraId="7CB532E9" w14:textId="635BD58D" w:rsidR="00AA6760" w:rsidRPr="0042047A" w:rsidRDefault="00AA6760" w:rsidP="00AA6760">
            <w:pPr>
              <w:keepNext/>
              <w:keepLines/>
              <w:spacing w:line="276" w:lineRule="auto"/>
              <w:ind w:right="270"/>
              <w:jc w:val="both"/>
              <w:rPr>
                <w:rFonts w:asciiTheme="minorBidi" w:hAnsiTheme="minorBidi"/>
                <w:sz w:val="22"/>
              </w:rPr>
            </w:pPr>
            <w:r w:rsidRPr="0042047A">
              <w:rPr>
                <w:rFonts w:asciiTheme="minorBidi" w:hAnsiTheme="minorBidi"/>
                <w:sz w:val="22"/>
                <w:szCs w:val="22"/>
              </w:rPr>
              <w:t>Storage Tank (HDPE)</w:t>
            </w:r>
          </w:p>
        </w:tc>
        <w:tc>
          <w:tcPr>
            <w:tcW w:w="3193" w:type="dxa"/>
            <w:tcBorders>
              <w:top w:val="single" w:sz="4" w:space="0" w:color="auto"/>
              <w:left w:val="single" w:sz="4" w:space="0" w:color="auto"/>
              <w:bottom w:val="single" w:sz="4" w:space="0" w:color="auto"/>
              <w:right w:val="single" w:sz="4" w:space="0" w:color="auto"/>
            </w:tcBorders>
          </w:tcPr>
          <w:p w14:paraId="4E6F1BE4" w14:textId="512E116A" w:rsidR="00AA6760" w:rsidRPr="0042047A" w:rsidRDefault="00AA6760" w:rsidP="00AA6760">
            <w:pPr>
              <w:spacing w:line="276" w:lineRule="auto"/>
              <w:jc w:val="center"/>
              <w:rPr>
                <w:rFonts w:asciiTheme="minorBidi" w:hAnsiTheme="minorBidi"/>
                <w:sz w:val="22"/>
              </w:rPr>
            </w:pPr>
            <w:r w:rsidRPr="0042047A">
              <w:rPr>
                <w:rFonts w:asciiTheme="minorBidi" w:hAnsiTheme="minorBidi"/>
                <w:sz w:val="22"/>
                <w:szCs w:val="22"/>
              </w:rPr>
              <w:t>3</w:t>
            </w:r>
          </w:p>
        </w:tc>
      </w:tr>
      <w:tr w:rsidR="00AA6760" w:rsidRPr="006A0510" w14:paraId="6E2D0679" w14:textId="77777777" w:rsidTr="009B62EB">
        <w:tc>
          <w:tcPr>
            <w:tcW w:w="980" w:type="dxa"/>
            <w:tcBorders>
              <w:top w:val="single" w:sz="4" w:space="0" w:color="auto"/>
              <w:left w:val="single" w:sz="4" w:space="0" w:color="auto"/>
              <w:bottom w:val="single" w:sz="4" w:space="0" w:color="auto"/>
              <w:right w:val="single" w:sz="4" w:space="0" w:color="auto"/>
            </w:tcBorders>
          </w:tcPr>
          <w:p w14:paraId="3634E1D9" w14:textId="77777777" w:rsidR="00AA6760" w:rsidRDefault="00AA6760" w:rsidP="00AA6760">
            <w:pPr>
              <w:spacing w:line="276" w:lineRule="auto"/>
              <w:jc w:val="center"/>
              <w:rPr>
                <w:rFonts w:asciiTheme="minorBidi" w:hAnsiTheme="minorBidi"/>
                <w:sz w:val="22"/>
                <w:szCs w:val="22"/>
              </w:rPr>
            </w:pPr>
            <w:r>
              <w:rPr>
                <w:rFonts w:asciiTheme="minorBidi" w:hAnsiTheme="minorBidi"/>
                <w:sz w:val="22"/>
                <w:szCs w:val="22"/>
              </w:rPr>
              <w:t>15</w:t>
            </w:r>
          </w:p>
        </w:tc>
        <w:tc>
          <w:tcPr>
            <w:tcW w:w="5357" w:type="dxa"/>
            <w:tcBorders>
              <w:top w:val="single" w:sz="4" w:space="0" w:color="auto"/>
              <w:left w:val="single" w:sz="4" w:space="0" w:color="auto"/>
              <w:bottom w:val="single" w:sz="4" w:space="0" w:color="auto"/>
              <w:right w:val="single" w:sz="4" w:space="0" w:color="auto"/>
            </w:tcBorders>
          </w:tcPr>
          <w:p w14:paraId="25C908CB" w14:textId="551C5EC2" w:rsidR="00AA6760" w:rsidRPr="0042047A" w:rsidRDefault="00AA6760" w:rsidP="00AA6760">
            <w:pPr>
              <w:keepNext/>
              <w:keepLines/>
              <w:spacing w:line="276" w:lineRule="auto"/>
              <w:ind w:right="270"/>
              <w:jc w:val="both"/>
              <w:rPr>
                <w:rFonts w:asciiTheme="minorBidi" w:hAnsiTheme="minorBidi"/>
                <w:sz w:val="22"/>
              </w:rPr>
            </w:pPr>
            <w:r w:rsidRPr="0042047A">
              <w:rPr>
                <w:rFonts w:asciiTheme="minorBidi" w:hAnsiTheme="minorBidi"/>
                <w:sz w:val="22"/>
                <w:szCs w:val="22"/>
              </w:rPr>
              <w:t>Cleaning Brush</w:t>
            </w:r>
          </w:p>
        </w:tc>
        <w:tc>
          <w:tcPr>
            <w:tcW w:w="3193" w:type="dxa"/>
            <w:tcBorders>
              <w:top w:val="single" w:sz="4" w:space="0" w:color="auto"/>
              <w:left w:val="single" w:sz="4" w:space="0" w:color="auto"/>
              <w:bottom w:val="single" w:sz="4" w:space="0" w:color="auto"/>
              <w:right w:val="single" w:sz="4" w:space="0" w:color="auto"/>
            </w:tcBorders>
          </w:tcPr>
          <w:p w14:paraId="2C6307BF" w14:textId="2855BF8E" w:rsidR="00AA6760" w:rsidRPr="0042047A" w:rsidRDefault="00AA6760" w:rsidP="00AA6760">
            <w:pPr>
              <w:spacing w:line="276" w:lineRule="auto"/>
              <w:jc w:val="center"/>
              <w:rPr>
                <w:rFonts w:asciiTheme="minorBidi" w:hAnsiTheme="minorBidi"/>
                <w:sz w:val="22"/>
              </w:rPr>
            </w:pPr>
            <w:r w:rsidRPr="0042047A">
              <w:rPr>
                <w:rFonts w:asciiTheme="minorBidi" w:hAnsiTheme="minorBidi"/>
                <w:sz w:val="22"/>
                <w:szCs w:val="22"/>
              </w:rPr>
              <w:t>3</w:t>
            </w:r>
          </w:p>
        </w:tc>
      </w:tr>
      <w:tr w:rsidR="00AA6760" w:rsidRPr="006A0510" w14:paraId="0AE1551F" w14:textId="77777777" w:rsidTr="009B62EB">
        <w:tc>
          <w:tcPr>
            <w:tcW w:w="980" w:type="dxa"/>
            <w:tcBorders>
              <w:top w:val="single" w:sz="4" w:space="0" w:color="auto"/>
              <w:left w:val="single" w:sz="4" w:space="0" w:color="auto"/>
              <w:bottom w:val="single" w:sz="4" w:space="0" w:color="auto"/>
              <w:right w:val="single" w:sz="4" w:space="0" w:color="auto"/>
            </w:tcBorders>
          </w:tcPr>
          <w:p w14:paraId="505E32DD" w14:textId="77777777" w:rsidR="00AA6760" w:rsidRDefault="00AA6760" w:rsidP="00AA6760">
            <w:pPr>
              <w:spacing w:line="276" w:lineRule="auto"/>
              <w:jc w:val="center"/>
              <w:rPr>
                <w:rFonts w:asciiTheme="minorBidi" w:hAnsiTheme="minorBidi"/>
                <w:sz w:val="22"/>
                <w:szCs w:val="22"/>
              </w:rPr>
            </w:pPr>
            <w:r>
              <w:rPr>
                <w:rFonts w:asciiTheme="minorBidi" w:hAnsiTheme="minorBidi"/>
                <w:sz w:val="22"/>
                <w:szCs w:val="22"/>
              </w:rPr>
              <w:t>16</w:t>
            </w:r>
          </w:p>
        </w:tc>
        <w:tc>
          <w:tcPr>
            <w:tcW w:w="5357" w:type="dxa"/>
            <w:tcBorders>
              <w:top w:val="single" w:sz="4" w:space="0" w:color="auto"/>
              <w:left w:val="single" w:sz="4" w:space="0" w:color="auto"/>
              <w:bottom w:val="single" w:sz="4" w:space="0" w:color="auto"/>
              <w:right w:val="single" w:sz="4" w:space="0" w:color="auto"/>
            </w:tcBorders>
          </w:tcPr>
          <w:p w14:paraId="48D21922" w14:textId="3C6C1ED4" w:rsidR="00AA6760" w:rsidRPr="0042047A" w:rsidRDefault="00AA6760" w:rsidP="00AA6760">
            <w:pPr>
              <w:keepNext/>
              <w:keepLines/>
              <w:spacing w:line="276" w:lineRule="auto"/>
              <w:ind w:right="270"/>
              <w:jc w:val="both"/>
              <w:rPr>
                <w:rFonts w:asciiTheme="minorBidi" w:hAnsiTheme="minorBidi"/>
                <w:sz w:val="22"/>
              </w:rPr>
            </w:pPr>
            <w:r w:rsidRPr="0042047A">
              <w:rPr>
                <w:rFonts w:asciiTheme="minorBidi" w:hAnsiTheme="minorBidi"/>
                <w:sz w:val="22"/>
                <w:szCs w:val="22"/>
              </w:rPr>
              <w:t>Safety Kit</w:t>
            </w:r>
          </w:p>
        </w:tc>
        <w:tc>
          <w:tcPr>
            <w:tcW w:w="3193" w:type="dxa"/>
            <w:tcBorders>
              <w:top w:val="single" w:sz="4" w:space="0" w:color="auto"/>
              <w:left w:val="single" w:sz="4" w:space="0" w:color="auto"/>
              <w:bottom w:val="single" w:sz="4" w:space="0" w:color="auto"/>
              <w:right w:val="single" w:sz="4" w:space="0" w:color="auto"/>
            </w:tcBorders>
          </w:tcPr>
          <w:p w14:paraId="3F1B06D1" w14:textId="00B6A72C" w:rsidR="00AA6760" w:rsidRPr="0042047A" w:rsidRDefault="00AA6760" w:rsidP="00AA6760">
            <w:pPr>
              <w:spacing w:line="276" w:lineRule="auto"/>
              <w:jc w:val="center"/>
              <w:rPr>
                <w:rFonts w:asciiTheme="minorBidi" w:hAnsiTheme="minorBidi"/>
                <w:sz w:val="22"/>
              </w:rPr>
            </w:pPr>
            <w:r w:rsidRPr="0042047A">
              <w:rPr>
                <w:rFonts w:asciiTheme="minorBidi" w:hAnsiTheme="minorBidi"/>
                <w:sz w:val="22"/>
                <w:szCs w:val="22"/>
              </w:rPr>
              <w:t>25</w:t>
            </w:r>
          </w:p>
        </w:tc>
      </w:tr>
    </w:tbl>
    <w:p w14:paraId="1D5ED28D" w14:textId="77777777" w:rsidR="009E431C" w:rsidRPr="0042047A" w:rsidRDefault="009E431C" w:rsidP="00AC04BA">
      <w:pPr>
        <w:spacing w:line="276" w:lineRule="auto"/>
        <w:jc w:val="both"/>
        <w:rPr>
          <w:rFonts w:asciiTheme="minorBidi" w:hAnsiTheme="minorBidi" w:cstheme="minorBidi"/>
          <w:color w:val="000000" w:themeColor="text1"/>
          <w:sz w:val="22"/>
        </w:rPr>
      </w:pPr>
    </w:p>
    <w:p w14:paraId="11096EE7" w14:textId="40225F38" w:rsidR="009E431C" w:rsidRPr="00AA6760" w:rsidRDefault="00AA6760" w:rsidP="00AA6760">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eastAsia="Arial"/>
          <w:bCs w:val="0"/>
          <w:color w:val="000000"/>
          <w:szCs w:val="24"/>
          <w:lang w:eastAsia="en-US"/>
        </w:rPr>
      </w:pPr>
      <w:bookmarkStart w:id="28" w:name="_Toc220741551"/>
      <w:r w:rsidRPr="00AA6760">
        <w:rPr>
          <w:rFonts w:eastAsia="Arial"/>
          <w:bCs w:val="0"/>
          <w:color w:val="000000"/>
          <w:szCs w:val="24"/>
          <w:lang w:eastAsia="en-US"/>
        </w:rPr>
        <w:t xml:space="preserve">5.5 </w:t>
      </w:r>
      <w:r w:rsidR="0004553D" w:rsidRPr="00AA6760">
        <w:rPr>
          <w:rFonts w:eastAsia="Arial"/>
          <w:bCs w:val="0"/>
          <w:color w:val="000000"/>
          <w:szCs w:val="24"/>
          <w:lang w:eastAsia="en-US"/>
        </w:rPr>
        <w:t>0811WM01</w:t>
      </w:r>
      <w:r w:rsidR="00C94C07" w:rsidRPr="00AA6760">
        <w:rPr>
          <w:rFonts w:eastAsia="Arial"/>
          <w:bCs w:val="0"/>
          <w:color w:val="000000"/>
          <w:szCs w:val="24"/>
          <w:lang w:eastAsia="en-US"/>
        </w:rPr>
        <w:t>0</w:t>
      </w:r>
      <w:r w:rsidR="009E431C" w:rsidRPr="00AA6760">
        <w:rPr>
          <w:rFonts w:eastAsia="Arial"/>
          <w:bCs w:val="0"/>
          <w:color w:val="000000"/>
          <w:szCs w:val="24"/>
          <w:lang w:eastAsia="en-US"/>
        </w:rPr>
        <w:t>4</w:t>
      </w:r>
      <w:r w:rsidR="00C94C07" w:rsidRPr="00AA6760">
        <w:rPr>
          <w:rFonts w:eastAsia="Arial"/>
          <w:bCs w:val="0"/>
          <w:color w:val="000000"/>
          <w:szCs w:val="24"/>
          <w:lang w:eastAsia="en-US"/>
        </w:rPr>
        <w:t xml:space="preserve"> </w:t>
      </w:r>
      <w:r w:rsidR="001410DA" w:rsidRPr="00AA6760">
        <w:rPr>
          <w:rFonts w:eastAsia="Arial"/>
          <w:bCs w:val="0"/>
          <w:color w:val="000000"/>
          <w:szCs w:val="24"/>
          <w:lang w:eastAsia="en-US"/>
        </w:rPr>
        <w:t>Conduct Reconnaissance Survey</w:t>
      </w:r>
      <w:bookmarkEnd w:id="28"/>
    </w:p>
    <w:p w14:paraId="09CF8F28" w14:textId="1E2F20C9" w:rsidR="009E431C" w:rsidRPr="00AA6760" w:rsidRDefault="00DD31FD" w:rsidP="00AA6760">
      <w:pPr>
        <w:spacing w:before="120" w:after="240"/>
        <w:ind w:right="270"/>
        <w:jc w:val="both"/>
        <w:rPr>
          <w:rFonts w:asciiTheme="minorBidi" w:hAnsiTheme="minorBidi" w:cstheme="minorBidi"/>
          <w:b/>
          <w:color w:val="000000"/>
          <w:sz w:val="22"/>
          <w:szCs w:val="22"/>
        </w:rPr>
      </w:pPr>
      <w:r w:rsidRPr="00AA6760">
        <w:rPr>
          <w:rFonts w:asciiTheme="minorBidi" w:hAnsiTheme="minorBidi" w:cstheme="minorBidi"/>
          <w:b/>
          <w:color w:val="000000"/>
          <w:sz w:val="22"/>
          <w:szCs w:val="22"/>
        </w:rPr>
        <w:t xml:space="preserve">Overview: </w:t>
      </w:r>
    </w:p>
    <w:p w14:paraId="3755BFCA" w14:textId="4CC79807" w:rsidR="00AA6760" w:rsidRPr="00AA6760" w:rsidRDefault="001410DA" w:rsidP="00AA6760">
      <w:pPr>
        <w:spacing w:before="240" w:after="240"/>
        <w:jc w:val="both"/>
        <w:rPr>
          <w:rFonts w:asciiTheme="minorBidi" w:eastAsia="Times New Roman" w:hAnsiTheme="minorBidi" w:cstheme="minorBidi"/>
          <w:sz w:val="22"/>
          <w:szCs w:val="22"/>
          <w:lang w:eastAsia="en-US"/>
        </w:rPr>
      </w:pPr>
      <w:r w:rsidRPr="00AA6760">
        <w:rPr>
          <w:rFonts w:asciiTheme="minorBidi" w:eastAsia="Times New Roman" w:hAnsiTheme="minorBidi" w:cstheme="minorBidi"/>
          <w:sz w:val="22"/>
          <w:szCs w:val="22"/>
          <w:lang w:eastAsia="en-US"/>
        </w:rPr>
        <w:t xml:space="preserve">After this Competency Standard, </w:t>
      </w:r>
      <w:r w:rsidR="00CB506F" w:rsidRPr="00AA6760">
        <w:rPr>
          <w:rFonts w:asciiTheme="minorBidi" w:eastAsia="Times New Roman" w:hAnsiTheme="minorBidi" w:cstheme="minorBidi"/>
          <w:sz w:val="22"/>
          <w:szCs w:val="22"/>
          <w:lang w:eastAsia="en-US"/>
        </w:rPr>
        <w:t>the trainee will learn how to observe, collect, and record basic field information needed for planning further hydrological or engineering surveys.</w:t>
      </w:r>
    </w:p>
    <w:tbl>
      <w:tblPr>
        <w:tblW w:w="10075" w:type="dxa"/>
        <w:tblLayout w:type="fixed"/>
        <w:tblCellMar>
          <w:left w:w="10" w:type="dxa"/>
          <w:right w:w="10" w:type="dxa"/>
        </w:tblCellMar>
        <w:tblLook w:val="04A0" w:firstRow="1" w:lastRow="0" w:firstColumn="1" w:lastColumn="0" w:noHBand="0" w:noVBand="1"/>
      </w:tblPr>
      <w:tblGrid>
        <w:gridCol w:w="3306"/>
        <w:gridCol w:w="6769"/>
      </w:tblGrid>
      <w:tr w:rsidR="00AA2EE4" w:rsidRPr="0042047A" w14:paraId="774D339F" w14:textId="77777777" w:rsidTr="006F4FC0">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05D227B" w14:textId="77777777" w:rsidR="00DD31FD" w:rsidRPr="0042047A" w:rsidRDefault="00DD31FD" w:rsidP="00AC04BA">
            <w:pPr>
              <w:pStyle w:val="Standard"/>
              <w:spacing w:line="276" w:lineRule="auto"/>
              <w:jc w:val="both"/>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000BC86" w14:textId="77777777" w:rsidR="00DD31FD" w:rsidRPr="0042047A" w:rsidRDefault="00DD31FD" w:rsidP="00AA6760">
            <w:pPr>
              <w:pStyle w:val="Standard"/>
              <w:spacing w:line="276" w:lineRule="auto"/>
              <w:ind w:left="409"/>
              <w:jc w:val="center"/>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Performance Criteria</w:t>
            </w:r>
          </w:p>
        </w:tc>
      </w:tr>
      <w:tr w:rsidR="00AA2EE4" w:rsidRPr="0042047A" w14:paraId="1EFF6635" w14:textId="77777777" w:rsidTr="003D68D0">
        <w:trPr>
          <w:trHeight w:val="953"/>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4BF1436" w14:textId="77777777" w:rsidR="00CA1E72" w:rsidRPr="0042047A" w:rsidRDefault="00CA1E72">
            <w:pPr>
              <w:pStyle w:val="Standard"/>
              <w:numPr>
                <w:ilvl w:val="0"/>
                <w:numId w:val="19"/>
              </w:numPr>
              <w:tabs>
                <w:tab w:val="left" w:pos="90"/>
              </w:tabs>
              <w:ind w:left="90" w:hanging="90"/>
              <w:jc w:val="both"/>
              <w:rPr>
                <w:rFonts w:asciiTheme="minorBidi" w:hAnsiTheme="minorBidi" w:cstheme="minorBidi"/>
                <w:b/>
                <w:color w:val="000000" w:themeColor="text1"/>
                <w:sz w:val="22"/>
                <w:szCs w:val="22"/>
              </w:rPr>
            </w:pPr>
          </w:p>
          <w:p w14:paraId="67C25DE2" w14:textId="0F7F52AA" w:rsidR="00DD31FD" w:rsidRPr="0042047A" w:rsidRDefault="0055628E" w:rsidP="00DE7CD6">
            <w:pPr>
              <w:pStyle w:val="Standard"/>
              <w:tabs>
                <w:tab w:val="left" w:pos="90"/>
              </w:tabs>
              <w:ind w:left="90" w:hanging="90"/>
              <w:jc w:val="both"/>
              <w:rPr>
                <w:rFonts w:asciiTheme="minorBidi" w:hAnsiTheme="minorBidi" w:cstheme="minorBidi"/>
                <w:b/>
                <w:color w:val="000000" w:themeColor="text1"/>
                <w:sz w:val="22"/>
                <w:szCs w:val="22"/>
              </w:rPr>
            </w:pPr>
            <w:r>
              <w:rPr>
                <w:rFonts w:asciiTheme="minorBidi" w:hAnsiTheme="minorBidi" w:cstheme="minorBidi"/>
                <w:b/>
                <w:color w:val="000000" w:themeColor="text1"/>
                <w:sz w:val="22"/>
                <w:szCs w:val="22"/>
              </w:rPr>
              <w:t>Collect Preliminary field data</w:t>
            </w:r>
            <w:r w:rsidR="00DD31FD" w:rsidRPr="0042047A">
              <w:rPr>
                <w:rFonts w:asciiTheme="minorBidi" w:hAnsiTheme="minorBidi" w:cstheme="minorBidi"/>
                <w:b/>
                <w:color w:val="000000" w:themeColor="text1"/>
                <w:sz w:val="22"/>
                <w:szCs w:val="22"/>
              </w:rPr>
              <w:t xml:space="preserve">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F024263" w14:textId="14AC6989" w:rsidR="00DD31FD" w:rsidRPr="0042047A" w:rsidRDefault="009231F5">
            <w:pPr>
              <w:pStyle w:val="ListParagraph"/>
              <w:numPr>
                <w:ilvl w:val="0"/>
                <w:numId w:val="32"/>
              </w:numPr>
              <w:tabs>
                <w:tab w:val="left" w:pos="486"/>
              </w:tabs>
              <w:spacing w:before="100" w:beforeAutospacing="1"/>
              <w:ind w:left="549" w:hanging="549"/>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Select survey area with suitable observation points</w:t>
            </w:r>
          </w:p>
          <w:p w14:paraId="429A0DDE" w14:textId="77777777" w:rsidR="009231F5" w:rsidRPr="0042047A" w:rsidRDefault="009231F5">
            <w:pPr>
              <w:pStyle w:val="ListParagraph"/>
              <w:numPr>
                <w:ilvl w:val="0"/>
                <w:numId w:val="32"/>
              </w:numPr>
              <w:tabs>
                <w:tab w:val="left" w:pos="486"/>
              </w:tabs>
              <w:spacing w:before="100" w:beforeAutospacing="1"/>
              <w:ind w:left="549" w:hanging="549"/>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Prepare maps, tools or data </w:t>
            </w:r>
          </w:p>
          <w:p w14:paraId="46CF6FC3" w14:textId="72EA9FDB" w:rsidR="009231F5" w:rsidRPr="0042047A" w:rsidRDefault="009231F5">
            <w:pPr>
              <w:pStyle w:val="ListParagraph"/>
              <w:numPr>
                <w:ilvl w:val="0"/>
                <w:numId w:val="32"/>
              </w:numPr>
              <w:tabs>
                <w:tab w:val="left" w:pos="486"/>
              </w:tabs>
              <w:spacing w:before="100" w:beforeAutospacing="1"/>
              <w:ind w:left="549" w:hanging="549"/>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Observe site features</w:t>
            </w:r>
          </w:p>
        </w:tc>
      </w:tr>
      <w:tr w:rsidR="00AA2EE4" w:rsidRPr="0042047A" w14:paraId="5B2E45D2" w14:textId="77777777" w:rsidTr="003D68D0">
        <w:trPr>
          <w:trHeight w:val="1142"/>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2FC5A0C" w14:textId="77777777" w:rsidR="00CA1E72" w:rsidRPr="0042047A" w:rsidRDefault="00CA1E72">
            <w:pPr>
              <w:pStyle w:val="Standard"/>
              <w:numPr>
                <w:ilvl w:val="0"/>
                <w:numId w:val="19"/>
              </w:numPr>
              <w:tabs>
                <w:tab w:val="left" w:pos="90"/>
              </w:tabs>
              <w:ind w:left="90" w:hanging="90"/>
              <w:jc w:val="both"/>
              <w:rPr>
                <w:rFonts w:asciiTheme="minorBidi" w:hAnsiTheme="minorBidi" w:cstheme="minorBidi"/>
                <w:b/>
                <w:color w:val="000000" w:themeColor="text1"/>
                <w:sz w:val="22"/>
                <w:szCs w:val="22"/>
              </w:rPr>
            </w:pPr>
          </w:p>
          <w:p w14:paraId="73D10744" w14:textId="43223D0B" w:rsidR="00E71419" w:rsidRPr="0042047A" w:rsidRDefault="009231F5" w:rsidP="00DE7CD6">
            <w:pPr>
              <w:pStyle w:val="Standard"/>
              <w:tabs>
                <w:tab w:val="left" w:pos="90"/>
              </w:tabs>
              <w:ind w:left="90" w:hanging="90"/>
              <w:rPr>
                <w:rFonts w:asciiTheme="minorBidi" w:hAnsiTheme="minorBidi" w:cstheme="minorBidi"/>
                <w:b/>
                <w:color w:val="000000" w:themeColor="text1"/>
                <w:sz w:val="22"/>
                <w:szCs w:val="22"/>
              </w:rPr>
            </w:pPr>
            <w:r w:rsidRPr="0042047A">
              <w:rPr>
                <w:rFonts w:asciiTheme="minorBidi" w:hAnsiTheme="minorBidi" w:cstheme="minorBidi"/>
                <w:b/>
                <w:color w:val="000000" w:themeColor="text1"/>
                <w:sz w:val="22"/>
                <w:szCs w:val="22"/>
              </w:rPr>
              <w:t>Review of relevant collected data</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633168A" w14:textId="53B8459B" w:rsidR="009231F5" w:rsidRPr="0042047A" w:rsidRDefault="009231F5">
            <w:pPr>
              <w:pStyle w:val="ListParagraph"/>
              <w:numPr>
                <w:ilvl w:val="0"/>
                <w:numId w:val="33"/>
              </w:numPr>
              <w:tabs>
                <w:tab w:val="left" w:pos="486"/>
              </w:tabs>
              <w:spacing w:before="100" w:beforeAutospacing="1"/>
              <w:ind w:left="549" w:hanging="549"/>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Gather relevant records</w:t>
            </w:r>
          </w:p>
          <w:p w14:paraId="58397EA2" w14:textId="77777777" w:rsidR="009231F5" w:rsidRPr="0042047A" w:rsidRDefault="009231F5">
            <w:pPr>
              <w:pStyle w:val="ListParagraph"/>
              <w:numPr>
                <w:ilvl w:val="0"/>
                <w:numId w:val="33"/>
              </w:numPr>
              <w:tabs>
                <w:tab w:val="left" w:pos="486"/>
              </w:tabs>
              <w:spacing w:before="100" w:beforeAutospacing="1"/>
              <w:ind w:left="549" w:hanging="549"/>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Review report or documents </w:t>
            </w:r>
          </w:p>
          <w:p w14:paraId="263030ED" w14:textId="5C67A7A5" w:rsidR="009231F5" w:rsidRPr="0042047A" w:rsidRDefault="009231F5">
            <w:pPr>
              <w:pStyle w:val="ListParagraph"/>
              <w:numPr>
                <w:ilvl w:val="0"/>
                <w:numId w:val="33"/>
              </w:numPr>
              <w:tabs>
                <w:tab w:val="left" w:pos="486"/>
              </w:tabs>
              <w:spacing w:before="100" w:beforeAutospacing="1"/>
              <w:ind w:left="549" w:hanging="549"/>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Identify errors </w:t>
            </w:r>
            <w:r w:rsidR="009E431C" w:rsidRPr="0042047A">
              <w:rPr>
                <w:rFonts w:asciiTheme="minorBidi" w:eastAsia="Times New Roman" w:hAnsiTheme="minorBidi"/>
                <w:color w:val="000000" w:themeColor="text1"/>
                <w:sz w:val="22"/>
              </w:rPr>
              <w:t>of data</w:t>
            </w:r>
          </w:p>
          <w:p w14:paraId="3510A8F3" w14:textId="7795E8C3" w:rsidR="009231F5" w:rsidRPr="0042047A" w:rsidRDefault="009231F5">
            <w:pPr>
              <w:pStyle w:val="ListParagraph"/>
              <w:numPr>
                <w:ilvl w:val="0"/>
                <w:numId w:val="33"/>
              </w:numPr>
              <w:tabs>
                <w:tab w:val="left" w:pos="486"/>
              </w:tabs>
              <w:spacing w:before="100" w:beforeAutospacing="1"/>
              <w:ind w:left="549" w:hanging="549"/>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Comp</w:t>
            </w:r>
            <w:r w:rsidR="006D0167" w:rsidRPr="0042047A">
              <w:rPr>
                <w:rFonts w:asciiTheme="minorBidi" w:eastAsia="Times New Roman" w:hAnsiTheme="minorBidi"/>
                <w:color w:val="000000" w:themeColor="text1"/>
                <w:sz w:val="22"/>
              </w:rPr>
              <w:t>ile</w:t>
            </w:r>
            <w:r w:rsidRPr="0042047A">
              <w:rPr>
                <w:rFonts w:asciiTheme="minorBidi" w:eastAsia="Times New Roman" w:hAnsiTheme="minorBidi"/>
                <w:color w:val="000000" w:themeColor="text1"/>
                <w:sz w:val="22"/>
              </w:rPr>
              <w:t xml:space="preserve"> verified data</w:t>
            </w:r>
          </w:p>
        </w:tc>
      </w:tr>
      <w:tr w:rsidR="00AA2EE4" w:rsidRPr="0042047A" w14:paraId="502E54AE" w14:textId="77777777" w:rsidTr="003D68D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00B1D78" w14:textId="77777777" w:rsidR="00CA1E72" w:rsidRPr="0042047A" w:rsidRDefault="00CA1E72">
            <w:pPr>
              <w:pStyle w:val="Standard"/>
              <w:numPr>
                <w:ilvl w:val="0"/>
                <w:numId w:val="19"/>
              </w:numPr>
              <w:tabs>
                <w:tab w:val="left" w:pos="90"/>
              </w:tabs>
              <w:ind w:left="90" w:hanging="90"/>
              <w:rPr>
                <w:rFonts w:asciiTheme="minorBidi" w:hAnsiTheme="minorBidi" w:cstheme="minorBidi"/>
                <w:b/>
                <w:color w:val="000000" w:themeColor="text1"/>
                <w:sz w:val="22"/>
                <w:szCs w:val="22"/>
              </w:rPr>
            </w:pPr>
          </w:p>
          <w:p w14:paraId="72292C31" w14:textId="593F65C4" w:rsidR="006E5C3D" w:rsidRPr="0042047A" w:rsidRDefault="009231F5" w:rsidP="00DE7CD6">
            <w:pPr>
              <w:pStyle w:val="Standard"/>
              <w:tabs>
                <w:tab w:val="left" w:pos="90"/>
              </w:tabs>
              <w:ind w:left="90" w:hanging="90"/>
              <w:rPr>
                <w:rFonts w:asciiTheme="minorBidi" w:hAnsiTheme="minorBidi" w:cstheme="minorBidi"/>
                <w:b/>
                <w:color w:val="000000" w:themeColor="text1"/>
                <w:sz w:val="22"/>
                <w:szCs w:val="22"/>
              </w:rPr>
            </w:pPr>
            <w:r w:rsidRPr="0042047A">
              <w:rPr>
                <w:rFonts w:asciiTheme="minorBidi" w:hAnsiTheme="minorBidi" w:cstheme="minorBidi"/>
                <w:b/>
                <w:color w:val="000000" w:themeColor="text1"/>
                <w:sz w:val="22"/>
                <w:szCs w:val="22"/>
              </w:rPr>
              <w:t>Perform demarcation activities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3B2E79B" w14:textId="77777777" w:rsidR="006E5C3D" w:rsidRPr="0042047A" w:rsidRDefault="009231F5" w:rsidP="00BE6315">
            <w:pPr>
              <w:pStyle w:val="ListParagraph"/>
              <w:numPr>
                <w:ilvl w:val="0"/>
                <w:numId w:val="82"/>
              </w:numPr>
              <w:tabs>
                <w:tab w:val="left" w:pos="486"/>
              </w:tabs>
              <w:spacing w:before="100" w:beforeAutospacing="1"/>
              <w:ind w:hanging="720"/>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Locate survey boundaries </w:t>
            </w:r>
          </w:p>
          <w:p w14:paraId="5E8D03E5" w14:textId="77777777" w:rsidR="009231F5" w:rsidRPr="0042047A" w:rsidRDefault="009231F5" w:rsidP="00BE6315">
            <w:pPr>
              <w:pStyle w:val="ListParagraph"/>
              <w:numPr>
                <w:ilvl w:val="0"/>
                <w:numId w:val="82"/>
              </w:numPr>
              <w:tabs>
                <w:tab w:val="left" w:pos="486"/>
              </w:tabs>
              <w:spacing w:before="100" w:beforeAutospacing="1"/>
              <w:ind w:hanging="720"/>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Mark Reference points</w:t>
            </w:r>
          </w:p>
          <w:p w14:paraId="7CC2553C" w14:textId="77777777" w:rsidR="009231F5" w:rsidRPr="0042047A" w:rsidRDefault="009231F5" w:rsidP="00BE6315">
            <w:pPr>
              <w:pStyle w:val="ListParagraph"/>
              <w:numPr>
                <w:ilvl w:val="0"/>
                <w:numId w:val="82"/>
              </w:numPr>
              <w:tabs>
                <w:tab w:val="left" w:pos="486"/>
              </w:tabs>
              <w:spacing w:before="100" w:beforeAutospacing="1"/>
              <w:ind w:hanging="720"/>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Place temporary markers </w:t>
            </w:r>
          </w:p>
          <w:p w14:paraId="12847518" w14:textId="77777777" w:rsidR="009231F5" w:rsidRDefault="009231F5" w:rsidP="00BE6315">
            <w:pPr>
              <w:pStyle w:val="ListParagraph"/>
              <w:numPr>
                <w:ilvl w:val="0"/>
                <w:numId w:val="82"/>
              </w:numPr>
              <w:tabs>
                <w:tab w:val="left" w:pos="486"/>
              </w:tabs>
              <w:spacing w:before="100" w:beforeAutospacing="1"/>
              <w:ind w:hanging="720"/>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Record marked positions </w:t>
            </w:r>
          </w:p>
          <w:p w14:paraId="7E8CD2D0" w14:textId="77777777" w:rsidR="00BE6315" w:rsidRPr="00BE6315" w:rsidRDefault="00BE6315" w:rsidP="00BE6315">
            <w:pPr>
              <w:pStyle w:val="ListParagraph"/>
              <w:numPr>
                <w:ilvl w:val="0"/>
                <w:numId w:val="82"/>
              </w:numPr>
              <w:tabs>
                <w:tab w:val="left" w:pos="486"/>
              </w:tabs>
              <w:spacing w:before="100" w:beforeAutospacing="1"/>
              <w:ind w:hanging="720"/>
              <w:jc w:val="both"/>
              <w:rPr>
                <w:rFonts w:asciiTheme="minorBidi" w:eastAsia="Times New Roman" w:hAnsiTheme="minorBidi"/>
                <w:color w:val="000000" w:themeColor="text1"/>
                <w:sz w:val="22"/>
              </w:rPr>
            </w:pPr>
            <w:r w:rsidRPr="00BE6315">
              <w:rPr>
                <w:rFonts w:asciiTheme="minorBidi" w:eastAsia="Times New Roman" w:hAnsiTheme="minorBidi"/>
                <w:color w:val="000000" w:themeColor="text1"/>
                <w:sz w:val="22"/>
              </w:rPr>
              <w:t>Carry out Earthing as per SOPs.</w:t>
            </w:r>
          </w:p>
          <w:p w14:paraId="309145C5" w14:textId="7B805F22" w:rsidR="00BE6315" w:rsidRPr="0042047A" w:rsidRDefault="00BE6315" w:rsidP="00BE6315">
            <w:pPr>
              <w:pStyle w:val="ListParagraph"/>
              <w:numPr>
                <w:ilvl w:val="0"/>
                <w:numId w:val="82"/>
              </w:numPr>
              <w:tabs>
                <w:tab w:val="left" w:pos="486"/>
              </w:tabs>
              <w:spacing w:before="100" w:beforeAutospacing="1"/>
              <w:ind w:hanging="720"/>
              <w:jc w:val="both"/>
              <w:rPr>
                <w:rFonts w:asciiTheme="minorBidi" w:eastAsia="Times New Roman" w:hAnsiTheme="minorBidi"/>
                <w:color w:val="000000" w:themeColor="text1"/>
                <w:sz w:val="22"/>
              </w:rPr>
            </w:pPr>
            <w:r w:rsidRPr="00BE6315">
              <w:rPr>
                <w:rFonts w:asciiTheme="minorBidi" w:eastAsia="Times New Roman" w:hAnsiTheme="minorBidi"/>
                <w:color w:val="000000" w:themeColor="text1"/>
                <w:sz w:val="22"/>
              </w:rPr>
              <w:t>Fix all the accessories as per given wiring diagram.</w:t>
            </w:r>
          </w:p>
        </w:tc>
      </w:tr>
      <w:tr w:rsidR="00AA2EE4" w:rsidRPr="0042047A" w14:paraId="0314CC04" w14:textId="77777777" w:rsidTr="003D68D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4714F47" w14:textId="77777777" w:rsidR="00CA1E72" w:rsidRPr="0042047A" w:rsidRDefault="00CA1E72">
            <w:pPr>
              <w:pStyle w:val="Standard"/>
              <w:numPr>
                <w:ilvl w:val="0"/>
                <w:numId w:val="19"/>
              </w:numPr>
              <w:tabs>
                <w:tab w:val="left" w:pos="90"/>
              </w:tabs>
              <w:ind w:left="90" w:hanging="90"/>
              <w:rPr>
                <w:rFonts w:asciiTheme="minorBidi" w:hAnsiTheme="minorBidi" w:cstheme="minorBidi"/>
                <w:b/>
                <w:color w:val="000000" w:themeColor="text1"/>
                <w:sz w:val="22"/>
                <w:szCs w:val="22"/>
              </w:rPr>
            </w:pPr>
          </w:p>
          <w:p w14:paraId="750022A3" w14:textId="399ECAA9" w:rsidR="006E5C3D" w:rsidRPr="0042047A" w:rsidRDefault="009231F5" w:rsidP="00DE7CD6">
            <w:pPr>
              <w:pStyle w:val="Standard"/>
              <w:tabs>
                <w:tab w:val="left" w:pos="90"/>
              </w:tabs>
              <w:ind w:left="90" w:hanging="90"/>
              <w:rPr>
                <w:rFonts w:asciiTheme="minorBidi" w:hAnsiTheme="minorBidi" w:cstheme="minorBidi"/>
                <w:b/>
                <w:color w:val="000000" w:themeColor="text1"/>
                <w:sz w:val="22"/>
                <w:szCs w:val="22"/>
              </w:rPr>
            </w:pPr>
            <w:r w:rsidRPr="0042047A">
              <w:rPr>
                <w:rFonts w:asciiTheme="minorBidi" w:hAnsiTheme="minorBidi" w:cstheme="minorBidi"/>
                <w:b/>
                <w:color w:val="000000" w:themeColor="text1"/>
                <w:sz w:val="22"/>
                <w:szCs w:val="22"/>
              </w:rPr>
              <w:t>Perform activities using Virtual Global Platforms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506CDD3" w14:textId="5DBF8FD7" w:rsidR="006E5C3D" w:rsidRPr="0042047A" w:rsidRDefault="00E738C5">
            <w:pPr>
              <w:pStyle w:val="ListParagraph"/>
              <w:numPr>
                <w:ilvl w:val="0"/>
                <w:numId w:val="35"/>
              </w:numPr>
              <w:tabs>
                <w:tab w:val="left" w:pos="486"/>
              </w:tabs>
              <w:spacing w:before="100" w:beforeAutospacing="1"/>
              <w:ind w:left="549" w:hanging="549"/>
              <w:jc w:val="both"/>
              <w:rPr>
                <w:rFonts w:asciiTheme="minorBidi" w:eastAsia="Times New Roman" w:hAnsiTheme="minorBidi"/>
                <w:color w:val="EE0000"/>
                <w:sz w:val="22"/>
              </w:rPr>
            </w:pPr>
            <w:r w:rsidRPr="0042047A">
              <w:rPr>
                <w:rFonts w:asciiTheme="minorBidi" w:eastAsia="Times New Roman" w:hAnsiTheme="minorBidi"/>
                <w:sz w:val="22"/>
              </w:rPr>
              <w:t xml:space="preserve">Use </w:t>
            </w:r>
            <w:proofErr w:type="gramStart"/>
            <w:r w:rsidRPr="0042047A">
              <w:rPr>
                <w:rFonts w:asciiTheme="minorBidi" w:eastAsia="Times New Roman" w:hAnsiTheme="minorBidi"/>
                <w:sz w:val="22"/>
              </w:rPr>
              <w:t>google</w:t>
            </w:r>
            <w:proofErr w:type="gramEnd"/>
            <w:r w:rsidRPr="0042047A">
              <w:rPr>
                <w:rFonts w:asciiTheme="minorBidi" w:eastAsia="Times New Roman" w:hAnsiTheme="minorBidi"/>
                <w:sz w:val="22"/>
              </w:rPr>
              <w:t xml:space="preserve"> earth pro for the measurement of length, area, elevation profile, location etc.</w:t>
            </w:r>
          </w:p>
          <w:p w14:paraId="67F0ADA3" w14:textId="77777777" w:rsidR="009231F5" w:rsidRPr="0042047A" w:rsidRDefault="009231F5">
            <w:pPr>
              <w:pStyle w:val="ListParagraph"/>
              <w:numPr>
                <w:ilvl w:val="0"/>
                <w:numId w:val="35"/>
              </w:numPr>
              <w:tabs>
                <w:tab w:val="left" w:pos="486"/>
              </w:tabs>
              <w:spacing w:before="100" w:beforeAutospacing="1"/>
              <w:ind w:left="549" w:hanging="549"/>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Identify survey area</w:t>
            </w:r>
          </w:p>
          <w:p w14:paraId="7DFA0669" w14:textId="37D40F42" w:rsidR="009231F5" w:rsidRPr="0042047A" w:rsidRDefault="00434157">
            <w:pPr>
              <w:pStyle w:val="ListParagraph"/>
              <w:numPr>
                <w:ilvl w:val="0"/>
                <w:numId w:val="35"/>
              </w:numPr>
              <w:tabs>
                <w:tab w:val="left" w:pos="486"/>
              </w:tabs>
              <w:spacing w:before="100" w:beforeAutospacing="1"/>
              <w:ind w:left="549" w:hanging="549"/>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Assess terrain features </w:t>
            </w:r>
          </w:p>
          <w:p w14:paraId="289BFBBA" w14:textId="3A39787A" w:rsidR="00434157" w:rsidRPr="0042047A" w:rsidRDefault="00434157">
            <w:pPr>
              <w:pStyle w:val="ListParagraph"/>
              <w:numPr>
                <w:ilvl w:val="0"/>
                <w:numId w:val="35"/>
              </w:numPr>
              <w:tabs>
                <w:tab w:val="left" w:pos="486"/>
              </w:tabs>
              <w:spacing w:before="100" w:beforeAutospacing="1"/>
              <w:ind w:left="549" w:hanging="549"/>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Extract relevant data </w:t>
            </w:r>
          </w:p>
        </w:tc>
      </w:tr>
    </w:tbl>
    <w:p w14:paraId="1C46F141" w14:textId="77777777" w:rsidR="00DD31FD" w:rsidRPr="0042047A" w:rsidRDefault="00DD31FD" w:rsidP="00AC04BA">
      <w:pPr>
        <w:pStyle w:val="Standard"/>
        <w:spacing w:line="276" w:lineRule="auto"/>
        <w:jc w:val="both"/>
        <w:rPr>
          <w:rFonts w:asciiTheme="minorBidi" w:eastAsia="Arial" w:hAnsiTheme="minorBidi" w:cstheme="minorBidi"/>
          <w:b/>
          <w:color w:val="000000" w:themeColor="text1"/>
          <w:sz w:val="22"/>
          <w:szCs w:val="22"/>
        </w:rPr>
      </w:pPr>
    </w:p>
    <w:p w14:paraId="3A4BA839" w14:textId="77777777" w:rsidR="00AA6760" w:rsidRPr="00AA6760" w:rsidRDefault="00AA6760" w:rsidP="00AA6760">
      <w:pPr>
        <w:spacing w:line="276" w:lineRule="auto"/>
        <w:ind w:right="270"/>
        <w:jc w:val="both"/>
        <w:rPr>
          <w:rFonts w:asciiTheme="minorBidi" w:eastAsia="Arial" w:hAnsiTheme="minorBidi"/>
          <w:b/>
          <w:color w:val="000000"/>
          <w:sz w:val="24"/>
          <w:szCs w:val="24"/>
          <w:lang w:eastAsia="en-US"/>
        </w:rPr>
      </w:pPr>
      <w:r w:rsidRPr="00AA6760">
        <w:rPr>
          <w:rFonts w:asciiTheme="minorBidi" w:eastAsia="Arial" w:hAnsiTheme="minorBidi"/>
          <w:b/>
          <w:color w:val="000000"/>
          <w:sz w:val="24"/>
          <w:szCs w:val="24"/>
          <w:lang w:eastAsia="en-US"/>
        </w:rPr>
        <w:t>Knowledge &amp; Understanding</w:t>
      </w:r>
    </w:p>
    <w:p w14:paraId="03816DAD" w14:textId="77777777" w:rsidR="00AA6760" w:rsidRPr="00AA6760" w:rsidRDefault="00AA6760" w:rsidP="00AA6760">
      <w:pPr>
        <w:ind w:right="270"/>
        <w:jc w:val="both"/>
        <w:rPr>
          <w:rFonts w:asciiTheme="minorBidi" w:hAnsiTheme="minorBidi"/>
          <w:bCs/>
          <w:sz w:val="22"/>
        </w:rPr>
      </w:pPr>
      <w:r w:rsidRPr="00AA6760">
        <w:rPr>
          <w:rFonts w:asciiTheme="minorBidi" w:hAnsiTheme="minorBidi"/>
          <w:bCs/>
          <w:sz w:val="22"/>
        </w:rPr>
        <w:t xml:space="preserve">The candidate must be able to demonstrate the underpinning knowledge and understanding required to carry out tasks covered in this competency standard. This includes the knowledge </w:t>
      </w:r>
    </w:p>
    <w:p w14:paraId="17592698" w14:textId="77777777" w:rsidR="00AA6760" w:rsidRPr="00AA6760" w:rsidRDefault="00AA6760" w:rsidP="00AA6760">
      <w:pPr>
        <w:ind w:right="270"/>
        <w:jc w:val="both"/>
        <w:rPr>
          <w:rFonts w:asciiTheme="minorBidi" w:hAnsiTheme="minorBidi"/>
          <w:bCs/>
          <w:sz w:val="22"/>
        </w:rPr>
      </w:pPr>
      <w:r w:rsidRPr="00AA6760">
        <w:rPr>
          <w:rFonts w:asciiTheme="minorBidi" w:hAnsiTheme="minorBidi"/>
          <w:bCs/>
          <w:sz w:val="22"/>
        </w:rPr>
        <w:t>of:</w:t>
      </w:r>
    </w:p>
    <w:p w14:paraId="260091F7"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Basic principles and objectives of reconnaissance surveys.</w:t>
      </w:r>
    </w:p>
    <w:p w14:paraId="7EEC68A0"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Types of surveys and their applications in water management.</w:t>
      </w:r>
    </w:p>
    <w:p w14:paraId="4E76AF4C"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Map reading and interpretation of topographic features.</w:t>
      </w:r>
    </w:p>
    <w:p w14:paraId="3A2FC31D"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Use of field instruments for observation and data collection.</w:t>
      </w:r>
    </w:p>
    <w:p w14:paraId="555CF478"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Methods for identifying and marking survey boundaries.</w:t>
      </w:r>
    </w:p>
    <w:p w14:paraId="6A1B7DA0"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Techniques for recording, reviewing, and verifying field data.</w:t>
      </w:r>
    </w:p>
    <w:p w14:paraId="3BAF61C1"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Common data errors and basic troubleshooting methods.</w:t>
      </w:r>
    </w:p>
    <w:p w14:paraId="524601E7"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 xml:space="preserve">Application of virtual mapping tools (e.g., Google Earth Pro, QGIS, Python Libraries i.e. </w:t>
      </w:r>
      <w:proofErr w:type="spellStart"/>
      <w:r w:rsidRPr="00AA6760">
        <w:rPr>
          <w:rFonts w:asciiTheme="minorBidi" w:eastAsia="Times New Roman" w:hAnsiTheme="minorBidi"/>
          <w:color w:val="000000" w:themeColor="text1"/>
          <w:sz w:val="22"/>
          <w:lang w:val="en-GB" w:eastAsia="en-US"/>
        </w:rPr>
        <w:t>Rasterio</w:t>
      </w:r>
      <w:proofErr w:type="spellEnd"/>
      <w:r w:rsidRPr="00AA6760">
        <w:rPr>
          <w:rFonts w:asciiTheme="minorBidi" w:eastAsia="Times New Roman" w:hAnsiTheme="minorBidi"/>
          <w:color w:val="000000" w:themeColor="text1"/>
          <w:sz w:val="22"/>
          <w:lang w:val="en-GB" w:eastAsia="en-US"/>
        </w:rPr>
        <w:t xml:space="preserve">, </w:t>
      </w:r>
      <w:proofErr w:type="spellStart"/>
      <w:r w:rsidRPr="00AA6760">
        <w:rPr>
          <w:rFonts w:asciiTheme="minorBidi" w:eastAsia="Times New Roman" w:hAnsiTheme="minorBidi"/>
          <w:color w:val="000000" w:themeColor="text1"/>
          <w:sz w:val="22"/>
          <w:lang w:val="en-GB" w:eastAsia="en-US"/>
        </w:rPr>
        <w:t>GeoPandas</w:t>
      </w:r>
      <w:proofErr w:type="spellEnd"/>
      <w:r w:rsidRPr="00AA6760">
        <w:rPr>
          <w:rFonts w:asciiTheme="minorBidi" w:eastAsia="Times New Roman" w:hAnsiTheme="minorBidi"/>
          <w:color w:val="000000" w:themeColor="text1"/>
          <w:sz w:val="22"/>
          <w:lang w:val="en-GB" w:eastAsia="en-US"/>
        </w:rPr>
        <w:t>, etc).</w:t>
      </w:r>
    </w:p>
    <w:p w14:paraId="5CF15A7A" w14:textId="3B0891BB"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Data extraction and reporting from digital platforms.</w:t>
      </w:r>
    </w:p>
    <w:p w14:paraId="579B25CF" w14:textId="77777777" w:rsidR="00AA6760" w:rsidRPr="00E07135" w:rsidRDefault="00AA6760" w:rsidP="00AA6760">
      <w:pPr>
        <w:pStyle w:val="Standard"/>
        <w:spacing w:line="276" w:lineRule="auto"/>
        <w:jc w:val="both"/>
        <w:rPr>
          <w:rFonts w:asciiTheme="minorBidi" w:eastAsia="Arial" w:hAnsiTheme="minorBidi" w:cstheme="minorBidi"/>
          <w:b/>
          <w:bCs/>
          <w:color w:val="000000" w:themeColor="text1"/>
        </w:rPr>
      </w:pPr>
      <w:r w:rsidRPr="00E07135">
        <w:rPr>
          <w:rFonts w:asciiTheme="minorBidi" w:eastAsia="Arial" w:hAnsiTheme="minorBidi" w:cstheme="minorBidi"/>
          <w:b/>
          <w:bCs/>
          <w:color w:val="000000" w:themeColor="text1"/>
        </w:rPr>
        <w:t>Critical Evidence(s) Required</w:t>
      </w:r>
    </w:p>
    <w:p w14:paraId="08023440" w14:textId="3D494113" w:rsidR="00AA6760" w:rsidRPr="00AA6760" w:rsidRDefault="00AA6760" w:rsidP="00AA6760">
      <w:pPr>
        <w:ind w:right="90"/>
        <w:jc w:val="both"/>
        <w:rPr>
          <w:rFonts w:asciiTheme="minorBidi" w:eastAsia="Arial" w:hAnsiTheme="minorBidi"/>
          <w:color w:val="000000"/>
          <w:sz w:val="22"/>
        </w:rPr>
      </w:pPr>
      <w:r w:rsidRPr="00AA6760">
        <w:rPr>
          <w:rFonts w:asciiTheme="minorBidi" w:eastAsia="Arial" w:hAnsiTheme="minorBidi"/>
          <w:color w:val="000000"/>
          <w:sz w:val="22"/>
        </w:rPr>
        <w:lastRenderedPageBreak/>
        <w:t>The candidate needs to produce the following critical evidence(s) in order to be competent in this competency standard</w:t>
      </w:r>
      <w:r w:rsidRPr="00AA6760">
        <w:rPr>
          <w:rFonts w:asciiTheme="minorBidi" w:eastAsia="Arial" w:hAnsiTheme="minorBidi"/>
          <w:b/>
          <w:color w:val="000000"/>
          <w:sz w:val="22"/>
        </w:rPr>
        <w:t>:</w:t>
      </w:r>
      <w:r w:rsidRPr="00AA6760">
        <w:rPr>
          <w:rFonts w:asciiTheme="minorBidi" w:eastAsia="Arial" w:hAnsiTheme="minorBidi"/>
          <w:color w:val="000000"/>
          <w:sz w:val="22"/>
        </w:rPr>
        <w:t xml:space="preserve"> </w:t>
      </w:r>
    </w:p>
    <w:p w14:paraId="4923F8E6" w14:textId="360E55AD" w:rsidR="00B35E49" w:rsidRPr="00AA6760" w:rsidRDefault="00B35E49">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Select suitable sites, collect preliminary data, and mark boundaries and reference points accurately.</w:t>
      </w:r>
    </w:p>
    <w:p w14:paraId="04106966" w14:textId="5EF9A2E4" w:rsidR="00B35E49" w:rsidRPr="00AA6760" w:rsidRDefault="00B35E49">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Review field records, interpret findings, and use virtual mapping platforms to extract and export spatial data.</w:t>
      </w:r>
    </w:p>
    <w:p w14:paraId="47576BCC" w14:textId="29EAE4E3" w:rsidR="00AA2EE4" w:rsidRDefault="00B35E49">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Follow field safety measures and maintain systematic documentation throughout the survey process.</w:t>
      </w:r>
    </w:p>
    <w:p w14:paraId="6C5E404C" w14:textId="55949E1A" w:rsidR="00AA6760" w:rsidRPr="00AA6760" w:rsidRDefault="00AA6760" w:rsidP="00064F56">
      <w:pPr>
        <w:tabs>
          <w:tab w:val="left" w:pos="5310"/>
        </w:tabs>
        <w:spacing w:after="240"/>
        <w:ind w:right="270"/>
        <w:jc w:val="both"/>
        <w:rPr>
          <w:rFonts w:asciiTheme="minorBidi" w:eastAsia="Arial" w:hAnsiTheme="minorBidi" w:cstheme="minorBidi"/>
          <w:b/>
          <w:color w:val="000000"/>
          <w:sz w:val="24"/>
          <w:szCs w:val="24"/>
        </w:rPr>
      </w:pPr>
      <w:r w:rsidRPr="00C62B70">
        <w:rPr>
          <w:rFonts w:asciiTheme="minorBidi" w:eastAsia="Arial" w:hAnsiTheme="minorBidi" w:cstheme="minorBidi"/>
          <w:b/>
          <w:color w:val="000000"/>
          <w:sz w:val="24"/>
          <w:szCs w:val="24"/>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AA6760" w:rsidRPr="006A0510" w14:paraId="65314BF7"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4DB13E1F" w14:textId="439FE0DC" w:rsidR="00AA6760" w:rsidRPr="006A0510" w:rsidRDefault="00AA6760" w:rsidP="009B62EB">
            <w:pPr>
              <w:spacing w:line="276" w:lineRule="auto"/>
              <w:jc w:val="center"/>
              <w:rPr>
                <w:rFonts w:asciiTheme="minorBidi" w:hAnsiTheme="minorBidi"/>
                <w:b/>
                <w:sz w:val="22"/>
                <w:szCs w:val="22"/>
              </w:rPr>
            </w:pPr>
            <w:r w:rsidRPr="006A0510">
              <w:rPr>
                <w:rFonts w:asciiTheme="minorBidi" w:hAnsiTheme="minorBidi"/>
                <w:b/>
                <w:sz w:val="22"/>
                <w:szCs w:val="22"/>
              </w:rPr>
              <w:t>S</w:t>
            </w:r>
            <w:r w:rsidR="00064F56">
              <w:rPr>
                <w:rFonts w:asciiTheme="minorBidi" w:hAnsiTheme="minorBidi"/>
                <w:b/>
                <w:sz w:val="22"/>
                <w:szCs w:val="22"/>
              </w:rPr>
              <w:t>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3A8F79E" w14:textId="32819965" w:rsidR="00AA6760" w:rsidRPr="006A0510" w:rsidRDefault="0055628E" w:rsidP="009B62EB">
            <w:pPr>
              <w:spacing w:line="276" w:lineRule="auto"/>
              <w:jc w:val="both"/>
              <w:rPr>
                <w:rFonts w:asciiTheme="minorBidi" w:hAnsiTheme="minorBidi"/>
                <w:b/>
                <w:sz w:val="22"/>
                <w:szCs w:val="22"/>
              </w:rPr>
            </w:pPr>
            <w:r>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4301F66" w14:textId="3B748E4F" w:rsidR="00AA6760" w:rsidRPr="006A0510" w:rsidRDefault="00064F56" w:rsidP="009B62EB">
            <w:pPr>
              <w:spacing w:line="276" w:lineRule="auto"/>
              <w:jc w:val="center"/>
              <w:rPr>
                <w:rFonts w:asciiTheme="minorBidi" w:hAnsiTheme="minorBidi"/>
                <w:b/>
                <w:sz w:val="22"/>
                <w:szCs w:val="22"/>
              </w:rPr>
            </w:pPr>
            <w:r>
              <w:rPr>
                <w:rFonts w:asciiTheme="minorBidi" w:hAnsiTheme="minorBidi"/>
                <w:b/>
                <w:sz w:val="22"/>
                <w:szCs w:val="22"/>
              </w:rPr>
              <w:t>Quantity</w:t>
            </w:r>
            <w:r w:rsidR="0055628E">
              <w:rPr>
                <w:rFonts w:asciiTheme="minorBidi" w:hAnsiTheme="minorBidi"/>
                <w:b/>
                <w:sz w:val="22"/>
                <w:szCs w:val="22"/>
              </w:rPr>
              <w:t xml:space="preserve"> Required</w:t>
            </w:r>
          </w:p>
        </w:tc>
      </w:tr>
      <w:tr w:rsidR="00AA6760" w:rsidRPr="006A0510" w14:paraId="4F648BFB"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2F3C409D" w14:textId="77777777" w:rsidR="00AA6760" w:rsidRPr="006A0510" w:rsidRDefault="00AA6760" w:rsidP="00AA6760">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hideMark/>
          </w:tcPr>
          <w:p w14:paraId="35878082" w14:textId="72CA1E13"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rPr>
              <w:t>Computer / Laptop (at least Core i5)</w:t>
            </w:r>
          </w:p>
        </w:tc>
        <w:tc>
          <w:tcPr>
            <w:tcW w:w="3193" w:type="dxa"/>
            <w:tcBorders>
              <w:top w:val="single" w:sz="4" w:space="0" w:color="auto"/>
              <w:left w:val="single" w:sz="4" w:space="0" w:color="auto"/>
              <w:bottom w:val="single" w:sz="4" w:space="0" w:color="auto"/>
              <w:right w:val="single" w:sz="4" w:space="0" w:color="auto"/>
            </w:tcBorders>
            <w:hideMark/>
          </w:tcPr>
          <w:p w14:paraId="2A59BAEB" w14:textId="026AC859" w:rsidR="00AA6760" w:rsidRPr="006A0510" w:rsidRDefault="00AA6760" w:rsidP="00AA6760">
            <w:pPr>
              <w:spacing w:line="276" w:lineRule="auto"/>
              <w:jc w:val="center"/>
              <w:rPr>
                <w:rFonts w:asciiTheme="minorBidi" w:hAnsiTheme="minorBidi"/>
                <w:sz w:val="22"/>
                <w:szCs w:val="22"/>
              </w:rPr>
            </w:pPr>
            <w:r w:rsidRPr="0042047A">
              <w:rPr>
                <w:rFonts w:asciiTheme="minorBidi" w:hAnsiTheme="minorBidi"/>
                <w:sz w:val="22"/>
              </w:rPr>
              <w:t>5</w:t>
            </w:r>
          </w:p>
        </w:tc>
      </w:tr>
    </w:tbl>
    <w:p w14:paraId="38F44929" w14:textId="77777777" w:rsidR="00AA6760" w:rsidRDefault="00AA6760" w:rsidP="00AC04BA">
      <w:pPr>
        <w:keepNext/>
        <w:keepLines/>
        <w:spacing w:line="276" w:lineRule="auto"/>
        <w:jc w:val="both"/>
        <w:outlineLvl w:val="1"/>
        <w:rPr>
          <w:rFonts w:asciiTheme="minorBidi" w:eastAsia="Times New Roman" w:hAnsiTheme="minorBidi" w:cstheme="minorBidi"/>
          <w:b/>
          <w:bCs/>
          <w:color w:val="000000" w:themeColor="text1"/>
          <w:sz w:val="22"/>
          <w:szCs w:val="22"/>
          <w:lang w:eastAsia="en-US"/>
        </w:rPr>
      </w:pPr>
    </w:p>
    <w:p w14:paraId="24667305" w14:textId="68CF8A6F" w:rsidR="009E431C" w:rsidRPr="00AA6760" w:rsidRDefault="00AA6760" w:rsidP="00AA6760">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eastAsia="Arial"/>
          <w:bCs w:val="0"/>
          <w:color w:val="000000"/>
          <w:szCs w:val="24"/>
          <w:lang w:eastAsia="en-US"/>
        </w:rPr>
      </w:pPr>
      <w:bookmarkStart w:id="29" w:name="_Toc220741552"/>
      <w:r w:rsidRPr="00AA6760">
        <w:rPr>
          <w:rFonts w:eastAsia="Arial"/>
          <w:bCs w:val="0"/>
          <w:color w:val="000000"/>
          <w:szCs w:val="24"/>
          <w:lang w:eastAsia="en-US"/>
        </w:rPr>
        <w:t xml:space="preserve">5.6 </w:t>
      </w:r>
      <w:r w:rsidR="0004553D" w:rsidRPr="00AA6760">
        <w:rPr>
          <w:rFonts w:eastAsia="Arial"/>
          <w:bCs w:val="0"/>
          <w:color w:val="000000"/>
          <w:szCs w:val="24"/>
          <w:lang w:eastAsia="en-US"/>
        </w:rPr>
        <w:t>0811WM01</w:t>
      </w:r>
      <w:r w:rsidR="00C94C07" w:rsidRPr="00AA6760">
        <w:rPr>
          <w:rFonts w:eastAsia="Arial"/>
          <w:bCs w:val="0"/>
          <w:color w:val="000000"/>
          <w:szCs w:val="24"/>
          <w:lang w:eastAsia="en-US"/>
        </w:rPr>
        <w:t>0</w:t>
      </w:r>
      <w:r w:rsidR="009E431C" w:rsidRPr="00AA6760">
        <w:rPr>
          <w:rFonts w:eastAsia="Arial"/>
          <w:bCs w:val="0"/>
          <w:color w:val="000000"/>
          <w:szCs w:val="24"/>
          <w:lang w:eastAsia="en-US"/>
        </w:rPr>
        <w:t>5</w:t>
      </w:r>
      <w:r w:rsidR="008B7CBB" w:rsidRPr="00AA6760">
        <w:rPr>
          <w:rFonts w:eastAsia="Arial"/>
          <w:bCs w:val="0"/>
          <w:color w:val="000000"/>
          <w:szCs w:val="24"/>
          <w:lang w:eastAsia="en-US"/>
        </w:rPr>
        <w:t xml:space="preserve"> </w:t>
      </w:r>
      <w:r w:rsidR="00064F56" w:rsidRPr="00E25C6C">
        <w:rPr>
          <w:rFonts w:asciiTheme="minorBidi" w:eastAsia="Times New Roman" w:hAnsiTheme="minorBidi"/>
          <w:color w:val="000000" w:themeColor="text1"/>
        </w:rPr>
        <w:t xml:space="preserve">Analyze </w:t>
      </w:r>
      <w:r w:rsidR="001110A8" w:rsidRPr="00AA6760">
        <w:rPr>
          <w:rFonts w:eastAsia="Arial"/>
          <w:bCs w:val="0"/>
          <w:color w:val="000000"/>
          <w:szCs w:val="24"/>
          <w:lang w:eastAsia="en-US"/>
        </w:rPr>
        <w:t>Topographic Survey</w:t>
      </w:r>
      <w:bookmarkEnd w:id="29"/>
    </w:p>
    <w:p w14:paraId="7532C095" w14:textId="77777777" w:rsidR="009E431C" w:rsidRPr="00AA6760" w:rsidRDefault="008B7CBB" w:rsidP="00AA6760">
      <w:pPr>
        <w:spacing w:before="120" w:after="240"/>
        <w:ind w:right="270"/>
        <w:jc w:val="both"/>
        <w:rPr>
          <w:rFonts w:asciiTheme="minorBidi" w:hAnsiTheme="minorBidi" w:cstheme="minorBidi"/>
          <w:b/>
          <w:color w:val="000000"/>
          <w:sz w:val="22"/>
          <w:szCs w:val="22"/>
        </w:rPr>
      </w:pPr>
      <w:r w:rsidRPr="00AA6760">
        <w:rPr>
          <w:rFonts w:asciiTheme="minorBidi" w:hAnsiTheme="minorBidi" w:cstheme="minorBidi"/>
          <w:b/>
          <w:color w:val="000000"/>
          <w:sz w:val="22"/>
          <w:szCs w:val="22"/>
        </w:rPr>
        <w:t>Overview:</w:t>
      </w:r>
      <w:r w:rsidR="001110A8" w:rsidRPr="00AA6760">
        <w:rPr>
          <w:rFonts w:asciiTheme="minorBidi" w:hAnsiTheme="minorBidi" w:cstheme="minorBidi"/>
          <w:b/>
          <w:color w:val="000000"/>
          <w:sz w:val="22"/>
          <w:szCs w:val="22"/>
        </w:rPr>
        <w:t xml:space="preserve"> </w:t>
      </w:r>
    </w:p>
    <w:p w14:paraId="3DA52F85" w14:textId="2C494C29" w:rsidR="000519CA" w:rsidRPr="00AA6760" w:rsidRDefault="001110A8" w:rsidP="00AA6760">
      <w:pPr>
        <w:spacing w:before="240" w:after="240"/>
        <w:jc w:val="both"/>
        <w:rPr>
          <w:rFonts w:asciiTheme="minorBidi" w:eastAsia="Times New Roman" w:hAnsiTheme="minorBidi" w:cstheme="minorBidi"/>
          <w:sz w:val="22"/>
          <w:szCs w:val="22"/>
          <w:lang w:eastAsia="en-US"/>
        </w:rPr>
      </w:pPr>
      <w:r w:rsidRPr="00AA6760">
        <w:rPr>
          <w:rFonts w:asciiTheme="minorBidi" w:eastAsia="Times New Roman" w:hAnsiTheme="minorBidi" w:cstheme="minorBidi"/>
          <w:sz w:val="22"/>
          <w:szCs w:val="22"/>
          <w:lang w:eastAsia="en-US"/>
        </w:rPr>
        <w:t>After this Competency Standard, the trainee will be able to measure, record, and represent these features accurately, which helps in planning, design, and management of water resources.</w:t>
      </w:r>
    </w:p>
    <w:tbl>
      <w:tblPr>
        <w:tblW w:w="9962" w:type="dxa"/>
        <w:tblInd w:w="113" w:type="dxa"/>
        <w:tblLayout w:type="fixed"/>
        <w:tblCellMar>
          <w:left w:w="10" w:type="dxa"/>
          <w:right w:w="10" w:type="dxa"/>
        </w:tblCellMar>
        <w:tblLook w:val="04A0" w:firstRow="1" w:lastRow="0" w:firstColumn="1" w:lastColumn="0" w:noHBand="0" w:noVBand="1"/>
      </w:tblPr>
      <w:tblGrid>
        <w:gridCol w:w="3193"/>
        <w:gridCol w:w="6769"/>
      </w:tblGrid>
      <w:tr w:rsidR="00AA2EE4" w:rsidRPr="0042047A" w14:paraId="73375B62" w14:textId="77777777" w:rsidTr="006F4FC0">
        <w:trPr>
          <w:trHeight w:val="251"/>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8539A5C" w14:textId="77777777" w:rsidR="008B7CBB" w:rsidRPr="0042047A" w:rsidRDefault="008B7CBB" w:rsidP="00AC04BA">
            <w:pPr>
              <w:pStyle w:val="Standard"/>
              <w:spacing w:line="276" w:lineRule="auto"/>
              <w:jc w:val="both"/>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A55A8BD" w14:textId="77777777" w:rsidR="008B7CBB" w:rsidRPr="0042047A" w:rsidRDefault="008B7CBB" w:rsidP="00AA6760">
            <w:pPr>
              <w:pStyle w:val="Standard"/>
              <w:spacing w:line="276" w:lineRule="auto"/>
              <w:ind w:left="409"/>
              <w:jc w:val="center"/>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Performance Criteria</w:t>
            </w:r>
          </w:p>
        </w:tc>
      </w:tr>
      <w:tr w:rsidR="00AA2EE4" w:rsidRPr="0042047A" w14:paraId="17F96A28" w14:textId="77777777" w:rsidTr="006F4FC0">
        <w:trPr>
          <w:trHeight w:val="978"/>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515A6E7" w14:textId="77777777" w:rsidR="00AF54E2" w:rsidRPr="0042047A" w:rsidRDefault="00AF54E2">
            <w:pPr>
              <w:pStyle w:val="Standard"/>
              <w:numPr>
                <w:ilvl w:val="0"/>
                <w:numId w:val="37"/>
              </w:numPr>
              <w:ind w:left="60" w:firstLine="0"/>
              <w:jc w:val="both"/>
              <w:rPr>
                <w:rFonts w:asciiTheme="minorBidi" w:hAnsiTheme="minorBidi" w:cstheme="minorBidi"/>
                <w:b/>
                <w:color w:val="000000" w:themeColor="text1"/>
                <w:sz w:val="22"/>
                <w:szCs w:val="22"/>
              </w:rPr>
            </w:pPr>
          </w:p>
          <w:p w14:paraId="2DB9C10E" w14:textId="58AB6FA3" w:rsidR="008B7CBB" w:rsidRPr="0042047A" w:rsidRDefault="001110A8" w:rsidP="00DE7CD6">
            <w:pPr>
              <w:pStyle w:val="Standard"/>
              <w:ind w:left="60"/>
              <w:jc w:val="both"/>
              <w:rPr>
                <w:rFonts w:asciiTheme="minorBidi" w:hAnsiTheme="minorBidi" w:cstheme="minorBidi"/>
                <w:b/>
                <w:color w:val="000000" w:themeColor="text1"/>
                <w:sz w:val="22"/>
                <w:szCs w:val="22"/>
              </w:rPr>
            </w:pPr>
            <w:r w:rsidRPr="0042047A">
              <w:rPr>
                <w:rFonts w:asciiTheme="minorBidi" w:hAnsiTheme="minorBidi" w:cstheme="minorBidi"/>
                <w:b/>
                <w:color w:val="000000" w:themeColor="text1"/>
                <w:sz w:val="22"/>
                <w:szCs w:val="22"/>
              </w:rPr>
              <w:t xml:space="preserve">Conduct </w:t>
            </w:r>
            <w:r w:rsidR="00AA6760">
              <w:rPr>
                <w:rFonts w:asciiTheme="minorBidi" w:hAnsiTheme="minorBidi" w:cstheme="minorBidi"/>
                <w:b/>
                <w:color w:val="000000" w:themeColor="text1"/>
                <w:sz w:val="22"/>
                <w:szCs w:val="22"/>
              </w:rPr>
              <w:t>h</w:t>
            </w:r>
            <w:r w:rsidRPr="0042047A">
              <w:rPr>
                <w:rFonts w:asciiTheme="minorBidi" w:hAnsiTheme="minorBidi" w:cstheme="minorBidi"/>
                <w:b/>
                <w:color w:val="000000" w:themeColor="text1"/>
                <w:sz w:val="22"/>
                <w:szCs w:val="22"/>
              </w:rPr>
              <w:t>andling of survey tools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07A5B4E" w14:textId="781CDDA4" w:rsidR="008B7CBB" w:rsidRPr="0042047A" w:rsidRDefault="00AA6760">
            <w:pPr>
              <w:pStyle w:val="ListParagraph"/>
              <w:numPr>
                <w:ilvl w:val="0"/>
                <w:numId w:val="36"/>
              </w:numPr>
              <w:spacing w:before="100" w:beforeAutospacing="1"/>
              <w:ind w:left="486" w:hanging="486"/>
              <w:jc w:val="both"/>
              <w:rPr>
                <w:rFonts w:asciiTheme="minorBidi" w:eastAsia="Times New Roman" w:hAnsiTheme="minorBidi"/>
                <w:color w:val="000000" w:themeColor="text1"/>
                <w:sz w:val="22"/>
              </w:rPr>
            </w:pPr>
            <w:r>
              <w:rPr>
                <w:rFonts w:asciiTheme="minorBidi" w:eastAsia="Times New Roman" w:hAnsiTheme="minorBidi"/>
                <w:color w:val="000000" w:themeColor="text1"/>
                <w:sz w:val="22"/>
              </w:rPr>
              <w:t>Check</w:t>
            </w:r>
            <w:r w:rsidR="001110A8" w:rsidRPr="0042047A">
              <w:rPr>
                <w:rFonts w:asciiTheme="minorBidi" w:eastAsia="Times New Roman" w:hAnsiTheme="minorBidi"/>
                <w:color w:val="000000" w:themeColor="text1"/>
                <w:sz w:val="22"/>
              </w:rPr>
              <w:t xml:space="preserve"> survey tools for </w:t>
            </w:r>
            <w:r w:rsidR="006D0167" w:rsidRPr="0042047A">
              <w:rPr>
                <w:rFonts w:asciiTheme="minorBidi" w:eastAsia="Times New Roman" w:hAnsiTheme="minorBidi"/>
                <w:color w:val="000000" w:themeColor="text1"/>
                <w:sz w:val="22"/>
              </w:rPr>
              <w:t>efficient use</w:t>
            </w:r>
          </w:p>
          <w:p w14:paraId="657977CA" w14:textId="1D9CD374" w:rsidR="001110A8" w:rsidRPr="0042047A" w:rsidRDefault="001110A8">
            <w:pPr>
              <w:pStyle w:val="ListParagraph"/>
              <w:numPr>
                <w:ilvl w:val="0"/>
                <w:numId w:val="36"/>
              </w:numPr>
              <w:spacing w:before="100" w:beforeAutospacing="1"/>
              <w:ind w:left="486" w:hanging="486"/>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Setup instruments on site </w:t>
            </w:r>
          </w:p>
          <w:p w14:paraId="1BA7C6FB" w14:textId="77777777" w:rsidR="001110A8" w:rsidRPr="0042047A" w:rsidRDefault="001110A8">
            <w:pPr>
              <w:pStyle w:val="ListParagraph"/>
              <w:numPr>
                <w:ilvl w:val="0"/>
                <w:numId w:val="36"/>
              </w:numPr>
              <w:spacing w:before="100" w:beforeAutospacing="1"/>
              <w:ind w:left="486" w:hanging="486"/>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Calibrate tools before measurements </w:t>
            </w:r>
          </w:p>
          <w:p w14:paraId="0BD8D1E8" w14:textId="196FFE58" w:rsidR="001110A8" w:rsidRPr="0042047A" w:rsidRDefault="001110A8">
            <w:pPr>
              <w:pStyle w:val="ListParagraph"/>
              <w:numPr>
                <w:ilvl w:val="0"/>
                <w:numId w:val="36"/>
              </w:numPr>
              <w:spacing w:before="100" w:beforeAutospacing="1"/>
              <w:ind w:left="486" w:hanging="486"/>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Operate instruments to collect data </w:t>
            </w:r>
          </w:p>
        </w:tc>
      </w:tr>
      <w:tr w:rsidR="00AA2EE4" w:rsidRPr="0042047A" w14:paraId="39CA102E" w14:textId="77777777" w:rsidTr="006F4FC0">
        <w:trPr>
          <w:trHeight w:val="978"/>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152BA3F" w14:textId="77777777" w:rsidR="00AF54E2" w:rsidRPr="0042047A" w:rsidRDefault="00AF54E2">
            <w:pPr>
              <w:pStyle w:val="Standard"/>
              <w:numPr>
                <w:ilvl w:val="0"/>
                <w:numId w:val="37"/>
              </w:numPr>
              <w:ind w:left="60" w:firstLine="0"/>
              <w:rPr>
                <w:rFonts w:asciiTheme="minorBidi" w:hAnsiTheme="minorBidi" w:cstheme="minorBidi"/>
                <w:b/>
                <w:color w:val="000000" w:themeColor="text1"/>
                <w:sz w:val="22"/>
                <w:szCs w:val="22"/>
              </w:rPr>
            </w:pPr>
          </w:p>
          <w:p w14:paraId="0CAD62AB" w14:textId="4CAD03CF" w:rsidR="00C0209F" w:rsidRPr="0042047A" w:rsidRDefault="001110A8" w:rsidP="00DE7CD6">
            <w:pPr>
              <w:pStyle w:val="Standard"/>
              <w:ind w:left="60"/>
              <w:rPr>
                <w:rFonts w:asciiTheme="minorBidi" w:hAnsiTheme="minorBidi" w:cstheme="minorBidi"/>
                <w:b/>
                <w:color w:val="000000" w:themeColor="text1"/>
                <w:sz w:val="22"/>
                <w:szCs w:val="22"/>
              </w:rPr>
            </w:pPr>
            <w:r w:rsidRPr="0042047A">
              <w:rPr>
                <w:rFonts w:asciiTheme="minorBidi" w:hAnsiTheme="minorBidi" w:cstheme="minorBidi"/>
                <w:b/>
                <w:color w:val="000000" w:themeColor="text1"/>
                <w:sz w:val="22"/>
                <w:szCs w:val="22"/>
              </w:rPr>
              <w:t>Perform site set-up activities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A388FA6" w14:textId="4CBDA6F0" w:rsidR="00C0209F" w:rsidRPr="0042047A" w:rsidRDefault="00AA6760">
            <w:pPr>
              <w:pStyle w:val="ListParagraph"/>
              <w:numPr>
                <w:ilvl w:val="0"/>
                <w:numId w:val="28"/>
              </w:numPr>
              <w:spacing w:before="100" w:beforeAutospacing="1"/>
              <w:ind w:left="486" w:hanging="154"/>
              <w:jc w:val="both"/>
              <w:rPr>
                <w:rFonts w:asciiTheme="minorBidi" w:eastAsia="Times New Roman" w:hAnsiTheme="minorBidi"/>
                <w:color w:val="000000" w:themeColor="text1"/>
                <w:sz w:val="22"/>
                <w:lang w:eastAsia="en-US"/>
              </w:rPr>
            </w:pPr>
            <w:r>
              <w:rPr>
                <w:rFonts w:asciiTheme="minorBidi" w:eastAsia="Times New Roman" w:hAnsiTheme="minorBidi"/>
                <w:color w:val="000000" w:themeColor="text1"/>
                <w:sz w:val="22"/>
                <w:lang w:eastAsia="en-US"/>
              </w:rPr>
              <w:t>Identify</w:t>
            </w:r>
            <w:r w:rsidR="001110A8" w:rsidRPr="0042047A">
              <w:rPr>
                <w:rFonts w:asciiTheme="minorBidi" w:eastAsia="Times New Roman" w:hAnsiTheme="minorBidi"/>
                <w:color w:val="000000" w:themeColor="text1"/>
                <w:sz w:val="22"/>
                <w:lang w:eastAsia="en-US"/>
              </w:rPr>
              <w:t xml:space="preserve"> survey locations</w:t>
            </w:r>
          </w:p>
          <w:p w14:paraId="1CE819FB" w14:textId="77777777" w:rsidR="001110A8" w:rsidRPr="0042047A" w:rsidRDefault="001110A8">
            <w:pPr>
              <w:pStyle w:val="ListParagraph"/>
              <w:numPr>
                <w:ilvl w:val="0"/>
                <w:numId w:val="28"/>
              </w:numPr>
              <w:spacing w:before="100" w:beforeAutospacing="1"/>
              <w:ind w:left="486" w:hanging="154"/>
              <w:jc w:val="both"/>
              <w:rPr>
                <w:rFonts w:asciiTheme="minorBidi" w:eastAsia="Times New Roman" w:hAnsiTheme="minorBidi"/>
                <w:color w:val="000000" w:themeColor="text1"/>
                <w:sz w:val="22"/>
                <w:lang w:eastAsia="en-US"/>
              </w:rPr>
            </w:pPr>
            <w:r w:rsidRPr="0042047A">
              <w:rPr>
                <w:rFonts w:asciiTheme="minorBidi" w:eastAsia="Times New Roman" w:hAnsiTheme="minorBidi"/>
                <w:color w:val="000000" w:themeColor="text1"/>
                <w:sz w:val="22"/>
                <w:lang w:eastAsia="en-US"/>
              </w:rPr>
              <w:t xml:space="preserve">Mark reference points </w:t>
            </w:r>
          </w:p>
          <w:p w14:paraId="0DF8F9C4" w14:textId="77777777" w:rsidR="001110A8" w:rsidRPr="0042047A" w:rsidRDefault="001110A8">
            <w:pPr>
              <w:pStyle w:val="ListParagraph"/>
              <w:numPr>
                <w:ilvl w:val="0"/>
                <w:numId w:val="28"/>
              </w:numPr>
              <w:spacing w:before="100" w:beforeAutospacing="1"/>
              <w:ind w:left="486" w:hanging="154"/>
              <w:jc w:val="both"/>
              <w:rPr>
                <w:rFonts w:asciiTheme="minorBidi" w:eastAsia="Times New Roman" w:hAnsiTheme="minorBidi"/>
                <w:color w:val="000000" w:themeColor="text1"/>
                <w:sz w:val="22"/>
                <w:lang w:eastAsia="en-US"/>
              </w:rPr>
            </w:pPr>
            <w:r w:rsidRPr="0042047A">
              <w:rPr>
                <w:rFonts w:asciiTheme="minorBidi" w:eastAsia="Times New Roman" w:hAnsiTheme="minorBidi"/>
                <w:color w:val="000000" w:themeColor="text1"/>
                <w:sz w:val="22"/>
                <w:lang w:eastAsia="en-US"/>
              </w:rPr>
              <w:t xml:space="preserve">Position instruments securely </w:t>
            </w:r>
          </w:p>
          <w:p w14:paraId="7266902B" w14:textId="77777777" w:rsidR="001110A8" w:rsidRPr="0042047A" w:rsidRDefault="001110A8">
            <w:pPr>
              <w:pStyle w:val="ListParagraph"/>
              <w:numPr>
                <w:ilvl w:val="0"/>
                <w:numId w:val="28"/>
              </w:numPr>
              <w:spacing w:before="100" w:beforeAutospacing="1"/>
              <w:ind w:left="486" w:hanging="154"/>
              <w:jc w:val="both"/>
              <w:rPr>
                <w:rFonts w:asciiTheme="minorBidi" w:eastAsia="Times New Roman" w:hAnsiTheme="minorBidi"/>
                <w:color w:val="000000" w:themeColor="text1"/>
                <w:sz w:val="22"/>
                <w:lang w:eastAsia="en-US"/>
              </w:rPr>
            </w:pPr>
            <w:r w:rsidRPr="0042047A">
              <w:rPr>
                <w:rFonts w:asciiTheme="minorBidi" w:eastAsia="Times New Roman" w:hAnsiTheme="minorBidi"/>
                <w:color w:val="000000" w:themeColor="text1"/>
                <w:sz w:val="22"/>
                <w:lang w:eastAsia="en-US"/>
              </w:rPr>
              <w:t xml:space="preserve">Level equipment precisely </w:t>
            </w:r>
          </w:p>
          <w:p w14:paraId="72AEDFBB" w14:textId="3B39A521" w:rsidR="001110A8" w:rsidRPr="0042047A" w:rsidRDefault="008E136B">
            <w:pPr>
              <w:pStyle w:val="ListParagraph"/>
              <w:numPr>
                <w:ilvl w:val="0"/>
                <w:numId w:val="28"/>
              </w:numPr>
              <w:spacing w:before="100" w:beforeAutospacing="1"/>
              <w:ind w:left="486" w:hanging="154"/>
              <w:jc w:val="both"/>
              <w:rPr>
                <w:rFonts w:asciiTheme="minorBidi" w:eastAsia="Times New Roman" w:hAnsiTheme="minorBidi"/>
                <w:color w:val="000000" w:themeColor="text1"/>
                <w:sz w:val="22"/>
                <w:lang w:eastAsia="en-US"/>
              </w:rPr>
            </w:pPr>
            <w:r w:rsidRPr="0042047A">
              <w:rPr>
                <w:rFonts w:asciiTheme="minorBidi" w:eastAsia="Times New Roman" w:hAnsiTheme="minorBidi"/>
                <w:color w:val="000000" w:themeColor="text1"/>
                <w:sz w:val="22"/>
                <w:lang w:eastAsia="en-US"/>
              </w:rPr>
              <w:t>Check</w:t>
            </w:r>
            <w:r w:rsidR="001110A8" w:rsidRPr="0042047A">
              <w:rPr>
                <w:rFonts w:asciiTheme="minorBidi" w:eastAsia="Times New Roman" w:hAnsiTheme="minorBidi"/>
                <w:color w:val="000000" w:themeColor="text1"/>
                <w:sz w:val="22"/>
                <w:lang w:eastAsia="en-US"/>
              </w:rPr>
              <w:t xml:space="preserve"> site before measurements </w:t>
            </w:r>
          </w:p>
        </w:tc>
      </w:tr>
      <w:tr w:rsidR="00AA2EE4" w:rsidRPr="0042047A" w14:paraId="2A539F00" w14:textId="77777777" w:rsidTr="006F4FC0">
        <w:trPr>
          <w:trHeight w:val="216"/>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DB51A12" w14:textId="77777777" w:rsidR="00AF54E2" w:rsidRPr="0042047A" w:rsidRDefault="00AF54E2">
            <w:pPr>
              <w:pStyle w:val="Standard"/>
              <w:numPr>
                <w:ilvl w:val="0"/>
                <w:numId w:val="37"/>
              </w:numPr>
              <w:ind w:left="60" w:firstLine="0"/>
              <w:rPr>
                <w:rFonts w:asciiTheme="minorBidi" w:hAnsiTheme="minorBidi" w:cstheme="minorBidi"/>
                <w:b/>
                <w:color w:val="000000" w:themeColor="text1"/>
                <w:sz w:val="22"/>
                <w:szCs w:val="22"/>
              </w:rPr>
            </w:pPr>
          </w:p>
          <w:p w14:paraId="245F39A2" w14:textId="64F1C058" w:rsidR="008B7CBB" w:rsidRPr="0042047A" w:rsidRDefault="0055628E" w:rsidP="00DE7CD6">
            <w:pPr>
              <w:pStyle w:val="Standard"/>
              <w:ind w:left="60"/>
              <w:rPr>
                <w:rFonts w:asciiTheme="minorBidi" w:hAnsiTheme="minorBidi" w:cstheme="minorBidi"/>
                <w:b/>
                <w:color w:val="000000" w:themeColor="text1"/>
                <w:sz w:val="22"/>
                <w:szCs w:val="22"/>
              </w:rPr>
            </w:pPr>
            <w:r>
              <w:rPr>
                <w:rFonts w:asciiTheme="minorBidi" w:hAnsiTheme="minorBidi" w:cstheme="minorBidi"/>
                <w:b/>
                <w:color w:val="000000" w:themeColor="text1"/>
                <w:sz w:val="22"/>
                <w:szCs w:val="22"/>
              </w:rPr>
              <w:t>Collect topographic field data</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C17C633" w14:textId="77777777" w:rsidR="008B7CBB" w:rsidRPr="0042047A" w:rsidRDefault="00D70041">
            <w:pPr>
              <w:pStyle w:val="ListParagraph"/>
              <w:numPr>
                <w:ilvl w:val="0"/>
                <w:numId w:val="38"/>
              </w:numPr>
              <w:spacing w:before="100" w:beforeAutospacing="1"/>
              <w:ind w:left="486" w:hanging="486"/>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Measure elevation at survey points </w:t>
            </w:r>
          </w:p>
          <w:p w14:paraId="342A390F" w14:textId="77777777" w:rsidR="00D70041" w:rsidRPr="0042047A" w:rsidRDefault="00D70041">
            <w:pPr>
              <w:pStyle w:val="ListParagraph"/>
              <w:numPr>
                <w:ilvl w:val="0"/>
                <w:numId w:val="38"/>
              </w:numPr>
              <w:spacing w:before="100" w:beforeAutospacing="1"/>
              <w:ind w:left="486" w:hanging="486"/>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 xml:space="preserve">Record coordinates of landmarks </w:t>
            </w:r>
          </w:p>
          <w:p w14:paraId="5D990051" w14:textId="77777777" w:rsidR="00D70041" w:rsidRPr="0042047A" w:rsidRDefault="004802FC">
            <w:pPr>
              <w:pStyle w:val="ListParagraph"/>
              <w:numPr>
                <w:ilvl w:val="0"/>
                <w:numId w:val="38"/>
              </w:numPr>
              <w:spacing w:before="100" w:beforeAutospacing="1"/>
              <w:ind w:left="486" w:hanging="486"/>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Examine</w:t>
            </w:r>
            <w:r w:rsidR="00D70041" w:rsidRPr="0042047A">
              <w:rPr>
                <w:rFonts w:asciiTheme="minorBidi" w:eastAsia="Times New Roman" w:hAnsiTheme="minorBidi"/>
                <w:color w:val="000000" w:themeColor="text1"/>
                <w:sz w:val="22"/>
              </w:rPr>
              <w:t xml:space="preserve"> terrain features </w:t>
            </w:r>
          </w:p>
          <w:p w14:paraId="25786C7E" w14:textId="52C91A5D" w:rsidR="001D01A4" w:rsidRPr="0042047A" w:rsidRDefault="00AA6760">
            <w:pPr>
              <w:pStyle w:val="ListParagraph"/>
              <w:numPr>
                <w:ilvl w:val="0"/>
                <w:numId w:val="38"/>
              </w:numPr>
              <w:spacing w:before="100" w:beforeAutospacing="1"/>
              <w:ind w:left="486" w:hanging="486"/>
              <w:jc w:val="both"/>
              <w:rPr>
                <w:rFonts w:asciiTheme="minorBidi" w:eastAsia="Times New Roman" w:hAnsiTheme="minorBidi"/>
                <w:color w:val="000000" w:themeColor="text1"/>
                <w:sz w:val="22"/>
              </w:rPr>
            </w:pPr>
            <w:r>
              <w:rPr>
                <w:rFonts w:asciiTheme="minorBidi" w:eastAsia="Times New Roman" w:hAnsiTheme="minorBidi"/>
                <w:color w:val="000000" w:themeColor="text1"/>
                <w:sz w:val="22"/>
              </w:rPr>
              <w:t>Record</w:t>
            </w:r>
            <w:r w:rsidR="001D01A4" w:rsidRPr="0042047A">
              <w:rPr>
                <w:rFonts w:asciiTheme="minorBidi" w:eastAsia="Times New Roman" w:hAnsiTheme="minorBidi"/>
                <w:color w:val="000000" w:themeColor="text1"/>
                <w:sz w:val="22"/>
              </w:rPr>
              <w:t xml:space="preserve"> contours at site </w:t>
            </w:r>
          </w:p>
          <w:p w14:paraId="27CE244E" w14:textId="5F00548D" w:rsidR="001D01A4" w:rsidRPr="0042047A" w:rsidRDefault="008E136B">
            <w:pPr>
              <w:pStyle w:val="ListParagraph"/>
              <w:numPr>
                <w:ilvl w:val="0"/>
                <w:numId w:val="38"/>
              </w:numPr>
              <w:spacing w:before="100" w:beforeAutospacing="1"/>
              <w:ind w:left="486" w:hanging="486"/>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lang w:eastAsia="en-US"/>
              </w:rPr>
              <w:t>Check</w:t>
            </w:r>
            <w:r w:rsidR="001D01A4" w:rsidRPr="0042047A">
              <w:rPr>
                <w:rFonts w:asciiTheme="minorBidi" w:eastAsia="Times New Roman" w:hAnsiTheme="minorBidi"/>
                <w:color w:val="000000" w:themeColor="text1"/>
                <w:sz w:val="22"/>
              </w:rPr>
              <w:t xml:space="preserve"> collected data </w:t>
            </w:r>
          </w:p>
        </w:tc>
      </w:tr>
      <w:tr w:rsidR="00AA2EE4" w:rsidRPr="0042047A" w14:paraId="742ED7AF" w14:textId="77777777" w:rsidTr="006F4FC0">
        <w:trPr>
          <w:trHeight w:val="1142"/>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DC015C7" w14:textId="77777777" w:rsidR="00AF54E2" w:rsidRPr="0042047A" w:rsidRDefault="00AF54E2">
            <w:pPr>
              <w:pStyle w:val="Standard"/>
              <w:numPr>
                <w:ilvl w:val="0"/>
                <w:numId w:val="37"/>
              </w:numPr>
              <w:ind w:left="60" w:firstLine="0"/>
              <w:rPr>
                <w:rFonts w:asciiTheme="minorBidi" w:hAnsiTheme="minorBidi" w:cstheme="minorBidi"/>
                <w:b/>
                <w:color w:val="000000" w:themeColor="text1"/>
                <w:sz w:val="22"/>
                <w:szCs w:val="22"/>
              </w:rPr>
            </w:pPr>
          </w:p>
          <w:p w14:paraId="65079498" w14:textId="1A60F37C" w:rsidR="008B7CBB" w:rsidRPr="0042047A" w:rsidRDefault="001110A8" w:rsidP="00DE7CD6">
            <w:pPr>
              <w:pStyle w:val="Standard"/>
              <w:ind w:left="60"/>
              <w:rPr>
                <w:rFonts w:asciiTheme="minorBidi" w:hAnsiTheme="minorBidi" w:cstheme="minorBidi"/>
                <w:b/>
                <w:color w:val="000000" w:themeColor="text1"/>
                <w:sz w:val="22"/>
                <w:szCs w:val="22"/>
              </w:rPr>
            </w:pPr>
            <w:r w:rsidRPr="0042047A">
              <w:rPr>
                <w:rFonts w:asciiTheme="minorBidi" w:hAnsiTheme="minorBidi" w:cstheme="minorBidi"/>
                <w:b/>
                <w:color w:val="000000" w:themeColor="text1"/>
                <w:sz w:val="22"/>
                <w:szCs w:val="22"/>
              </w:rPr>
              <w:t>P</w:t>
            </w:r>
            <w:r w:rsidR="0055628E">
              <w:rPr>
                <w:rFonts w:asciiTheme="minorBidi" w:hAnsiTheme="minorBidi" w:cstheme="minorBidi"/>
                <w:b/>
                <w:color w:val="000000" w:themeColor="text1"/>
                <w:sz w:val="22"/>
                <w:szCs w:val="22"/>
              </w:rPr>
              <w:t xml:space="preserve">rocess and </w:t>
            </w:r>
            <w:proofErr w:type="spellStart"/>
            <w:proofErr w:type="gramStart"/>
            <w:r w:rsidR="0055628E">
              <w:rPr>
                <w:rFonts w:asciiTheme="minorBidi" w:hAnsiTheme="minorBidi" w:cstheme="minorBidi"/>
                <w:b/>
                <w:color w:val="000000" w:themeColor="text1"/>
                <w:sz w:val="22"/>
                <w:szCs w:val="22"/>
              </w:rPr>
              <w:t>analyze</w:t>
            </w:r>
            <w:proofErr w:type="spellEnd"/>
            <w:r w:rsidRPr="0042047A">
              <w:rPr>
                <w:rFonts w:asciiTheme="minorBidi" w:hAnsiTheme="minorBidi" w:cstheme="minorBidi"/>
                <w:b/>
                <w:color w:val="000000" w:themeColor="text1"/>
                <w:sz w:val="22"/>
                <w:szCs w:val="22"/>
              </w:rPr>
              <w:t xml:space="preserve">  </w:t>
            </w:r>
            <w:r w:rsidR="00AA6760">
              <w:rPr>
                <w:rFonts w:asciiTheme="minorBidi" w:hAnsiTheme="minorBidi" w:cstheme="minorBidi"/>
                <w:b/>
                <w:color w:val="000000" w:themeColor="text1"/>
                <w:sz w:val="22"/>
                <w:szCs w:val="22"/>
              </w:rPr>
              <w:t>s</w:t>
            </w:r>
            <w:r w:rsidRPr="0042047A">
              <w:rPr>
                <w:rFonts w:asciiTheme="minorBidi" w:hAnsiTheme="minorBidi" w:cstheme="minorBidi"/>
                <w:b/>
                <w:color w:val="000000" w:themeColor="text1"/>
                <w:sz w:val="22"/>
                <w:szCs w:val="22"/>
              </w:rPr>
              <w:t>urveyed</w:t>
            </w:r>
            <w:proofErr w:type="gramEnd"/>
            <w:r w:rsidRPr="0042047A">
              <w:rPr>
                <w:rFonts w:asciiTheme="minorBidi" w:hAnsiTheme="minorBidi" w:cstheme="minorBidi"/>
                <w:b/>
                <w:color w:val="000000" w:themeColor="text1"/>
                <w:sz w:val="22"/>
                <w:szCs w:val="22"/>
              </w:rPr>
              <w:t xml:space="preserve"> </w:t>
            </w:r>
            <w:r w:rsidR="00AA6760">
              <w:rPr>
                <w:rFonts w:asciiTheme="minorBidi" w:hAnsiTheme="minorBidi" w:cstheme="minorBidi"/>
                <w:b/>
                <w:color w:val="000000" w:themeColor="text1"/>
                <w:sz w:val="22"/>
                <w:szCs w:val="22"/>
              </w:rPr>
              <w:t>d</w:t>
            </w:r>
            <w:r w:rsidRPr="0042047A">
              <w:rPr>
                <w:rFonts w:asciiTheme="minorBidi" w:hAnsiTheme="minorBidi" w:cstheme="minorBidi"/>
                <w:b/>
                <w:color w:val="000000" w:themeColor="text1"/>
                <w:sz w:val="22"/>
                <w:szCs w:val="22"/>
              </w:rPr>
              <w:t>ata</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F8F4FA0" w14:textId="600539B8" w:rsidR="00EB0F0D" w:rsidRPr="0042047A" w:rsidRDefault="00EB0F0D">
            <w:pPr>
              <w:pStyle w:val="ListParagraph"/>
              <w:numPr>
                <w:ilvl w:val="0"/>
                <w:numId w:val="39"/>
              </w:numPr>
              <w:spacing w:before="100" w:beforeAutospacing="1"/>
              <w:ind w:left="486" w:hanging="486"/>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Compile collected field measurements.</w:t>
            </w:r>
          </w:p>
          <w:p w14:paraId="21A32067" w14:textId="193E8C0B" w:rsidR="00EB0F0D" w:rsidRPr="0042047A" w:rsidRDefault="00EB0F0D">
            <w:pPr>
              <w:pStyle w:val="ListParagraph"/>
              <w:numPr>
                <w:ilvl w:val="0"/>
                <w:numId w:val="39"/>
              </w:numPr>
              <w:spacing w:before="100" w:beforeAutospacing="1"/>
              <w:ind w:left="486" w:hanging="486"/>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Check data for errors.</w:t>
            </w:r>
          </w:p>
          <w:p w14:paraId="574447AB" w14:textId="0B6886F9" w:rsidR="00EB0F0D" w:rsidRPr="0042047A" w:rsidRDefault="00EB0F0D">
            <w:pPr>
              <w:pStyle w:val="ListParagraph"/>
              <w:numPr>
                <w:ilvl w:val="0"/>
                <w:numId w:val="39"/>
              </w:numPr>
              <w:spacing w:before="100" w:beforeAutospacing="1"/>
              <w:ind w:left="486" w:hanging="486"/>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Calculate elevations.</w:t>
            </w:r>
          </w:p>
          <w:p w14:paraId="63D7D70F" w14:textId="440EA57F" w:rsidR="00EB0F0D" w:rsidRPr="0042047A" w:rsidRDefault="00EB0F0D">
            <w:pPr>
              <w:pStyle w:val="ListParagraph"/>
              <w:numPr>
                <w:ilvl w:val="0"/>
                <w:numId w:val="39"/>
              </w:numPr>
              <w:spacing w:before="100" w:beforeAutospacing="1"/>
              <w:ind w:left="486" w:hanging="486"/>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rPr>
              <w:t>Plot contours on map.</w:t>
            </w:r>
          </w:p>
          <w:p w14:paraId="461D7C1A" w14:textId="047648E6" w:rsidR="008B7CBB" w:rsidRPr="0042047A" w:rsidRDefault="008E136B">
            <w:pPr>
              <w:pStyle w:val="ListParagraph"/>
              <w:numPr>
                <w:ilvl w:val="0"/>
                <w:numId w:val="39"/>
              </w:numPr>
              <w:spacing w:before="100" w:beforeAutospacing="1"/>
              <w:ind w:left="486" w:hanging="486"/>
              <w:jc w:val="both"/>
              <w:rPr>
                <w:rFonts w:asciiTheme="minorBidi" w:eastAsia="Times New Roman" w:hAnsiTheme="minorBidi"/>
                <w:color w:val="000000" w:themeColor="text1"/>
                <w:sz w:val="22"/>
              </w:rPr>
            </w:pPr>
            <w:r w:rsidRPr="0042047A">
              <w:rPr>
                <w:rFonts w:asciiTheme="minorBidi" w:eastAsia="Times New Roman" w:hAnsiTheme="minorBidi"/>
                <w:color w:val="000000" w:themeColor="text1"/>
                <w:sz w:val="22"/>
                <w:lang w:eastAsia="en-US"/>
              </w:rPr>
              <w:t>Check</w:t>
            </w:r>
            <w:r w:rsidR="00EB0F0D" w:rsidRPr="0042047A">
              <w:rPr>
                <w:rFonts w:asciiTheme="minorBidi" w:eastAsia="Times New Roman" w:hAnsiTheme="minorBidi"/>
                <w:color w:val="000000" w:themeColor="text1"/>
                <w:sz w:val="22"/>
              </w:rPr>
              <w:t xml:space="preserve"> processed data for accuracy.</w:t>
            </w:r>
          </w:p>
        </w:tc>
      </w:tr>
    </w:tbl>
    <w:p w14:paraId="6F7EA134" w14:textId="77777777" w:rsidR="00AA6760" w:rsidRDefault="00AA6760" w:rsidP="00AA6760">
      <w:pPr>
        <w:spacing w:line="276" w:lineRule="auto"/>
        <w:ind w:right="270"/>
        <w:jc w:val="both"/>
        <w:rPr>
          <w:rFonts w:asciiTheme="minorBidi" w:eastAsia="Arial" w:hAnsiTheme="minorBidi" w:cstheme="minorBidi"/>
          <w:b/>
          <w:color w:val="000000"/>
          <w:sz w:val="24"/>
          <w:szCs w:val="24"/>
          <w:lang w:eastAsia="en-US"/>
        </w:rPr>
      </w:pPr>
    </w:p>
    <w:p w14:paraId="16FECF59" w14:textId="63953E29" w:rsidR="00AA6760" w:rsidRDefault="00AA6760" w:rsidP="00AA6760">
      <w:pPr>
        <w:spacing w:line="276" w:lineRule="auto"/>
        <w:ind w:right="270"/>
        <w:jc w:val="both"/>
        <w:rPr>
          <w:rFonts w:asciiTheme="minorBidi" w:eastAsia="Arial" w:hAnsiTheme="minorBidi" w:cstheme="minorBidi"/>
          <w:b/>
          <w:color w:val="000000"/>
          <w:sz w:val="24"/>
          <w:szCs w:val="24"/>
          <w:lang w:eastAsia="en-US"/>
        </w:rPr>
      </w:pPr>
      <w:r w:rsidRPr="00E07135">
        <w:rPr>
          <w:rFonts w:asciiTheme="minorBidi" w:eastAsia="Arial" w:hAnsiTheme="minorBidi" w:cstheme="minorBidi"/>
          <w:b/>
          <w:color w:val="000000"/>
          <w:sz w:val="24"/>
          <w:szCs w:val="24"/>
          <w:lang w:eastAsia="en-US"/>
        </w:rPr>
        <w:t>Knowledge &amp; Understanding</w:t>
      </w:r>
    </w:p>
    <w:p w14:paraId="63EC1E67" w14:textId="77777777" w:rsidR="00064F56" w:rsidRPr="00E07135" w:rsidRDefault="00064F56" w:rsidP="00AA6760">
      <w:pPr>
        <w:spacing w:line="276" w:lineRule="auto"/>
        <w:ind w:right="270"/>
        <w:jc w:val="both"/>
        <w:rPr>
          <w:rFonts w:asciiTheme="minorBidi" w:eastAsia="Arial" w:hAnsiTheme="minorBidi" w:cstheme="minorBidi"/>
          <w:b/>
          <w:color w:val="000000"/>
          <w:sz w:val="24"/>
          <w:szCs w:val="24"/>
          <w:lang w:eastAsia="en-US"/>
        </w:rPr>
      </w:pPr>
    </w:p>
    <w:p w14:paraId="48653624" w14:textId="77777777" w:rsidR="00AA6760" w:rsidRDefault="00AA6760" w:rsidP="00AA6760">
      <w:pPr>
        <w:ind w:right="270"/>
        <w:jc w:val="both"/>
        <w:rPr>
          <w:rFonts w:asciiTheme="minorBidi" w:hAnsiTheme="minorBidi"/>
          <w:bCs/>
          <w:sz w:val="22"/>
        </w:rPr>
      </w:pPr>
      <w:r w:rsidRPr="00E07135">
        <w:rPr>
          <w:rFonts w:asciiTheme="minorBidi" w:hAnsiTheme="minorBidi"/>
          <w:bCs/>
          <w:sz w:val="22"/>
        </w:rPr>
        <w:t xml:space="preserve">The candidate must be able to demonstrate the underpinning knowledge and understanding required to carry out tasks covered in this competency standard. This includes the knowledge </w:t>
      </w:r>
    </w:p>
    <w:p w14:paraId="6DDACE61" w14:textId="77777777" w:rsidR="00AA6760" w:rsidRPr="00E07135" w:rsidRDefault="00AA6760" w:rsidP="00AA6760">
      <w:pPr>
        <w:ind w:right="270"/>
        <w:jc w:val="both"/>
        <w:rPr>
          <w:rFonts w:asciiTheme="minorBidi" w:hAnsiTheme="minorBidi"/>
          <w:bCs/>
          <w:sz w:val="22"/>
        </w:rPr>
      </w:pPr>
      <w:r w:rsidRPr="00E07135">
        <w:rPr>
          <w:rFonts w:asciiTheme="minorBidi" w:hAnsiTheme="minorBidi"/>
          <w:bCs/>
          <w:sz w:val="22"/>
        </w:rPr>
        <w:t>of:</w:t>
      </w:r>
    </w:p>
    <w:p w14:paraId="5417254D" w14:textId="77777777" w:rsidR="00AA6760" w:rsidRPr="0042047A" w:rsidRDefault="00AA6760" w:rsidP="00AC04BA">
      <w:pPr>
        <w:pStyle w:val="Standard"/>
        <w:spacing w:line="276" w:lineRule="auto"/>
        <w:jc w:val="both"/>
        <w:rPr>
          <w:rFonts w:asciiTheme="minorBidi" w:eastAsia="Arial" w:hAnsiTheme="minorBidi" w:cstheme="minorBidi"/>
          <w:b/>
          <w:color w:val="000000" w:themeColor="text1"/>
          <w:sz w:val="22"/>
          <w:szCs w:val="22"/>
        </w:rPr>
      </w:pPr>
    </w:p>
    <w:p w14:paraId="1728B21B"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Principles and objectives of topographic surveying.</w:t>
      </w:r>
    </w:p>
    <w:p w14:paraId="0F4574C0"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Types and functions of surveying instruments (e.g., level, theodolite, total station).</w:t>
      </w:r>
    </w:p>
    <w:p w14:paraId="769CB367"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Procedures for instrument calibration and maintenance.</w:t>
      </w:r>
    </w:p>
    <w:p w14:paraId="749B6575"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lastRenderedPageBreak/>
        <w:t>Methods for establishing benchmarks and reference points.</w:t>
      </w:r>
    </w:p>
    <w:p w14:paraId="08904134"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Techniques for measuring elevation, distance, and angles.</w:t>
      </w:r>
    </w:p>
    <w:p w14:paraId="21221992"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Data recording, checking, and verification procedures.</w:t>
      </w:r>
    </w:p>
    <w:p w14:paraId="343BB9ED"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Contour mapping and interpretation techniques.</w:t>
      </w:r>
    </w:p>
    <w:p w14:paraId="7258824D"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Use of coordinate systems and basic mapping software.</w:t>
      </w:r>
    </w:p>
    <w:p w14:paraId="488BAF92"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Common sources of field errors and troubleshooting methods.</w:t>
      </w:r>
    </w:p>
    <w:p w14:paraId="61817506" w14:textId="77777777" w:rsidR="00AA6760" w:rsidRPr="00E07135" w:rsidRDefault="00AA6760" w:rsidP="00AA6760">
      <w:pPr>
        <w:pStyle w:val="Standard"/>
        <w:spacing w:line="276" w:lineRule="auto"/>
        <w:jc w:val="both"/>
        <w:rPr>
          <w:rFonts w:asciiTheme="minorBidi" w:eastAsia="Arial" w:hAnsiTheme="minorBidi" w:cstheme="minorBidi"/>
          <w:b/>
          <w:bCs/>
          <w:color w:val="000000" w:themeColor="text1"/>
        </w:rPr>
      </w:pPr>
      <w:r w:rsidRPr="00E07135">
        <w:rPr>
          <w:rFonts w:asciiTheme="minorBidi" w:eastAsia="Arial" w:hAnsiTheme="minorBidi" w:cstheme="minorBidi"/>
          <w:b/>
          <w:bCs/>
          <w:color w:val="000000" w:themeColor="text1"/>
        </w:rPr>
        <w:t>Critical Evidence(s) Required</w:t>
      </w:r>
    </w:p>
    <w:p w14:paraId="24B57CCC" w14:textId="77DCAB74" w:rsidR="00AA6760" w:rsidRPr="00AA6760" w:rsidRDefault="00AA6760" w:rsidP="00AA6760">
      <w:pPr>
        <w:ind w:right="90"/>
        <w:jc w:val="both"/>
        <w:rPr>
          <w:rFonts w:asciiTheme="minorBidi" w:eastAsia="Arial" w:hAnsiTheme="minorBidi"/>
          <w:color w:val="000000"/>
          <w:sz w:val="22"/>
        </w:rPr>
      </w:pPr>
      <w:r w:rsidRPr="00E07135">
        <w:rPr>
          <w:rFonts w:asciiTheme="minorBidi" w:eastAsia="Arial" w:hAnsiTheme="minorBidi"/>
          <w:color w:val="000000"/>
          <w:sz w:val="22"/>
        </w:rPr>
        <w:t>The candidate needs to produce the following critical evidence(s) in order to be competent in this competency standard</w:t>
      </w:r>
      <w:r w:rsidRPr="00E07135">
        <w:rPr>
          <w:rFonts w:asciiTheme="minorBidi" w:eastAsia="Arial" w:hAnsiTheme="minorBidi"/>
          <w:b/>
          <w:color w:val="000000"/>
          <w:sz w:val="22"/>
        </w:rPr>
        <w:t>:</w:t>
      </w:r>
      <w:r w:rsidRPr="00E07135">
        <w:rPr>
          <w:rFonts w:asciiTheme="minorBidi" w:eastAsia="Arial" w:hAnsiTheme="minorBidi"/>
          <w:color w:val="000000"/>
          <w:sz w:val="22"/>
        </w:rPr>
        <w:t xml:space="preserve"> </w:t>
      </w:r>
    </w:p>
    <w:p w14:paraId="447BD801" w14:textId="1517E45B" w:rsidR="00B35E49" w:rsidRPr="00AA6760" w:rsidRDefault="00B35E49">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Inspect, calibrate, and operate surveying instruments accurately while establishing reliable reference points.</w:t>
      </w:r>
    </w:p>
    <w:p w14:paraId="5E1A852A" w14:textId="50A02AC2" w:rsidR="00B35E49" w:rsidRPr="00AA6760" w:rsidRDefault="00B35E49">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Gather elevation, coordinate, and contour data, then process and plot them into contour maps.</w:t>
      </w:r>
    </w:p>
    <w:p w14:paraId="3071257D" w14:textId="11A67B6F" w:rsidR="00DE7CD6" w:rsidRPr="00E35326" w:rsidRDefault="00B35E49">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Verify measurement consistency, ensure data accuracy, and follow field safety and documentation protocols.</w:t>
      </w:r>
    </w:p>
    <w:p w14:paraId="1AEB0D87" w14:textId="27ACEF9D" w:rsidR="00AA6760" w:rsidRDefault="00AA6760" w:rsidP="00AA6760">
      <w:pPr>
        <w:tabs>
          <w:tab w:val="left" w:pos="5310"/>
        </w:tabs>
        <w:spacing w:line="276" w:lineRule="auto"/>
        <w:ind w:right="270"/>
        <w:jc w:val="both"/>
        <w:rPr>
          <w:rFonts w:asciiTheme="minorBidi" w:eastAsia="Arial" w:hAnsiTheme="minorBidi" w:cstheme="minorBidi"/>
          <w:b/>
          <w:color w:val="000000"/>
          <w:sz w:val="24"/>
          <w:szCs w:val="24"/>
        </w:rPr>
      </w:pPr>
      <w:r w:rsidRPr="00C62B70">
        <w:rPr>
          <w:rFonts w:asciiTheme="minorBidi" w:eastAsia="Arial" w:hAnsiTheme="minorBidi" w:cstheme="minorBidi"/>
          <w:b/>
          <w:color w:val="000000"/>
          <w:sz w:val="24"/>
          <w:szCs w:val="24"/>
        </w:rPr>
        <w:t>Consumables, Tools, Machinery &amp; Equipment</w:t>
      </w:r>
    </w:p>
    <w:p w14:paraId="5197134F" w14:textId="77777777" w:rsidR="00064F56" w:rsidRPr="00AA6760" w:rsidRDefault="00064F56" w:rsidP="00AA6760">
      <w:pPr>
        <w:tabs>
          <w:tab w:val="left" w:pos="5310"/>
        </w:tabs>
        <w:spacing w:line="276" w:lineRule="auto"/>
        <w:ind w:right="270"/>
        <w:jc w:val="both"/>
        <w:rPr>
          <w:rFonts w:asciiTheme="minorBidi" w:eastAsia="Arial" w:hAnsiTheme="minorBidi" w:cstheme="minorBidi"/>
          <w:b/>
          <w:color w:val="000000"/>
          <w:sz w:val="24"/>
          <w:szCs w:val="24"/>
        </w:rPr>
      </w:pPr>
    </w:p>
    <w:tbl>
      <w:tblPr>
        <w:tblStyle w:val="TableGrid"/>
        <w:tblW w:w="0" w:type="auto"/>
        <w:shd w:val="pct20" w:color="auto" w:fill="auto"/>
        <w:tblLook w:val="04A0" w:firstRow="1" w:lastRow="0" w:firstColumn="1" w:lastColumn="0" w:noHBand="0" w:noVBand="1"/>
      </w:tblPr>
      <w:tblGrid>
        <w:gridCol w:w="980"/>
        <w:gridCol w:w="5357"/>
        <w:gridCol w:w="3193"/>
      </w:tblGrid>
      <w:tr w:rsidR="00AA6760" w:rsidRPr="006A0510" w14:paraId="36C2744D"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4672A220" w14:textId="77777777" w:rsidR="00AA6760" w:rsidRPr="006A0510" w:rsidRDefault="00AA6760" w:rsidP="009B62EB">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AA6760" w:rsidRPr="006A0510" w14:paraId="0D29E5E0"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5CF47D2C" w14:textId="77777777" w:rsidR="00AA6760" w:rsidRPr="006A0510" w:rsidRDefault="00AA6760"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A72DA9A" w14:textId="77777777" w:rsidR="00AA6760" w:rsidRPr="006A0510" w:rsidRDefault="00AA6760"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33902B7" w14:textId="77777777" w:rsidR="00AA6760" w:rsidRPr="006A0510" w:rsidRDefault="00AA6760"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AA6760" w:rsidRPr="006A0510" w14:paraId="05369677" w14:textId="77777777" w:rsidTr="00AA6760">
        <w:tc>
          <w:tcPr>
            <w:tcW w:w="980" w:type="dxa"/>
            <w:tcBorders>
              <w:top w:val="single" w:sz="4" w:space="0" w:color="auto"/>
              <w:left w:val="single" w:sz="4" w:space="0" w:color="auto"/>
              <w:bottom w:val="single" w:sz="4" w:space="0" w:color="auto"/>
              <w:right w:val="single" w:sz="4" w:space="0" w:color="auto"/>
            </w:tcBorders>
            <w:hideMark/>
          </w:tcPr>
          <w:p w14:paraId="1B64691E" w14:textId="77777777" w:rsidR="00AA6760" w:rsidRPr="006A0510" w:rsidRDefault="00AA6760" w:rsidP="00AA6760">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tcPr>
          <w:p w14:paraId="762153D9" w14:textId="428E4D06" w:rsidR="00AA6760" w:rsidRPr="00AA6760" w:rsidRDefault="00AA6760" w:rsidP="00AA6760">
            <w:pPr>
              <w:keepNext/>
              <w:keepLines/>
              <w:spacing w:line="276" w:lineRule="auto"/>
              <w:ind w:right="270"/>
              <w:jc w:val="both"/>
              <w:rPr>
                <w:rFonts w:asciiTheme="minorBidi" w:eastAsia="Arial" w:hAnsiTheme="minorBidi"/>
                <w:b/>
                <w:bCs/>
                <w:color w:val="000000"/>
                <w:sz w:val="22"/>
                <w:szCs w:val="22"/>
              </w:rPr>
            </w:pPr>
            <w:r w:rsidRPr="0042047A">
              <w:rPr>
                <w:rFonts w:asciiTheme="minorBidi" w:eastAsia="Times New Roman" w:hAnsiTheme="minorBidi"/>
                <w:sz w:val="22"/>
                <w:lang w:eastAsia="en-US"/>
              </w:rPr>
              <w:t>Total Station</w:t>
            </w:r>
          </w:p>
        </w:tc>
        <w:tc>
          <w:tcPr>
            <w:tcW w:w="3193" w:type="dxa"/>
            <w:tcBorders>
              <w:top w:val="single" w:sz="4" w:space="0" w:color="auto"/>
              <w:left w:val="single" w:sz="4" w:space="0" w:color="auto"/>
              <w:bottom w:val="single" w:sz="4" w:space="0" w:color="auto"/>
              <w:right w:val="single" w:sz="4" w:space="0" w:color="auto"/>
            </w:tcBorders>
            <w:hideMark/>
          </w:tcPr>
          <w:p w14:paraId="779AB59F" w14:textId="372AAD4D" w:rsidR="00AA6760" w:rsidRPr="006A0510" w:rsidRDefault="00AA6760" w:rsidP="00AA6760">
            <w:pPr>
              <w:spacing w:line="276" w:lineRule="auto"/>
              <w:jc w:val="center"/>
              <w:rPr>
                <w:rFonts w:asciiTheme="minorBidi" w:hAnsiTheme="minorBidi"/>
                <w:sz w:val="22"/>
                <w:szCs w:val="22"/>
              </w:rPr>
            </w:pPr>
            <w:r w:rsidRPr="0042047A">
              <w:rPr>
                <w:rFonts w:asciiTheme="minorBidi" w:eastAsia="Times New Roman" w:hAnsiTheme="minorBidi"/>
                <w:sz w:val="22"/>
                <w:lang w:eastAsia="en-US"/>
              </w:rPr>
              <w:t>2</w:t>
            </w:r>
          </w:p>
        </w:tc>
      </w:tr>
      <w:tr w:rsidR="00AA6760" w:rsidRPr="006A0510" w14:paraId="221070EF" w14:textId="77777777" w:rsidTr="00AA6760">
        <w:tc>
          <w:tcPr>
            <w:tcW w:w="980" w:type="dxa"/>
            <w:tcBorders>
              <w:top w:val="single" w:sz="4" w:space="0" w:color="auto"/>
              <w:left w:val="single" w:sz="4" w:space="0" w:color="auto"/>
              <w:bottom w:val="single" w:sz="4" w:space="0" w:color="auto"/>
              <w:right w:val="single" w:sz="4" w:space="0" w:color="auto"/>
            </w:tcBorders>
            <w:hideMark/>
          </w:tcPr>
          <w:p w14:paraId="1A3716E5" w14:textId="77777777" w:rsidR="00AA6760" w:rsidRPr="006A0510" w:rsidRDefault="00AA6760" w:rsidP="00AA6760">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tcPr>
          <w:p w14:paraId="4E76037E" w14:textId="682DBDF6"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eastAsia="Times New Roman" w:hAnsiTheme="minorBidi"/>
                <w:sz w:val="22"/>
                <w:lang w:eastAsia="en-US"/>
              </w:rPr>
              <w:t>Surveying Tapes and Ranging Rods</w:t>
            </w:r>
          </w:p>
        </w:tc>
        <w:tc>
          <w:tcPr>
            <w:tcW w:w="3193" w:type="dxa"/>
            <w:tcBorders>
              <w:top w:val="single" w:sz="4" w:space="0" w:color="auto"/>
              <w:left w:val="single" w:sz="4" w:space="0" w:color="auto"/>
              <w:bottom w:val="single" w:sz="4" w:space="0" w:color="auto"/>
              <w:right w:val="single" w:sz="4" w:space="0" w:color="auto"/>
            </w:tcBorders>
            <w:hideMark/>
          </w:tcPr>
          <w:p w14:paraId="2070CA5F" w14:textId="76736F0D" w:rsidR="00AA6760" w:rsidRPr="006A0510" w:rsidRDefault="00AA6760" w:rsidP="00AA6760">
            <w:pPr>
              <w:spacing w:line="276" w:lineRule="auto"/>
              <w:jc w:val="center"/>
              <w:rPr>
                <w:rFonts w:asciiTheme="minorBidi" w:hAnsiTheme="minorBidi"/>
                <w:sz w:val="22"/>
                <w:szCs w:val="22"/>
              </w:rPr>
            </w:pPr>
            <w:r w:rsidRPr="0042047A">
              <w:rPr>
                <w:rFonts w:asciiTheme="minorBidi" w:eastAsia="Times New Roman" w:hAnsiTheme="minorBidi"/>
                <w:sz w:val="22"/>
                <w:lang w:eastAsia="en-US"/>
              </w:rPr>
              <w:t>5</w:t>
            </w:r>
          </w:p>
        </w:tc>
      </w:tr>
      <w:tr w:rsidR="00AA6760" w:rsidRPr="006A0510" w14:paraId="28453C63" w14:textId="77777777" w:rsidTr="009B62EB">
        <w:tc>
          <w:tcPr>
            <w:tcW w:w="980" w:type="dxa"/>
            <w:tcBorders>
              <w:top w:val="single" w:sz="4" w:space="0" w:color="auto"/>
              <w:left w:val="single" w:sz="4" w:space="0" w:color="auto"/>
              <w:bottom w:val="single" w:sz="4" w:space="0" w:color="auto"/>
              <w:right w:val="single" w:sz="4" w:space="0" w:color="auto"/>
            </w:tcBorders>
          </w:tcPr>
          <w:p w14:paraId="6BC9532B" w14:textId="77777777" w:rsidR="00AA6760" w:rsidRPr="006A0510" w:rsidRDefault="00AA6760" w:rsidP="00AA6760">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25888A5D" w14:textId="3DDD7DF4"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eastAsia="Times New Roman" w:hAnsiTheme="minorBidi"/>
                <w:sz w:val="22"/>
                <w:lang w:eastAsia="en-US"/>
              </w:rPr>
              <w:t>Computer</w:t>
            </w:r>
          </w:p>
        </w:tc>
        <w:tc>
          <w:tcPr>
            <w:tcW w:w="3193" w:type="dxa"/>
            <w:tcBorders>
              <w:top w:val="single" w:sz="4" w:space="0" w:color="auto"/>
              <w:left w:val="single" w:sz="4" w:space="0" w:color="auto"/>
              <w:bottom w:val="single" w:sz="4" w:space="0" w:color="auto"/>
              <w:right w:val="single" w:sz="4" w:space="0" w:color="auto"/>
            </w:tcBorders>
          </w:tcPr>
          <w:p w14:paraId="0230E170" w14:textId="311CB27C" w:rsidR="00AA6760" w:rsidRPr="006A0510" w:rsidRDefault="00AA6760" w:rsidP="00AA6760">
            <w:pPr>
              <w:spacing w:line="276" w:lineRule="auto"/>
              <w:jc w:val="center"/>
              <w:rPr>
                <w:rFonts w:asciiTheme="minorBidi" w:hAnsiTheme="minorBidi"/>
                <w:sz w:val="22"/>
                <w:szCs w:val="22"/>
              </w:rPr>
            </w:pPr>
            <w:r w:rsidRPr="0042047A">
              <w:rPr>
                <w:rFonts w:asciiTheme="minorBidi" w:eastAsia="Times New Roman" w:hAnsiTheme="minorBidi"/>
                <w:sz w:val="22"/>
                <w:lang w:eastAsia="en-US"/>
              </w:rPr>
              <w:t>5</w:t>
            </w:r>
          </w:p>
        </w:tc>
      </w:tr>
      <w:tr w:rsidR="00AA6760" w:rsidRPr="006A0510" w14:paraId="608D204A" w14:textId="77777777" w:rsidTr="009B62EB">
        <w:tc>
          <w:tcPr>
            <w:tcW w:w="980" w:type="dxa"/>
            <w:tcBorders>
              <w:top w:val="single" w:sz="4" w:space="0" w:color="auto"/>
              <w:left w:val="single" w:sz="4" w:space="0" w:color="auto"/>
              <w:bottom w:val="single" w:sz="4" w:space="0" w:color="auto"/>
              <w:right w:val="single" w:sz="4" w:space="0" w:color="auto"/>
            </w:tcBorders>
          </w:tcPr>
          <w:p w14:paraId="032A6C60" w14:textId="77777777" w:rsidR="00AA6760" w:rsidRPr="006A0510" w:rsidRDefault="00AA6760" w:rsidP="00AA6760">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0D8C5128" w14:textId="7535CF95"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eastAsia="Times New Roman" w:hAnsiTheme="minorBidi"/>
                <w:sz w:val="22"/>
                <w:lang w:eastAsia="en-US"/>
              </w:rPr>
              <w:t>Compass</w:t>
            </w:r>
          </w:p>
        </w:tc>
        <w:tc>
          <w:tcPr>
            <w:tcW w:w="3193" w:type="dxa"/>
            <w:tcBorders>
              <w:top w:val="single" w:sz="4" w:space="0" w:color="auto"/>
              <w:left w:val="single" w:sz="4" w:space="0" w:color="auto"/>
              <w:bottom w:val="single" w:sz="4" w:space="0" w:color="auto"/>
              <w:right w:val="single" w:sz="4" w:space="0" w:color="auto"/>
            </w:tcBorders>
          </w:tcPr>
          <w:p w14:paraId="5B121A70" w14:textId="2BF0F8DF" w:rsidR="00AA6760" w:rsidRPr="006A0510" w:rsidRDefault="00AA6760" w:rsidP="00AA6760">
            <w:pPr>
              <w:spacing w:line="276" w:lineRule="auto"/>
              <w:jc w:val="center"/>
              <w:rPr>
                <w:rFonts w:asciiTheme="minorBidi" w:hAnsiTheme="minorBidi"/>
                <w:sz w:val="22"/>
                <w:szCs w:val="22"/>
              </w:rPr>
            </w:pPr>
            <w:r w:rsidRPr="0042047A">
              <w:rPr>
                <w:rFonts w:asciiTheme="minorBidi" w:eastAsia="Times New Roman" w:hAnsiTheme="minorBidi"/>
                <w:sz w:val="22"/>
                <w:lang w:eastAsia="en-US"/>
              </w:rPr>
              <w:t>5</w:t>
            </w:r>
          </w:p>
        </w:tc>
      </w:tr>
      <w:tr w:rsidR="00AA6760" w:rsidRPr="006A0510" w14:paraId="43C876D8" w14:textId="77777777" w:rsidTr="009B62EB">
        <w:tc>
          <w:tcPr>
            <w:tcW w:w="980" w:type="dxa"/>
            <w:tcBorders>
              <w:top w:val="single" w:sz="4" w:space="0" w:color="auto"/>
              <w:left w:val="single" w:sz="4" w:space="0" w:color="auto"/>
              <w:bottom w:val="single" w:sz="4" w:space="0" w:color="auto"/>
              <w:right w:val="single" w:sz="4" w:space="0" w:color="auto"/>
            </w:tcBorders>
          </w:tcPr>
          <w:p w14:paraId="211C9C6A" w14:textId="77777777" w:rsidR="00AA6760" w:rsidRPr="006A0510" w:rsidRDefault="00AA6760" w:rsidP="00AA6760">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61A946B4" w14:textId="2C696E15"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eastAsia="Times New Roman" w:hAnsiTheme="minorBidi"/>
                <w:sz w:val="22"/>
                <w:lang w:eastAsia="en-US"/>
              </w:rPr>
              <w:t>Field Maps</w:t>
            </w:r>
          </w:p>
        </w:tc>
        <w:tc>
          <w:tcPr>
            <w:tcW w:w="3193" w:type="dxa"/>
            <w:tcBorders>
              <w:top w:val="single" w:sz="4" w:space="0" w:color="auto"/>
              <w:left w:val="single" w:sz="4" w:space="0" w:color="auto"/>
              <w:bottom w:val="single" w:sz="4" w:space="0" w:color="auto"/>
              <w:right w:val="single" w:sz="4" w:space="0" w:color="auto"/>
            </w:tcBorders>
          </w:tcPr>
          <w:p w14:paraId="360A4A12" w14:textId="47D20F34" w:rsidR="00AA6760" w:rsidRPr="006A0510" w:rsidRDefault="00AA6760" w:rsidP="00AA6760">
            <w:pPr>
              <w:spacing w:line="276" w:lineRule="auto"/>
              <w:jc w:val="center"/>
              <w:rPr>
                <w:rFonts w:asciiTheme="minorBidi" w:hAnsiTheme="minorBidi"/>
                <w:sz w:val="22"/>
                <w:szCs w:val="22"/>
              </w:rPr>
            </w:pPr>
            <w:r w:rsidRPr="0042047A">
              <w:rPr>
                <w:rFonts w:asciiTheme="minorBidi" w:eastAsia="Times New Roman" w:hAnsiTheme="minorBidi"/>
                <w:sz w:val="22"/>
                <w:lang w:eastAsia="en-US"/>
              </w:rPr>
              <w:t>5</w:t>
            </w:r>
          </w:p>
        </w:tc>
      </w:tr>
      <w:tr w:rsidR="00AA6760" w:rsidRPr="006A0510" w14:paraId="1D044368" w14:textId="77777777" w:rsidTr="009B62EB">
        <w:tc>
          <w:tcPr>
            <w:tcW w:w="980" w:type="dxa"/>
            <w:tcBorders>
              <w:top w:val="single" w:sz="4" w:space="0" w:color="auto"/>
              <w:left w:val="single" w:sz="4" w:space="0" w:color="auto"/>
              <w:bottom w:val="single" w:sz="4" w:space="0" w:color="auto"/>
              <w:right w:val="single" w:sz="4" w:space="0" w:color="auto"/>
            </w:tcBorders>
          </w:tcPr>
          <w:p w14:paraId="7C84224B" w14:textId="77777777" w:rsidR="00AA6760" w:rsidRPr="006A0510" w:rsidRDefault="00AA6760" w:rsidP="00AA6760">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742491AD" w14:textId="63B0E548"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eastAsia="Times New Roman" w:hAnsiTheme="minorBidi"/>
                <w:sz w:val="22"/>
                <w:lang w:eastAsia="en-US"/>
              </w:rPr>
              <w:t>GPS (Global Positioning System)</w:t>
            </w:r>
          </w:p>
        </w:tc>
        <w:tc>
          <w:tcPr>
            <w:tcW w:w="3193" w:type="dxa"/>
            <w:tcBorders>
              <w:top w:val="single" w:sz="4" w:space="0" w:color="auto"/>
              <w:left w:val="single" w:sz="4" w:space="0" w:color="auto"/>
              <w:bottom w:val="single" w:sz="4" w:space="0" w:color="auto"/>
              <w:right w:val="single" w:sz="4" w:space="0" w:color="auto"/>
            </w:tcBorders>
          </w:tcPr>
          <w:p w14:paraId="39F5928F" w14:textId="2D7401ED" w:rsidR="00AA6760" w:rsidRPr="006A0510" w:rsidRDefault="00AA6760" w:rsidP="00AA6760">
            <w:pPr>
              <w:spacing w:line="276" w:lineRule="auto"/>
              <w:jc w:val="center"/>
              <w:rPr>
                <w:rFonts w:asciiTheme="minorBidi" w:hAnsiTheme="minorBidi"/>
                <w:sz w:val="22"/>
                <w:szCs w:val="22"/>
              </w:rPr>
            </w:pPr>
            <w:r w:rsidRPr="0042047A">
              <w:rPr>
                <w:rFonts w:asciiTheme="minorBidi" w:eastAsia="Times New Roman" w:hAnsiTheme="minorBidi"/>
                <w:sz w:val="22"/>
                <w:lang w:eastAsia="en-US"/>
              </w:rPr>
              <w:t>5</w:t>
            </w:r>
          </w:p>
        </w:tc>
      </w:tr>
      <w:tr w:rsidR="00AA6760" w:rsidRPr="006A0510" w14:paraId="2361D3C4" w14:textId="77777777" w:rsidTr="009B62EB">
        <w:tc>
          <w:tcPr>
            <w:tcW w:w="980" w:type="dxa"/>
            <w:tcBorders>
              <w:top w:val="single" w:sz="4" w:space="0" w:color="auto"/>
              <w:left w:val="single" w:sz="4" w:space="0" w:color="auto"/>
              <w:bottom w:val="single" w:sz="4" w:space="0" w:color="auto"/>
              <w:right w:val="single" w:sz="4" w:space="0" w:color="auto"/>
            </w:tcBorders>
          </w:tcPr>
          <w:p w14:paraId="479A9CE3" w14:textId="77777777" w:rsidR="00AA6760" w:rsidRPr="006A0510" w:rsidRDefault="00AA6760" w:rsidP="00AA6760">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11817B79" w14:textId="1458EA34"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eastAsia="Times New Roman" w:hAnsiTheme="minorBidi"/>
                <w:sz w:val="22"/>
                <w:lang w:eastAsia="en-US"/>
              </w:rPr>
              <w:t>Plane Table</w:t>
            </w:r>
          </w:p>
        </w:tc>
        <w:tc>
          <w:tcPr>
            <w:tcW w:w="3193" w:type="dxa"/>
            <w:tcBorders>
              <w:top w:val="single" w:sz="4" w:space="0" w:color="auto"/>
              <w:left w:val="single" w:sz="4" w:space="0" w:color="auto"/>
              <w:bottom w:val="single" w:sz="4" w:space="0" w:color="auto"/>
              <w:right w:val="single" w:sz="4" w:space="0" w:color="auto"/>
            </w:tcBorders>
          </w:tcPr>
          <w:p w14:paraId="2F6A7D9E" w14:textId="57F17C15" w:rsidR="00AA6760" w:rsidRPr="006A0510" w:rsidRDefault="00AA6760" w:rsidP="00AA6760">
            <w:pPr>
              <w:spacing w:line="276" w:lineRule="auto"/>
              <w:jc w:val="center"/>
              <w:rPr>
                <w:rFonts w:asciiTheme="minorBidi" w:hAnsiTheme="minorBidi"/>
                <w:sz w:val="22"/>
                <w:szCs w:val="22"/>
              </w:rPr>
            </w:pPr>
            <w:r>
              <w:rPr>
                <w:rFonts w:asciiTheme="minorBidi" w:hAnsiTheme="minorBidi"/>
                <w:sz w:val="22"/>
                <w:szCs w:val="22"/>
              </w:rPr>
              <w:t>5</w:t>
            </w:r>
          </w:p>
        </w:tc>
      </w:tr>
      <w:tr w:rsidR="00AA6760" w:rsidRPr="006A0510" w14:paraId="72552B26" w14:textId="77777777" w:rsidTr="009B62EB">
        <w:tc>
          <w:tcPr>
            <w:tcW w:w="980" w:type="dxa"/>
            <w:tcBorders>
              <w:top w:val="single" w:sz="4" w:space="0" w:color="auto"/>
              <w:left w:val="single" w:sz="4" w:space="0" w:color="auto"/>
              <w:bottom w:val="single" w:sz="4" w:space="0" w:color="auto"/>
              <w:right w:val="single" w:sz="4" w:space="0" w:color="auto"/>
            </w:tcBorders>
          </w:tcPr>
          <w:p w14:paraId="7B05D6F9" w14:textId="77777777" w:rsidR="00AA6760" w:rsidRPr="006A0510" w:rsidRDefault="00AA6760" w:rsidP="00AA6760">
            <w:pPr>
              <w:spacing w:line="276" w:lineRule="auto"/>
              <w:jc w:val="center"/>
              <w:rPr>
                <w:rFonts w:asciiTheme="minorBidi" w:hAnsiTheme="minorBidi"/>
                <w:sz w:val="22"/>
                <w:szCs w:val="22"/>
              </w:rPr>
            </w:pPr>
            <w:r>
              <w:rPr>
                <w:rFonts w:asciiTheme="minorBidi" w:hAnsi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2A150751" w14:textId="321D87B6" w:rsidR="00AA6760" w:rsidRPr="006A0510" w:rsidRDefault="00AA6760" w:rsidP="00AA6760">
            <w:pPr>
              <w:keepNext/>
              <w:keepLines/>
              <w:spacing w:line="276" w:lineRule="auto"/>
              <w:ind w:right="270"/>
              <w:jc w:val="both"/>
              <w:rPr>
                <w:rFonts w:asciiTheme="minorBidi" w:eastAsia="Arial" w:hAnsiTheme="minorBidi"/>
                <w:color w:val="000000"/>
                <w:sz w:val="22"/>
                <w:szCs w:val="22"/>
              </w:rPr>
            </w:pPr>
            <w:r w:rsidRPr="0042047A">
              <w:rPr>
                <w:rFonts w:asciiTheme="minorBidi" w:eastAsia="Times New Roman" w:hAnsiTheme="minorBidi"/>
                <w:sz w:val="22"/>
                <w:lang w:eastAsia="en-US"/>
              </w:rPr>
              <w:t>Tripod</w:t>
            </w:r>
          </w:p>
        </w:tc>
        <w:tc>
          <w:tcPr>
            <w:tcW w:w="3193" w:type="dxa"/>
            <w:tcBorders>
              <w:top w:val="single" w:sz="4" w:space="0" w:color="auto"/>
              <w:left w:val="single" w:sz="4" w:space="0" w:color="auto"/>
              <w:bottom w:val="single" w:sz="4" w:space="0" w:color="auto"/>
              <w:right w:val="single" w:sz="4" w:space="0" w:color="auto"/>
            </w:tcBorders>
          </w:tcPr>
          <w:p w14:paraId="03C687D2" w14:textId="50DE71F7" w:rsidR="00AA6760" w:rsidRPr="006A0510" w:rsidRDefault="00AA6760" w:rsidP="00AA6760">
            <w:pPr>
              <w:spacing w:line="276" w:lineRule="auto"/>
              <w:jc w:val="center"/>
              <w:rPr>
                <w:rFonts w:asciiTheme="minorBidi" w:hAnsiTheme="minorBidi"/>
                <w:sz w:val="22"/>
                <w:szCs w:val="22"/>
              </w:rPr>
            </w:pPr>
            <w:r w:rsidRPr="0042047A">
              <w:rPr>
                <w:rFonts w:asciiTheme="minorBidi" w:eastAsia="Times New Roman" w:hAnsiTheme="minorBidi"/>
                <w:sz w:val="22"/>
                <w:lang w:eastAsia="en-US"/>
              </w:rPr>
              <w:t>2</w:t>
            </w:r>
          </w:p>
        </w:tc>
      </w:tr>
    </w:tbl>
    <w:p w14:paraId="2CF2BF16" w14:textId="77777777" w:rsidR="00AA6760" w:rsidRDefault="00AA6760" w:rsidP="00AC04BA">
      <w:pPr>
        <w:keepNext/>
        <w:keepLines/>
        <w:spacing w:line="276" w:lineRule="auto"/>
        <w:jc w:val="both"/>
        <w:outlineLvl w:val="1"/>
        <w:rPr>
          <w:rFonts w:asciiTheme="minorBidi" w:eastAsia="Times New Roman" w:hAnsiTheme="minorBidi" w:cstheme="minorBidi"/>
          <w:b/>
          <w:bCs/>
          <w:color w:val="000000" w:themeColor="text1"/>
          <w:sz w:val="22"/>
          <w:szCs w:val="22"/>
          <w:lang w:eastAsia="en-US"/>
        </w:rPr>
      </w:pPr>
    </w:p>
    <w:p w14:paraId="4265DEFF" w14:textId="26D89CE0" w:rsidR="00DD31FD" w:rsidRPr="00AA6760" w:rsidRDefault="00AA6760" w:rsidP="00AA6760">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eastAsia="Arial"/>
          <w:bCs w:val="0"/>
          <w:color w:val="000000"/>
          <w:szCs w:val="24"/>
          <w:lang w:eastAsia="en-US"/>
        </w:rPr>
      </w:pPr>
      <w:bookmarkStart w:id="30" w:name="_Toc220741553"/>
      <w:r w:rsidRPr="00AA6760">
        <w:rPr>
          <w:rFonts w:eastAsia="Arial"/>
          <w:bCs w:val="0"/>
          <w:color w:val="000000"/>
          <w:szCs w:val="24"/>
          <w:lang w:eastAsia="en-US"/>
        </w:rPr>
        <w:t xml:space="preserve">5.7 </w:t>
      </w:r>
      <w:r w:rsidR="0004553D" w:rsidRPr="00AA6760">
        <w:rPr>
          <w:rFonts w:eastAsia="Arial"/>
          <w:bCs w:val="0"/>
          <w:color w:val="000000"/>
          <w:szCs w:val="24"/>
          <w:lang w:eastAsia="en-US"/>
        </w:rPr>
        <w:t>0811WM01</w:t>
      </w:r>
      <w:r w:rsidR="00C94C07" w:rsidRPr="00AA6760">
        <w:rPr>
          <w:rFonts w:eastAsia="Arial"/>
          <w:bCs w:val="0"/>
          <w:color w:val="000000"/>
          <w:szCs w:val="24"/>
          <w:lang w:eastAsia="en-US"/>
        </w:rPr>
        <w:t>0</w:t>
      </w:r>
      <w:r w:rsidR="009E431C" w:rsidRPr="00AA6760">
        <w:rPr>
          <w:rFonts w:eastAsia="Arial"/>
          <w:bCs w:val="0"/>
          <w:color w:val="000000"/>
          <w:szCs w:val="24"/>
          <w:lang w:eastAsia="en-US"/>
        </w:rPr>
        <w:t>6</w:t>
      </w:r>
      <w:r w:rsidR="00C94C07" w:rsidRPr="00AA6760">
        <w:rPr>
          <w:rFonts w:eastAsia="Arial"/>
          <w:bCs w:val="0"/>
          <w:color w:val="000000"/>
          <w:szCs w:val="24"/>
          <w:lang w:eastAsia="en-US"/>
        </w:rPr>
        <w:t xml:space="preserve"> </w:t>
      </w:r>
      <w:r w:rsidR="00064F56" w:rsidRPr="00E25C6C">
        <w:rPr>
          <w:rFonts w:asciiTheme="minorBidi" w:eastAsia="Times New Roman" w:hAnsiTheme="minorBidi"/>
          <w:color w:val="000000" w:themeColor="text1"/>
        </w:rPr>
        <w:t xml:space="preserve">Manage </w:t>
      </w:r>
      <w:r w:rsidR="00181AA3" w:rsidRPr="00AA6760">
        <w:rPr>
          <w:rFonts w:eastAsia="Arial"/>
          <w:bCs w:val="0"/>
          <w:color w:val="000000"/>
          <w:szCs w:val="24"/>
          <w:lang w:eastAsia="en-US"/>
        </w:rPr>
        <w:t>Groundwater Assessment</w:t>
      </w:r>
      <w:bookmarkEnd w:id="30"/>
    </w:p>
    <w:p w14:paraId="5F6CB5E4" w14:textId="77777777" w:rsidR="009E431C" w:rsidRPr="00AA6760" w:rsidRDefault="00DD31FD" w:rsidP="00AA6760">
      <w:pPr>
        <w:spacing w:before="120" w:after="240"/>
        <w:ind w:right="270"/>
        <w:jc w:val="both"/>
        <w:rPr>
          <w:rFonts w:asciiTheme="minorBidi" w:hAnsiTheme="minorBidi" w:cstheme="minorBidi"/>
          <w:b/>
          <w:color w:val="000000"/>
          <w:sz w:val="22"/>
          <w:szCs w:val="22"/>
        </w:rPr>
      </w:pPr>
      <w:r w:rsidRPr="00AA6760">
        <w:rPr>
          <w:rFonts w:asciiTheme="minorBidi" w:hAnsiTheme="minorBidi" w:cstheme="minorBidi"/>
          <w:b/>
          <w:color w:val="000000"/>
          <w:sz w:val="22"/>
          <w:szCs w:val="22"/>
        </w:rPr>
        <w:t xml:space="preserve">Overview: </w:t>
      </w:r>
    </w:p>
    <w:p w14:paraId="5928ACDF" w14:textId="2BE08575" w:rsidR="00DD31FD" w:rsidRPr="00AA6760" w:rsidRDefault="00181AA3" w:rsidP="00AA6760">
      <w:pPr>
        <w:spacing w:before="240" w:after="240"/>
        <w:jc w:val="both"/>
        <w:rPr>
          <w:rFonts w:asciiTheme="minorBidi" w:eastAsia="Times New Roman" w:hAnsiTheme="minorBidi" w:cstheme="minorBidi"/>
          <w:sz w:val="22"/>
          <w:szCs w:val="22"/>
          <w:lang w:eastAsia="en-US"/>
        </w:rPr>
      </w:pPr>
      <w:r w:rsidRPr="00AA6760">
        <w:rPr>
          <w:rFonts w:asciiTheme="minorBidi" w:eastAsia="Times New Roman" w:hAnsiTheme="minorBidi" w:cstheme="minorBidi"/>
          <w:sz w:val="22"/>
          <w:szCs w:val="22"/>
          <w:lang w:eastAsia="en-US"/>
        </w:rPr>
        <w:t>After this Competency Standard, the trainee will be able to collect, record, groundwater data, which helps in planning sustainable water use and management.</w:t>
      </w:r>
    </w:p>
    <w:tbl>
      <w:tblPr>
        <w:tblW w:w="9917" w:type="dxa"/>
        <w:tblLayout w:type="fixed"/>
        <w:tblCellMar>
          <w:left w:w="10" w:type="dxa"/>
          <w:right w:w="10" w:type="dxa"/>
        </w:tblCellMar>
        <w:tblLook w:val="04A0" w:firstRow="1" w:lastRow="0" w:firstColumn="1" w:lastColumn="0" w:noHBand="0" w:noVBand="1"/>
      </w:tblPr>
      <w:tblGrid>
        <w:gridCol w:w="3306"/>
        <w:gridCol w:w="6611"/>
      </w:tblGrid>
      <w:tr w:rsidR="00AA2EE4" w:rsidRPr="0042047A" w14:paraId="528E8151" w14:textId="77777777" w:rsidTr="006F4FC0">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87CBE9B" w14:textId="77777777" w:rsidR="00DD31FD" w:rsidRPr="00AA1ADC" w:rsidRDefault="00DD31FD" w:rsidP="00AA1ADC">
            <w:pPr>
              <w:pStyle w:val="Standard"/>
              <w:spacing w:line="276" w:lineRule="auto"/>
              <w:rPr>
                <w:rFonts w:asciiTheme="minorBidi" w:hAnsiTheme="minorBidi" w:cstheme="minorBidi"/>
                <w:b/>
                <w:bCs/>
                <w:color w:val="000000" w:themeColor="text1"/>
                <w:sz w:val="22"/>
                <w:szCs w:val="22"/>
              </w:rPr>
            </w:pPr>
            <w:r w:rsidRPr="00AA1ADC">
              <w:rPr>
                <w:rFonts w:asciiTheme="minorBidi" w:eastAsia="Arial" w:hAnsiTheme="minorBidi" w:cstheme="minorBidi"/>
                <w:b/>
                <w:bCs/>
                <w:color w:val="000000" w:themeColor="text1"/>
                <w:sz w:val="22"/>
                <w:szCs w:val="22"/>
              </w:rPr>
              <w:t>Competency Units</w:t>
            </w:r>
          </w:p>
        </w:tc>
        <w:tc>
          <w:tcPr>
            <w:tcW w:w="661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4A900BF" w14:textId="77777777" w:rsidR="00DD31FD" w:rsidRPr="0042047A" w:rsidRDefault="00DD31FD" w:rsidP="00AC04BA">
            <w:pPr>
              <w:pStyle w:val="Standard"/>
              <w:spacing w:line="276" w:lineRule="auto"/>
              <w:jc w:val="both"/>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Performance Criteria</w:t>
            </w:r>
          </w:p>
        </w:tc>
      </w:tr>
      <w:tr w:rsidR="00AA2EE4" w:rsidRPr="0042047A" w14:paraId="28A5F8DC" w14:textId="77777777" w:rsidTr="006F4FC0">
        <w:trPr>
          <w:trHeight w:val="97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F95D727" w14:textId="77777777" w:rsidR="002D5D7B" w:rsidRPr="00AA1ADC" w:rsidRDefault="002D5D7B">
            <w:pPr>
              <w:pStyle w:val="Standard"/>
              <w:numPr>
                <w:ilvl w:val="0"/>
                <w:numId w:val="40"/>
              </w:numPr>
              <w:ind w:left="90" w:hanging="90"/>
              <w:rPr>
                <w:rFonts w:asciiTheme="minorBidi" w:hAnsiTheme="minorBidi" w:cstheme="minorBidi"/>
                <w:b/>
                <w:bCs/>
                <w:color w:val="000000" w:themeColor="text1"/>
                <w:sz w:val="22"/>
                <w:szCs w:val="22"/>
              </w:rPr>
            </w:pPr>
          </w:p>
          <w:p w14:paraId="4003E9C6" w14:textId="2D355C31" w:rsidR="00DD31FD" w:rsidRPr="00AA1ADC" w:rsidRDefault="00D15290" w:rsidP="00DE7CD6">
            <w:pPr>
              <w:pStyle w:val="Standard"/>
              <w:ind w:left="90" w:hanging="90"/>
              <w:rPr>
                <w:rFonts w:asciiTheme="minorBidi" w:hAnsiTheme="minorBidi" w:cstheme="minorBidi"/>
                <w:b/>
                <w:bCs/>
                <w:color w:val="000000" w:themeColor="text1"/>
                <w:sz w:val="22"/>
                <w:szCs w:val="22"/>
              </w:rPr>
            </w:pPr>
            <w:r w:rsidRPr="00AA1ADC">
              <w:rPr>
                <w:rFonts w:asciiTheme="minorBidi" w:eastAsia="Arial" w:hAnsiTheme="minorBidi" w:cstheme="minorBidi"/>
                <w:b/>
                <w:bCs/>
                <w:color w:val="000000" w:themeColor="text1"/>
                <w:sz w:val="22"/>
                <w:szCs w:val="22"/>
              </w:rPr>
              <w:t>Conduct groundwater survey</w:t>
            </w:r>
          </w:p>
        </w:tc>
        <w:tc>
          <w:tcPr>
            <w:tcW w:w="661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B71DA01" w14:textId="77777777" w:rsidR="00D15290" w:rsidRPr="0042047A" w:rsidRDefault="00D15290">
            <w:pPr>
              <w:pStyle w:val="Standard"/>
              <w:keepNext/>
              <w:keepLines/>
              <w:numPr>
                <w:ilvl w:val="0"/>
                <w:numId w:val="41"/>
              </w:numPr>
              <w:ind w:left="430" w:hanging="462"/>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Select survey locations.</w:t>
            </w:r>
          </w:p>
          <w:p w14:paraId="01E71151" w14:textId="7BDC9282" w:rsidR="00D15290" w:rsidRPr="0042047A" w:rsidRDefault="00D15290">
            <w:pPr>
              <w:pStyle w:val="Standard"/>
              <w:keepNext/>
              <w:keepLines/>
              <w:numPr>
                <w:ilvl w:val="0"/>
                <w:numId w:val="41"/>
              </w:numPr>
              <w:ind w:left="430" w:hanging="462"/>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Install observation wells.</w:t>
            </w:r>
          </w:p>
          <w:p w14:paraId="63B7CE55" w14:textId="7D22E6BC" w:rsidR="00D15290" w:rsidRPr="0042047A" w:rsidRDefault="00D15290">
            <w:pPr>
              <w:pStyle w:val="Standard"/>
              <w:keepNext/>
              <w:keepLines/>
              <w:numPr>
                <w:ilvl w:val="0"/>
                <w:numId w:val="41"/>
              </w:numPr>
              <w:ind w:left="430" w:hanging="462"/>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Measure water levels.</w:t>
            </w:r>
          </w:p>
          <w:p w14:paraId="1E1F0F98" w14:textId="01BE5080" w:rsidR="00DD31FD" w:rsidRPr="0042047A" w:rsidRDefault="00D15290">
            <w:pPr>
              <w:pStyle w:val="Standard"/>
              <w:keepNext/>
              <w:keepLines/>
              <w:numPr>
                <w:ilvl w:val="0"/>
                <w:numId w:val="41"/>
              </w:numPr>
              <w:ind w:left="430" w:hanging="462"/>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Record all observations accurately.</w:t>
            </w:r>
          </w:p>
        </w:tc>
      </w:tr>
      <w:tr w:rsidR="00AA2EE4" w:rsidRPr="0042047A" w14:paraId="2C2991F3" w14:textId="77777777" w:rsidTr="006F4FC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F08DBD9" w14:textId="77777777" w:rsidR="002D5D7B" w:rsidRPr="00AA1ADC" w:rsidRDefault="002D5D7B">
            <w:pPr>
              <w:pStyle w:val="Standard"/>
              <w:numPr>
                <w:ilvl w:val="0"/>
                <w:numId w:val="40"/>
              </w:numPr>
              <w:ind w:left="90" w:hanging="90"/>
              <w:rPr>
                <w:rFonts w:asciiTheme="minorBidi" w:hAnsiTheme="minorBidi" w:cstheme="minorBidi"/>
                <w:b/>
                <w:bCs/>
                <w:color w:val="000000" w:themeColor="text1"/>
                <w:sz w:val="22"/>
                <w:szCs w:val="22"/>
              </w:rPr>
            </w:pPr>
          </w:p>
          <w:p w14:paraId="0248E412" w14:textId="6BE97B85" w:rsidR="00DD31FD" w:rsidRPr="00AA1ADC" w:rsidRDefault="00D15290" w:rsidP="00DE7CD6">
            <w:pPr>
              <w:pStyle w:val="Standard"/>
              <w:ind w:left="90" w:hanging="90"/>
              <w:rPr>
                <w:rFonts w:asciiTheme="minorBidi" w:hAnsiTheme="minorBidi" w:cstheme="minorBidi"/>
                <w:b/>
                <w:bCs/>
                <w:color w:val="000000" w:themeColor="text1"/>
                <w:sz w:val="22"/>
                <w:szCs w:val="22"/>
              </w:rPr>
            </w:pPr>
            <w:r w:rsidRPr="00AA1ADC">
              <w:rPr>
                <w:rFonts w:asciiTheme="minorBidi" w:eastAsia="Arial" w:hAnsiTheme="minorBidi" w:cstheme="minorBidi"/>
                <w:b/>
                <w:bCs/>
                <w:color w:val="000000" w:themeColor="text1"/>
                <w:sz w:val="22"/>
                <w:szCs w:val="22"/>
              </w:rPr>
              <w:t xml:space="preserve">Record </w:t>
            </w:r>
            <w:r w:rsidR="0055628E">
              <w:rPr>
                <w:rFonts w:asciiTheme="minorBidi" w:eastAsia="Arial" w:hAnsiTheme="minorBidi" w:cstheme="minorBidi"/>
                <w:b/>
                <w:bCs/>
                <w:color w:val="000000" w:themeColor="text1"/>
                <w:sz w:val="22"/>
                <w:szCs w:val="22"/>
              </w:rPr>
              <w:t xml:space="preserve">and </w:t>
            </w:r>
            <w:proofErr w:type="spellStart"/>
            <w:r w:rsidR="0055628E">
              <w:rPr>
                <w:rFonts w:asciiTheme="minorBidi" w:eastAsia="Arial" w:hAnsiTheme="minorBidi" w:cstheme="minorBidi"/>
                <w:b/>
                <w:bCs/>
                <w:color w:val="000000" w:themeColor="text1"/>
                <w:sz w:val="22"/>
                <w:szCs w:val="22"/>
              </w:rPr>
              <w:t>analyze</w:t>
            </w:r>
            <w:proofErr w:type="spellEnd"/>
            <w:r w:rsidR="0055628E">
              <w:rPr>
                <w:rFonts w:asciiTheme="minorBidi" w:eastAsia="Arial" w:hAnsiTheme="minorBidi" w:cstheme="minorBidi"/>
                <w:b/>
                <w:bCs/>
                <w:color w:val="000000" w:themeColor="text1"/>
                <w:sz w:val="22"/>
                <w:szCs w:val="22"/>
              </w:rPr>
              <w:t xml:space="preserve"> </w:t>
            </w:r>
            <w:r w:rsidRPr="00AA1ADC">
              <w:rPr>
                <w:rFonts w:asciiTheme="minorBidi" w:eastAsia="Arial" w:hAnsiTheme="minorBidi" w:cstheme="minorBidi"/>
                <w:b/>
                <w:bCs/>
                <w:color w:val="000000" w:themeColor="text1"/>
                <w:sz w:val="22"/>
                <w:szCs w:val="22"/>
              </w:rPr>
              <w:t>well data</w:t>
            </w:r>
          </w:p>
        </w:tc>
        <w:tc>
          <w:tcPr>
            <w:tcW w:w="661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F21815F" w14:textId="458BFAAD" w:rsidR="002839C0" w:rsidRPr="0042047A" w:rsidRDefault="002839C0">
            <w:pPr>
              <w:pStyle w:val="Standard"/>
              <w:keepNext/>
              <w:keepLines/>
              <w:numPr>
                <w:ilvl w:val="0"/>
                <w:numId w:val="42"/>
              </w:numPr>
              <w:ind w:left="430" w:hanging="462"/>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Measure water level in the well.</w:t>
            </w:r>
          </w:p>
          <w:p w14:paraId="3B726471" w14:textId="30799C5D" w:rsidR="002839C0" w:rsidRPr="0042047A" w:rsidRDefault="002839C0">
            <w:pPr>
              <w:pStyle w:val="Standard"/>
              <w:keepNext/>
              <w:keepLines/>
              <w:numPr>
                <w:ilvl w:val="0"/>
                <w:numId w:val="42"/>
              </w:numPr>
              <w:ind w:left="430" w:hanging="462"/>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Document readings in the field notebook.</w:t>
            </w:r>
          </w:p>
          <w:p w14:paraId="417B243A" w14:textId="09C6D27E" w:rsidR="00DD31FD" w:rsidRPr="0042047A" w:rsidRDefault="008E136B">
            <w:pPr>
              <w:pStyle w:val="Standard"/>
              <w:keepNext/>
              <w:keepLines/>
              <w:numPr>
                <w:ilvl w:val="0"/>
                <w:numId w:val="42"/>
              </w:numPr>
              <w:ind w:left="430" w:hanging="462"/>
              <w:jc w:val="both"/>
              <w:rPr>
                <w:rFonts w:asciiTheme="minorBidi" w:hAnsiTheme="minorBidi" w:cstheme="minorBidi"/>
                <w:color w:val="000000" w:themeColor="text1"/>
                <w:sz w:val="22"/>
                <w:szCs w:val="22"/>
              </w:rPr>
            </w:pPr>
            <w:r w:rsidRPr="0042047A">
              <w:rPr>
                <w:rFonts w:asciiTheme="minorBidi" w:eastAsia="Times New Roman" w:hAnsiTheme="minorBidi" w:cstheme="minorBidi"/>
                <w:color w:val="000000" w:themeColor="text1"/>
                <w:sz w:val="22"/>
                <w:szCs w:val="22"/>
                <w:lang w:eastAsia="en-US"/>
              </w:rPr>
              <w:t>Check</w:t>
            </w:r>
            <w:r w:rsidR="002839C0" w:rsidRPr="0042047A">
              <w:rPr>
                <w:rFonts w:asciiTheme="minorBidi" w:hAnsiTheme="minorBidi" w:cstheme="minorBidi"/>
                <w:color w:val="000000" w:themeColor="text1"/>
                <w:sz w:val="22"/>
                <w:szCs w:val="22"/>
                <w:lang w:val="en-US"/>
              </w:rPr>
              <w:t xml:space="preserve"> recorded data for accuracy.</w:t>
            </w:r>
          </w:p>
        </w:tc>
      </w:tr>
      <w:tr w:rsidR="00AA2EE4" w:rsidRPr="0042047A" w14:paraId="518601EF" w14:textId="77777777" w:rsidTr="006F4FC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99687FA" w14:textId="77777777" w:rsidR="002D5D7B" w:rsidRPr="00AA1ADC" w:rsidRDefault="002D5D7B">
            <w:pPr>
              <w:pStyle w:val="Standard"/>
              <w:numPr>
                <w:ilvl w:val="0"/>
                <w:numId w:val="40"/>
              </w:numPr>
              <w:ind w:left="90" w:hanging="90"/>
              <w:rPr>
                <w:rFonts w:asciiTheme="minorBidi" w:hAnsiTheme="minorBidi" w:cstheme="minorBidi"/>
                <w:b/>
                <w:bCs/>
                <w:color w:val="000000" w:themeColor="text1"/>
                <w:sz w:val="22"/>
                <w:szCs w:val="22"/>
              </w:rPr>
            </w:pPr>
          </w:p>
          <w:p w14:paraId="6A2E8FA3" w14:textId="77777777" w:rsidR="00DE7CD6" w:rsidRDefault="00D15290" w:rsidP="00DE7CD6">
            <w:pPr>
              <w:pStyle w:val="Standard"/>
              <w:ind w:left="90" w:hanging="90"/>
              <w:rPr>
                <w:rFonts w:asciiTheme="minorBidi" w:eastAsia="Arial" w:hAnsiTheme="minorBidi" w:cstheme="minorBidi"/>
                <w:b/>
                <w:bCs/>
                <w:color w:val="000000" w:themeColor="text1"/>
                <w:sz w:val="22"/>
                <w:szCs w:val="22"/>
              </w:rPr>
            </w:pPr>
            <w:r w:rsidRPr="00AA1ADC">
              <w:rPr>
                <w:rFonts w:asciiTheme="minorBidi" w:eastAsia="Arial" w:hAnsiTheme="minorBidi" w:cstheme="minorBidi"/>
                <w:b/>
                <w:bCs/>
                <w:color w:val="000000" w:themeColor="text1"/>
                <w:sz w:val="22"/>
                <w:szCs w:val="22"/>
              </w:rPr>
              <w:t>Monitor groundwater</w:t>
            </w:r>
          </w:p>
          <w:p w14:paraId="51D0D8B0" w14:textId="41C9661A" w:rsidR="00DD31FD" w:rsidRPr="00AA1ADC" w:rsidRDefault="0055628E" w:rsidP="00DE7CD6">
            <w:pPr>
              <w:pStyle w:val="Standard"/>
              <w:ind w:left="90" w:hanging="90"/>
              <w:rPr>
                <w:rFonts w:asciiTheme="minorBidi" w:hAnsiTheme="minorBidi" w:cstheme="minorBidi"/>
                <w:b/>
                <w:bCs/>
                <w:color w:val="000000" w:themeColor="text1"/>
                <w:sz w:val="22"/>
                <w:szCs w:val="22"/>
              </w:rPr>
            </w:pPr>
            <w:r w:rsidRPr="00AA1ADC">
              <w:rPr>
                <w:rFonts w:asciiTheme="minorBidi" w:eastAsia="Arial" w:hAnsiTheme="minorBidi" w:cstheme="minorBidi"/>
                <w:b/>
                <w:bCs/>
                <w:color w:val="000000" w:themeColor="text1"/>
                <w:sz w:val="22"/>
                <w:szCs w:val="22"/>
              </w:rPr>
              <w:t>R</w:t>
            </w:r>
            <w:r w:rsidR="00D15290" w:rsidRPr="00AA1ADC">
              <w:rPr>
                <w:rFonts w:asciiTheme="minorBidi" w:eastAsia="Arial" w:hAnsiTheme="minorBidi" w:cstheme="minorBidi"/>
                <w:b/>
                <w:bCs/>
                <w:color w:val="000000" w:themeColor="text1"/>
                <w:sz w:val="22"/>
                <w:szCs w:val="22"/>
              </w:rPr>
              <w:t>echarge</w:t>
            </w:r>
            <w:r>
              <w:rPr>
                <w:rFonts w:asciiTheme="minorBidi" w:eastAsia="Arial" w:hAnsiTheme="minorBidi" w:cstheme="minorBidi"/>
                <w:b/>
                <w:bCs/>
                <w:color w:val="000000" w:themeColor="text1"/>
                <w:sz w:val="22"/>
                <w:szCs w:val="22"/>
              </w:rPr>
              <w:t xml:space="preserve"> levels</w:t>
            </w:r>
          </w:p>
        </w:tc>
        <w:tc>
          <w:tcPr>
            <w:tcW w:w="661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FA42179" w14:textId="0C6264D2" w:rsidR="002839C0" w:rsidRPr="0042047A" w:rsidRDefault="002839C0">
            <w:pPr>
              <w:pStyle w:val="Standard"/>
              <w:numPr>
                <w:ilvl w:val="0"/>
                <w:numId w:val="43"/>
              </w:numPr>
              <w:ind w:left="430" w:hanging="462"/>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Identify recharge zones.</w:t>
            </w:r>
          </w:p>
          <w:p w14:paraId="41AD2F25" w14:textId="6E96DB9C" w:rsidR="002839C0" w:rsidRPr="0042047A" w:rsidRDefault="002839C0">
            <w:pPr>
              <w:pStyle w:val="Standard"/>
              <w:numPr>
                <w:ilvl w:val="0"/>
                <w:numId w:val="43"/>
              </w:numPr>
              <w:ind w:left="430" w:hanging="462"/>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Measure groundwater levels periodically.</w:t>
            </w:r>
          </w:p>
          <w:p w14:paraId="5D4C41D2" w14:textId="2F9021D1" w:rsidR="00DD31FD" w:rsidRPr="0042047A" w:rsidRDefault="002839C0">
            <w:pPr>
              <w:pStyle w:val="Standard"/>
              <w:numPr>
                <w:ilvl w:val="0"/>
                <w:numId w:val="43"/>
              </w:numPr>
              <w:ind w:left="430" w:hanging="462"/>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Record rainfall and surface water inflow.</w:t>
            </w:r>
          </w:p>
        </w:tc>
      </w:tr>
      <w:tr w:rsidR="00AA2EE4" w:rsidRPr="0042047A" w14:paraId="29B558FB" w14:textId="77777777" w:rsidTr="006F4FC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4DD6651" w14:textId="77777777" w:rsidR="002D5D7B" w:rsidRPr="00AA1ADC" w:rsidRDefault="002D5D7B">
            <w:pPr>
              <w:pStyle w:val="Standard"/>
              <w:numPr>
                <w:ilvl w:val="0"/>
                <w:numId w:val="40"/>
              </w:numPr>
              <w:ind w:left="90" w:hanging="90"/>
              <w:rPr>
                <w:rFonts w:asciiTheme="minorBidi" w:hAnsiTheme="minorBidi" w:cstheme="minorBidi"/>
                <w:b/>
                <w:bCs/>
                <w:color w:val="000000" w:themeColor="text1"/>
                <w:sz w:val="22"/>
                <w:szCs w:val="22"/>
              </w:rPr>
            </w:pPr>
          </w:p>
          <w:p w14:paraId="1D051634" w14:textId="298FBA62" w:rsidR="00DD31FD" w:rsidRPr="00AA1ADC" w:rsidRDefault="00D15290" w:rsidP="00DE7CD6">
            <w:pPr>
              <w:pStyle w:val="Standard"/>
              <w:ind w:left="90" w:hanging="90"/>
              <w:rPr>
                <w:rFonts w:asciiTheme="minorBidi" w:hAnsiTheme="minorBidi" w:cstheme="minorBidi"/>
                <w:b/>
                <w:bCs/>
                <w:color w:val="000000" w:themeColor="text1"/>
                <w:sz w:val="22"/>
                <w:szCs w:val="22"/>
              </w:rPr>
            </w:pPr>
            <w:r w:rsidRPr="00AA1ADC">
              <w:rPr>
                <w:rFonts w:asciiTheme="minorBidi" w:hAnsiTheme="minorBidi" w:cstheme="minorBidi"/>
                <w:b/>
                <w:bCs/>
                <w:color w:val="000000" w:themeColor="text1"/>
                <w:sz w:val="22"/>
                <w:szCs w:val="22"/>
              </w:rPr>
              <w:t>Maintain well Instal</w:t>
            </w:r>
            <w:r w:rsidR="0055628E">
              <w:rPr>
                <w:rFonts w:asciiTheme="minorBidi" w:hAnsiTheme="minorBidi" w:cstheme="minorBidi"/>
                <w:b/>
                <w:bCs/>
                <w:color w:val="000000" w:themeColor="text1"/>
                <w:sz w:val="22"/>
                <w:szCs w:val="22"/>
              </w:rPr>
              <w:t>lation</w:t>
            </w:r>
          </w:p>
        </w:tc>
        <w:tc>
          <w:tcPr>
            <w:tcW w:w="661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4D870B1" w14:textId="77777777" w:rsidR="00316E45" w:rsidRPr="0042047A" w:rsidRDefault="00316E45">
            <w:pPr>
              <w:pStyle w:val="Standard"/>
              <w:numPr>
                <w:ilvl w:val="0"/>
                <w:numId w:val="44"/>
              </w:numPr>
              <w:ind w:left="430" w:hanging="462"/>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Inspect well structure regularly.</w:t>
            </w:r>
          </w:p>
          <w:p w14:paraId="4AEBE905" w14:textId="65CC81DE" w:rsidR="00316E45" w:rsidRPr="0042047A" w:rsidRDefault="00316E45">
            <w:pPr>
              <w:pStyle w:val="Standard"/>
              <w:numPr>
                <w:ilvl w:val="0"/>
                <w:numId w:val="44"/>
              </w:numPr>
              <w:ind w:left="430" w:hanging="462"/>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Clean well casing and surroundings.</w:t>
            </w:r>
          </w:p>
          <w:p w14:paraId="166475DE" w14:textId="7E7595CC" w:rsidR="00316E45" w:rsidRPr="0042047A" w:rsidRDefault="00316E45">
            <w:pPr>
              <w:pStyle w:val="Standard"/>
              <w:numPr>
                <w:ilvl w:val="0"/>
                <w:numId w:val="44"/>
              </w:numPr>
              <w:ind w:left="430" w:hanging="462"/>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lastRenderedPageBreak/>
              <w:t>Lubricate pumps or mechanical parts.</w:t>
            </w:r>
          </w:p>
          <w:p w14:paraId="17A82C3A" w14:textId="0000BACF" w:rsidR="000F1488" w:rsidRPr="0042047A" w:rsidRDefault="00316E45">
            <w:pPr>
              <w:pStyle w:val="Standard"/>
              <w:numPr>
                <w:ilvl w:val="0"/>
                <w:numId w:val="44"/>
              </w:numPr>
              <w:ind w:left="430" w:hanging="462"/>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lang w:val="en-US"/>
              </w:rPr>
              <w:t>Record maintenance activities for reference.</w:t>
            </w:r>
          </w:p>
        </w:tc>
      </w:tr>
    </w:tbl>
    <w:p w14:paraId="2D235998" w14:textId="01E53C34" w:rsidR="00DD31FD" w:rsidRPr="0042047A" w:rsidRDefault="00DD31FD" w:rsidP="00AC04BA">
      <w:pPr>
        <w:pStyle w:val="Standard"/>
        <w:spacing w:line="276" w:lineRule="auto"/>
        <w:jc w:val="both"/>
        <w:rPr>
          <w:rFonts w:asciiTheme="minorBidi" w:eastAsia="Arial" w:hAnsiTheme="minorBidi" w:cstheme="minorBidi"/>
          <w:color w:val="000000" w:themeColor="text1"/>
          <w:sz w:val="22"/>
          <w:szCs w:val="22"/>
        </w:rPr>
      </w:pPr>
    </w:p>
    <w:p w14:paraId="1A8D4280" w14:textId="77777777" w:rsidR="00AA6760" w:rsidRPr="00E07135" w:rsidRDefault="00AA6760" w:rsidP="00AA6760">
      <w:pPr>
        <w:spacing w:line="276" w:lineRule="auto"/>
        <w:ind w:right="270"/>
        <w:jc w:val="both"/>
        <w:rPr>
          <w:rFonts w:asciiTheme="minorBidi" w:eastAsia="Arial" w:hAnsiTheme="minorBidi" w:cstheme="minorBidi"/>
          <w:b/>
          <w:color w:val="000000"/>
          <w:sz w:val="24"/>
          <w:szCs w:val="24"/>
          <w:lang w:eastAsia="en-US"/>
        </w:rPr>
      </w:pPr>
      <w:r w:rsidRPr="00E07135">
        <w:rPr>
          <w:rFonts w:asciiTheme="minorBidi" w:eastAsia="Arial" w:hAnsiTheme="minorBidi" w:cstheme="minorBidi"/>
          <w:b/>
          <w:color w:val="000000"/>
          <w:sz w:val="24"/>
          <w:szCs w:val="24"/>
          <w:lang w:eastAsia="en-US"/>
        </w:rPr>
        <w:t>Knowledge &amp; Understanding</w:t>
      </w:r>
    </w:p>
    <w:p w14:paraId="383CEE7C" w14:textId="77777777" w:rsidR="00AA6760" w:rsidRDefault="00AA6760" w:rsidP="00AA6760">
      <w:pPr>
        <w:ind w:right="270"/>
        <w:jc w:val="both"/>
        <w:rPr>
          <w:rFonts w:asciiTheme="minorBidi" w:hAnsiTheme="minorBidi"/>
          <w:bCs/>
          <w:sz w:val="22"/>
        </w:rPr>
      </w:pPr>
      <w:r w:rsidRPr="00E07135">
        <w:rPr>
          <w:rFonts w:asciiTheme="minorBidi" w:hAnsiTheme="minorBidi"/>
          <w:bCs/>
          <w:sz w:val="22"/>
        </w:rPr>
        <w:t xml:space="preserve">The candidate must be able to demonstrate the underpinning knowledge and understanding required to carry out tasks covered in this competency standard. This includes the knowledge </w:t>
      </w:r>
    </w:p>
    <w:p w14:paraId="1495D78D" w14:textId="77777777" w:rsidR="00AA6760" w:rsidRPr="00E07135" w:rsidRDefault="00AA6760" w:rsidP="00AA6760">
      <w:pPr>
        <w:ind w:right="270"/>
        <w:jc w:val="both"/>
        <w:rPr>
          <w:rFonts w:asciiTheme="minorBidi" w:hAnsiTheme="minorBidi"/>
          <w:bCs/>
          <w:sz w:val="22"/>
        </w:rPr>
      </w:pPr>
      <w:r w:rsidRPr="00E07135">
        <w:rPr>
          <w:rFonts w:asciiTheme="minorBidi" w:hAnsiTheme="minorBidi"/>
          <w:bCs/>
          <w:sz w:val="22"/>
        </w:rPr>
        <w:t>of:</w:t>
      </w:r>
    </w:p>
    <w:p w14:paraId="4894CB75"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Basic principles of groundwater occurrence and movement.</w:t>
      </w:r>
    </w:p>
    <w:p w14:paraId="0F4E24CB"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Types and components of wells and observation boreholes.</w:t>
      </w:r>
    </w:p>
    <w:p w14:paraId="43E638B1"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Techniques for groundwater level measurement.</w:t>
      </w:r>
    </w:p>
    <w:p w14:paraId="7219B9EF"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Methods of identifying recharge and discharge zones.</w:t>
      </w:r>
    </w:p>
    <w:p w14:paraId="5FFF0BA5"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Use and maintenance of water level measuring instruments.</w:t>
      </w:r>
    </w:p>
    <w:p w14:paraId="566EA2AA"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Procedures for groundwater data recording and verification.</w:t>
      </w:r>
    </w:p>
    <w:p w14:paraId="6D6338E9" w14:textId="77777777" w:rsidR="00AA2EE4"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Factors affecting groundwater recharge and depletion.</w:t>
      </w:r>
    </w:p>
    <w:p w14:paraId="119931D9" w14:textId="135F4F70" w:rsidR="00C94C07" w:rsidRPr="00AA6760"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AA6760">
        <w:rPr>
          <w:rFonts w:asciiTheme="minorBidi" w:eastAsia="Times New Roman" w:hAnsiTheme="minorBidi"/>
          <w:color w:val="000000" w:themeColor="text1"/>
          <w:sz w:val="22"/>
          <w:lang w:val="en-GB" w:eastAsia="en-US"/>
        </w:rPr>
        <w:t>Basic maintenance practices for wells and pumps.</w:t>
      </w:r>
    </w:p>
    <w:p w14:paraId="3E7E7F07" w14:textId="77777777" w:rsidR="00AA6760" w:rsidRPr="00E07135" w:rsidRDefault="00AA6760" w:rsidP="00AA6760">
      <w:pPr>
        <w:pStyle w:val="Standard"/>
        <w:spacing w:line="276" w:lineRule="auto"/>
        <w:jc w:val="both"/>
        <w:rPr>
          <w:rFonts w:asciiTheme="minorBidi" w:eastAsia="Arial" w:hAnsiTheme="minorBidi" w:cstheme="minorBidi"/>
          <w:b/>
          <w:bCs/>
          <w:color w:val="000000" w:themeColor="text1"/>
        </w:rPr>
      </w:pPr>
      <w:r w:rsidRPr="00E07135">
        <w:rPr>
          <w:rFonts w:asciiTheme="minorBidi" w:eastAsia="Arial" w:hAnsiTheme="minorBidi" w:cstheme="minorBidi"/>
          <w:b/>
          <w:bCs/>
          <w:color w:val="000000" w:themeColor="text1"/>
        </w:rPr>
        <w:t>Critical Evidence(s) Required</w:t>
      </w:r>
    </w:p>
    <w:p w14:paraId="25EADF1F" w14:textId="6126FD22" w:rsidR="00AA6760" w:rsidRPr="00AA6760" w:rsidRDefault="00AA6760" w:rsidP="00AA6760">
      <w:pPr>
        <w:ind w:right="90"/>
        <w:jc w:val="both"/>
        <w:rPr>
          <w:rFonts w:asciiTheme="minorBidi" w:eastAsia="Arial" w:hAnsiTheme="minorBidi"/>
          <w:color w:val="000000"/>
          <w:sz w:val="22"/>
        </w:rPr>
      </w:pPr>
      <w:r w:rsidRPr="00E07135">
        <w:rPr>
          <w:rFonts w:asciiTheme="minorBidi" w:eastAsia="Arial" w:hAnsiTheme="minorBidi"/>
          <w:color w:val="000000"/>
          <w:sz w:val="22"/>
        </w:rPr>
        <w:t>The candidate needs to produce the following critical evidence(s) in order to be competent in this competency standard</w:t>
      </w:r>
      <w:r w:rsidRPr="00E07135">
        <w:rPr>
          <w:rFonts w:asciiTheme="minorBidi" w:eastAsia="Arial" w:hAnsiTheme="minorBidi"/>
          <w:b/>
          <w:color w:val="000000"/>
          <w:sz w:val="22"/>
        </w:rPr>
        <w:t>:</w:t>
      </w:r>
      <w:r w:rsidRPr="00E07135">
        <w:rPr>
          <w:rFonts w:asciiTheme="minorBidi" w:eastAsia="Arial" w:hAnsiTheme="minorBidi"/>
          <w:color w:val="000000"/>
          <w:sz w:val="22"/>
        </w:rPr>
        <w:t xml:space="preserve"> </w:t>
      </w:r>
    </w:p>
    <w:p w14:paraId="7DBD29F1" w14:textId="72666B84" w:rsidR="00B35E49" w:rsidRPr="00AA6760" w:rsidRDefault="00B35E49">
      <w:pPr>
        <w:pStyle w:val="ListParagraph"/>
        <w:numPr>
          <w:ilvl w:val="0"/>
          <w:numId w:val="76"/>
        </w:numPr>
        <w:ind w:right="90"/>
        <w:jc w:val="both"/>
        <w:rPr>
          <w:rFonts w:asciiTheme="minorBidi" w:eastAsia="Times New Roman" w:hAnsiTheme="minorBidi"/>
          <w:bCs/>
          <w:color w:val="000000" w:themeColor="text1"/>
          <w:sz w:val="22"/>
          <w:lang w:eastAsia="en-US"/>
        </w:rPr>
      </w:pPr>
      <w:r w:rsidRPr="00AA6760">
        <w:rPr>
          <w:rFonts w:asciiTheme="minorBidi" w:eastAsia="Times New Roman" w:hAnsiTheme="minorBidi"/>
          <w:bCs/>
          <w:color w:val="000000" w:themeColor="text1"/>
          <w:sz w:val="22"/>
          <w:lang w:eastAsia="en-US"/>
        </w:rPr>
        <w:t>Conduct groundwater surveys, measure water levels, and record well and recharge data systematically.</w:t>
      </w:r>
    </w:p>
    <w:p w14:paraId="5CFF06DF" w14:textId="5E379266" w:rsidR="00B35E49" w:rsidRPr="00AA6760" w:rsidRDefault="00B35E49">
      <w:pPr>
        <w:pStyle w:val="ListParagraph"/>
        <w:numPr>
          <w:ilvl w:val="0"/>
          <w:numId w:val="76"/>
        </w:numPr>
        <w:ind w:right="90"/>
        <w:jc w:val="both"/>
        <w:rPr>
          <w:rFonts w:asciiTheme="minorBidi" w:eastAsia="Times New Roman" w:hAnsiTheme="minorBidi"/>
          <w:bCs/>
          <w:color w:val="000000" w:themeColor="text1"/>
          <w:sz w:val="22"/>
          <w:lang w:eastAsia="en-US"/>
        </w:rPr>
      </w:pPr>
      <w:r w:rsidRPr="00AA6760">
        <w:rPr>
          <w:rFonts w:asciiTheme="minorBidi" w:eastAsia="Times New Roman" w:hAnsiTheme="minorBidi"/>
          <w:bCs/>
          <w:color w:val="000000" w:themeColor="text1"/>
          <w:sz w:val="22"/>
          <w:lang w:eastAsia="en-US"/>
        </w:rPr>
        <w:t>Identify recharge areas, monitor seasonal variations, and inspect wells and related equipment regularly.</w:t>
      </w:r>
    </w:p>
    <w:p w14:paraId="5EDB7DDE" w14:textId="5D4D9273" w:rsidR="00E03503" w:rsidRPr="00AA6760" w:rsidRDefault="00B35E49">
      <w:pPr>
        <w:pStyle w:val="ListParagraph"/>
        <w:numPr>
          <w:ilvl w:val="0"/>
          <w:numId w:val="76"/>
        </w:numPr>
        <w:ind w:right="90"/>
        <w:jc w:val="both"/>
        <w:rPr>
          <w:rFonts w:asciiTheme="minorBidi" w:eastAsia="Times New Roman" w:hAnsiTheme="minorBidi"/>
          <w:bCs/>
          <w:color w:val="000000" w:themeColor="text1"/>
          <w:sz w:val="22"/>
          <w:lang w:eastAsia="en-US"/>
        </w:rPr>
      </w:pPr>
      <w:r w:rsidRPr="00AA6760">
        <w:rPr>
          <w:rFonts w:asciiTheme="minorBidi" w:eastAsia="Times New Roman" w:hAnsiTheme="minorBidi"/>
          <w:bCs/>
          <w:color w:val="000000" w:themeColor="text1"/>
          <w:sz w:val="22"/>
          <w:lang w:eastAsia="en-US"/>
        </w:rPr>
        <w:t>Follow safety and environmental protocols while compiling and documenting groundwater data for analysis and planning</w:t>
      </w:r>
    </w:p>
    <w:p w14:paraId="228320BD" w14:textId="77777777" w:rsidR="00AA6760" w:rsidRDefault="00AA6760" w:rsidP="00AA6760">
      <w:pPr>
        <w:tabs>
          <w:tab w:val="left" w:pos="5310"/>
        </w:tabs>
        <w:spacing w:line="276" w:lineRule="auto"/>
        <w:ind w:right="270"/>
        <w:jc w:val="both"/>
        <w:rPr>
          <w:rFonts w:asciiTheme="minorBidi" w:eastAsia="Arial" w:hAnsiTheme="minorBidi" w:cstheme="minorBidi"/>
          <w:b/>
          <w:color w:val="000000"/>
          <w:sz w:val="24"/>
          <w:szCs w:val="24"/>
        </w:rPr>
      </w:pPr>
    </w:p>
    <w:p w14:paraId="36743431" w14:textId="776CC309" w:rsidR="00AA6760" w:rsidRPr="00C62B70" w:rsidRDefault="00AA6760" w:rsidP="00AA6760">
      <w:pPr>
        <w:tabs>
          <w:tab w:val="left" w:pos="5310"/>
        </w:tabs>
        <w:spacing w:line="276" w:lineRule="auto"/>
        <w:ind w:right="270"/>
        <w:jc w:val="both"/>
        <w:rPr>
          <w:rFonts w:asciiTheme="minorBidi" w:eastAsia="Arial" w:hAnsiTheme="minorBidi" w:cstheme="minorBidi"/>
          <w:b/>
          <w:color w:val="000000"/>
          <w:sz w:val="24"/>
          <w:szCs w:val="24"/>
        </w:rPr>
      </w:pPr>
      <w:r w:rsidRPr="00C62B70">
        <w:rPr>
          <w:rFonts w:asciiTheme="minorBidi" w:eastAsia="Arial" w:hAnsiTheme="minorBidi" w:cstheme="minorBidi"/>
          <w:b/>
          <w:color w:val="000000"/>
          <w:sz w:val="24"/>
          <w:szCs w:val="24"/>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AA6760" w:rsidRPr="006A0510" w14:paraId="44CA2FA2"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2302FDAA" w14:textId="77777777" w:rsidR="00AA6760" w:rsidRPr="006A0510" w:rsidRDefault="00AA6760" w:rsidP="009B62EB">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AA6760" w:rsidRPr="006A0510" w14:paraId="64BFCBC5"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B9241A1" w14:textId="77777777" w:rsidR="00AA6760" w:rsidRPr="006A0510" w:rsidRDefault="00AA6760"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4EC86EB" w14:textId="77777777" w:rsidR="00AA6760" w:rsidRPr="006A0510" w:rsidRDefault="00AA6760"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100BF83" w14:textId="77777777" w:rsidR="00AA6760" w:rsidRPr="006A0510" w:rsidRDefault="00AA6760"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AA6760" w:rsidRPr="006A0510" w14:paraId="75C5ADB2"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2CF933D6" w14:textId="77777777" w:rsidR="00AA6760" w:rsidRPr="006A0510" w:rsidRDefault="00AA6760" w:rsidP="009B62EB">
            <w:pPr>
              <w:spacing w:line="276" w:lineRule="auto"/>
              <w:jc w:val="center"/>
              <w:rPr>
                <w:rFonts w:asciiTheme="minorBidi" w:hAnsiTheme="minorBidi"/>
                <w:sz w:val="22"/>
                <w:szCs w:val="22"/>
              </w:rPr>
            </w:pPr>
            <w:r w:rsidRPr="006A0510">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F466877" w14:textId="77777777" w:rsidR="00AA6760" w:rsidRPr="006A0510" w:rsidRDefault="00AA6760"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Notebook</w:t>
            </w:r>
            <w:r>
              <w:rPr>
                <w:rFonts w:asciiTheme="minorBidi" w:eastAsia="Arial" w:hAnsiTheme="minorBidi"/>
                <w:color w:val="000000"/>
                <w:sz w:val="22"/>
                <w:szCs w:val="22"/>
              </w:rPr>
              <w:t xml:space="preserve">/ </w:t>
            </w:r>
            <w:proofErr w:type="spellStart"/>
            <w:r>
              <w:rPr>
                <w:rFonts w:asciiTheme="minorBidi" w:eastAsia="Arial" w:hAnsiTheme="minorBidi"/>
                <w:color w:val="000000"/>
                <w:sz w:val="22"/>
                <w:szCs w:val="22"/>
              </w:rPr>
              <w:t>Fieldbook</w:t>
            </w:r>
            <w:proofErr w:type="spellEnd"/>
          </w:p>
        </w:tc>
        <w:tc>
          <w:tcPr>
            <w:tcW w:w="3193" w:type="dxa"/>
            <w:tcBorders>
              <w:top w:val="single" w:sz="4" w:space="0" w:color="auto"/>
              <w:left w:val="single" w:sz="4" w:space="0" w:color="auto"/>
              <w:bottom w:val="single" w:sz="4" w:space="0" w:color="auto"/>
              <w:right w:val="single" w:sz="4" w:space="0" w:color="auto"/>
            </w:tcBorders>
            <w:vAlign w:val="center"/>
            <w:hideMark/>
          </w:tcPr>
          <w:p w14:paraId="7B228142" w14:textId="498F921C" w:rsidR="00AA6760" w:rsidRPr="006A0510" w:rsidRDefault="00F64E09" w:rsidP="009B62EB">
            <w:pPr>
              <w:spacing w:line="276" w:lineRule="auto"/>
              <w:jc w:val="center"/>
              <w:rPr>
                <w:rFonts w:asciiTheme="minorBidi" w:hAnsiTheme="minorBidi"/>
                <w:sz w:val="22"/>
                <w:szCs w:val="22"/>
              </w:rPr>
            </w:pPr>
            <w:r>
              <w:rPr>
                <w:rFonts w:asciiTheme="minorBidi" w:hAnsiTheme="minorBidi"/>
                <w:sz w:val="22"/>
                <w:szCs w:val="22"/>
              </w:rPr>
              <w:t>5</w:t>
            </w:r>
          </w:p>
        </w:tc>
      </w:tr>
      <w:tr w:rsidR="00AA6760" w:rsidRPr="006A0510" w14:paraId="1A788569"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3BA57515" w14:textId="77777777" w:rsidR="00AA6760" w:rsidRPr="006A0510" w:rsidRDefault="00AA6760" w:rsidP="009B62EB">
            <w:pPr>
              <w:spacing w:line="276" w:lineRule="auto"/>
              <w:jc w:val="center"/>
              <w:rPr>
                <w:rFonts w:asciiTheme="minorBidi" w:hAnsiTheme="minorBidi"/>
                <w:sz w:val="22"/>
                <w:szCs w:val="22"/>
              </w:rPr>
            </w:pPr>
            <w:r w:rsidRPr="006A0510">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589845D" w14:textId="77777777" w:rsidR="00AA6760" w:rsidRPr="006A0510" w:rsidRDefault="00AA6760"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Pen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7A7C68B" w14:textId="77777777" w:rsidR="00AA6760" w:rsidRPr="006A0510" w:rsidRDefault="00AA6760" w:rsidP="009B62EB">
            <w:pPr>
              <w:spacing w:line="276" w:lineRule="auto"/>
              <w:jc w:val="center"/>
              <w:rPr>
                <w:rFonts w:asciiTheme="minorBidi" w:hAnsiTheme="minorBidi"/>
                <w:sz w:val="22"/>
                <w:szCs w:val="22"/>
              </w:rPr>
            </w:pPr>
            <w:r w:rsidRPr="006A0510">
              <w:rPr>
                <w:rFonts w:asciiTheme="minorBidi" w:hAnsiTheme="minorBidi"/>
                <w:sz w:val="22"/>
                <w:szCs w:val="22"/>
              </w:rPr>
              <w:t>25</w:t>
            </w:r>
          </w:p>
        </w:tc>
      </w:tr>
      <w:tr w:rsidR="00F64E09" w:rsidRPr="006A0510" w14:paraId="0443FF58" w14:textId="77777777" w:rsidTr="009B62EB">
        <w:tc>
          <w:tcPr>
            <w:tcW w:w="980" w:type="dxa"/>
            <w:tcBorders>
              <w:top w:val="single" w:sz="4" w:space="0" w:color="auto"/>
              <w:left w:val="single" w:sz="4" w:space="0" w:color="auto"/>
              <w:bottom w:val="single" w:sz="4" w:space="0" w:color="auto"/>
              <w:right w:val="single" w:sz="4" w:space="0" w:color="auto"/>
            </w:tcBorders>
          </w:tcPr>
          <w:p w14:paraId="311AB8B3" w14:textId="1670B106" w:rsidR="00F64E09" w:rsidRPr="006A0510" w:rsidRDefault="00F64E09" w:rsidP="009B62EB">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692C8B9C" w14:textId="3B576C24" w:rsidR="00F64E09" w:rsidRPr="006A0510" w:rsidRDefault="00F64E09" w:rsidP="009B62EB">
            <w:pPr>
              <w:keepNext/>
              <w:keepLines/>
              <w:spacing w:line="276" w:lineRule="auto"/>
              <w:ind w:right="270"/>
              <w:jc w:val="both"/>
              <w:rPr>
                <w:rFonts w:asciiTheme="minorBidi" w:eastAsia="Arial" w:hAnsiTheme="minorBidi"/>
                <w:color w:val="000000"/>
                <w:sz w:val="22"/>
                <w:szCs w:val="22"/>
              </w:rPr>
            </w:pPr>
            <w:r>
              <w:rPr>
                <w:rFonts w:asciiTheme="minorBidi" w:eastAsia="Arial" w:hAnsiTheme="minorBidi"/>
                <w:color w:val="000000"/>
                <w:sz w:val="22"/>
                <w:szCs w:val="22"/>
              </w:rPr>
              <w:t>Field Map</w:t>
            </w:r>
          </w:p>
        </w:tc>
        <w:tc>
          <w:tcPr>
            <w:tcW w:w="3193" w:type="dxa"/>
            <w:tcBorders>
              <w:top w:val="single" w:sz="4" w:space="0" w:color="auto"/>
              <w:left w:val="single" w:sz="4" w:space="0" w:color="auto"/>
              <w:bottom w:val="single" w:sz="4" w:space="0" w:color="auto"/>
              <w:right w:val="single" w:sz="4" w:space="0" w:color="auto"/>
            </w:tcBorders>
            <w:vAlign w:val="center"/>
          </w:tcPr>
          <w:p w14:paraId="6CF4BEAE" w14:textId="23DC6557" w:rsidR="00F64E09" w:rsidRPr="006A0510" w:rsidRDefault="00F64E09" w:rsidP="009B62EB">
            <w:pPr>
              <w:spacing w:line="276" w:lineRule="auto"/>
              <w:jc w:val="center"/>
              <w:rPr>
                <w:rFonts w:asciiTheme="minorBidi" w:hAnsiTheme="minorBidi"/>
                <w:sz w:val="22"/>
                <w:szCs w:val="22"/>
              </w:rPr>
            </w:pPr>
            <w:r>
              <w:rPr>
                <w:rFonts w:asciiTheme="minorBidi" w:hAnsiTheme="minorBidi"/>
                <w:sz w:val="22"/>
                <w:szCs w:val="22"/>
              </w:rPr>
              <w:t>5</w:t>
            </w:r>
          </w:p>
        </w:tc>
      </w:tr>
    </w:tbl>
    <w:p w14:paraId="1CA2C87D" w14:textId="77777777" w:rsidR="00AA6760" w:rsidRDefault="00AA6760" w:rsidP="00AA6760">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AA6760" w:rsidRPr="006A0510" w14:paraId="06559B3D"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2BF237DB" w14:textId="77777777" w:rsidR="00AA6760" w:rsidRPr="006A0510" w:rsidRDefault="00AA6760" w:rsidP="009B62EB">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AA6760" w:rsidRPr="006A0510" w14:paraId="7656D7FD"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D311C00" w14:textId="77777777" w:rsidR="00AA6760" w:rsidRPr="006A0510" w:rsidRDefault="00AA6760"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00BDF41" w14:textId="77777777" w:rsidR="00AA6760" w:rsidRPr="006A0510" w:rsidRDefault="00AA6760"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2807D61" w14:textId="77777777" w:rsidR="00AA6760" w:rsidRPr="006A0510" w:rsidRDefault="00AA6760"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64E09" w:rsidRPr="006A0510" w14:paraId="7A3D096F" w14:textId="77777777" w:rsidTr="00F64E09">
        <w:tc>
          <w:tcPr>
            <w:tcW w:w="980" w:type="dxa"/>
            <w:tcBorders>
              <w:top w:val="single" w:sz="4" w:space="0" w:color="auto"/>
              <w:left w:val="single" w:sz="4" w:space="0" w:color="auto"/>
              <w:bottom w:val="single" w:sz="4" w:space="0" w:color="auto"/>
              <w:right w:val="single" w:sz="4" w:space="0" w:color="auto"/>
            </w:tcBorders>
            <w:hideMark/>
          </w:tcPr>
          <w:p w14:paraId="7CA90602" w14:textId="77777777" w:rsidR="00F64E09" w:rsidRPr="006A0510" w:rsidRDefault="00F64E09" w:rsidP="00F64E09">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tcPr>
          <w:p w14:paraId="7B5879BA" w14:textId="3905853A"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Water Level Indicator</w:t>
            </w:r>
          </w:p>
        </w:tc>
        <w:tc>
          <w:tcPr>
            <w:tcW w:w="3193" w:type="dxa"/>
            <w:tcBorders>
              <w:top w:val="single" w:sz="4" w:space="0" w:color="auto"/>
              <w:left w:val="single" w:sz="4" w:space="0" w:color="auto"/>
              <w:bottom w:val="single" w:sz="4" w:space="0" w:color="auto"/>
              <w:right w:val="single" w:sz="4" w:space="0" w:color="auto"/>
            </w:tcBorders>
            <w:hideMark/>
          </w:tcPr>
          <w:p w14:paraId="0C42D048" w14:textId="6C7C1AE4"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5</w:t>
            </w:r>
          </w:p>
        </w:tc>
      </w:tr>
      <w:tr w:rsidR="00F64E09" w:rsidRPr="006A0510" w14:paraId="1B465513" w14:textId="77777777" w:rsidTr="00F64E09">
        <w:tc>
          <w:tcPr>
            <w:tcW w:w="980" w:type="dxa"/>
            <w:tcBorders>
              <w:top w:val="single" w:sz="4" w:space="0" w:color="auto"/>
              <w:left w:val="single" w:sz="4" w:space="0" w:color="auto"/>
              <w:bottom w:val="single" w:sz="4" w:space="0" w:color="auto"/>
              <w:right w:val="single" w:sz="4" w:space="0" w:color="auto"/>
            </w:tcBorders>
            <w:hideMark/>
          </w:tcPr>
          <w:p w14:paraId="129FD8C5" w14:textId="77777777" w:rsidR="00F64E09" w:rsidRPr="006A0510" w:rsidRDefault="00F64E09" w:rsidP="00F64E09">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tcPr>
          <w:p w14:paraId="194BB158" w14:textId="23D4D372"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Measuring Tape</w:t>
            </w:r>
          </w:p>
        </w:tc>
        <w:tc>
          <w:tcPr>
            <w:tcW w:w="3193" w:type="dxa"/>
            <w:tcBorders>
              <w:top w:val="single" w:sz="4" w:space="0" w:color="auto"/>
              <w:left w:val="single" w:sz="4" w:space="0" w:color="auto"/>
              <w:bottom w:val="single" w:sz="4" w:space="0" w:color="auto"/>
              <w:right w:val="single" w:sz="4" w:space="0" w:color="auto"/>
            </w:tcBorders>
            <w:hideMark/>
          </w:tcPr>
          <w:p w14:paraId="07DF4428" w14:textId="291648A1"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5</w:t>
            </w:r>
          </w:p>
        </w:tc>
      </w:tr>
      <w:tr w:rsidR="00F64E09" w:rsidRPr="006A0510" w14:paraId="4F1D22CF" w14:textId="77777777" w:rsidTr="009B62EB">
        <w:tc>
          <w:tcPr>
            <w:tcW w:w="980" w:type="dxa"/>
            <w:tcBorders>
              <w:top w:val="single" w:sz="4" w:space="0" w:color="auto"/>
              <w:left w:val="single" w:sz="4" w:space="0" w:color="auto"/>
              <w:bottom w:val="single" w:sz="4" w:space="0" w:color="auto"/>
              <w:right w:val="single" w:sz="4" w:space="0" w:color="auto"/>
            </w:tcBorders>
          </w:tcPr>
          <w:p w14:paraId="743A89A0"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04BEA329" w14:textId="36C079EE"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GPS (Handheld)</w:t>
            </w:r>
          </w:p>
        </w:tc>
        <w:tc>
          <w:tcPr>
            <w:tcW w:w="3193" w:type="dxa"/>
            <w:tcBorders>
              <w:top w:val="single" w:sz="4" w:space="0" w:color="auto"/>
              <w:left w:val="single" w:sz="4" w:space="0" w:color="auto"/>
              <w:bottom w:val="single" w:sz="4" w:space="0" w:color="auto"/>
              <w:right w:val="single" w:sz="4" w:space="0" w:color="auto"/>
            </w:tcBorders>
          </w:tcPr>
          <w:p w14:paraId="2085FBE4" w14:textId="5D70FA0E"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5</w:t>
            </w:r>
          </w:p>
        </w:tc>
      </w:tr>
      <w:tr w:rsidR="00F64E09" w:rsidRPr="006A0510" w14:paraId="7678005A" w14:textId="77777777" w:rsidTr="009B62EB">
        <w:tc>
          <w:tcPr>
            <w:tcW w:w="980" w:type="dxa"/>
            <w:tcBorders>
              <w:top w:val="single" w:sz="4" w:space="0" w:color="auto"/>
              <w:left w:val="single" w:sz="4" w:space="0" w:color="auto"/>
              <w:bottom w:val="single" w:sz="4" w:space="0" w:color="auto"/>
              <w:right w:val="single" w:sz="4" w:space="0" w:color="auto"/>
            </w:tcBorders>
          </w:tcPr>
          <w:p w14:paraId="2BCD35E5"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7A994BBC" w14:textId="0ACE858F"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Toolbox</w:t>
            </w:r>
          </w:p>
        </w:tc>
        <w:tc>
          <w:tcPr>
            <w:tcW w:w="3193" w:type="dxa"/>
            <w:tcBorders>
              <w:top w:val="single" w:sz="4" w:space="0" w:color="auto"/>
              <w:left w:val="single" w:sz="4" w:space="0" w:color="auto"/>
              <w:bottom w:val="single" w:sz="4" w:space="0" w:color="auto"/>
              <w:right w:val="single" w:sz="4" w:space="0" w:color="auto"/>
            </w:tcBorders>
          </w:tcPr>
          <w:p w14:paraId="65FB5851" w14:textId="76152FA5"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5</w:t>
            </w:r>
          </w:p>
        </w:tc>
      </w:tr>
      <w:tr w:rsidR="00F64E09" w:rsidRPr="006A0510" w14:paraId="77FE1D8C" w14:textId="77777777" w:rsidTr="009B62EB">
        <w:tc>
          <w:tcPr>
            <w:tcW w:w="980" w:type="dxa"/>
            <w:tcBorders>
              <w:top w:val="single" w:sz="4" w:space="0" w:color="auto"/>
              <w:left w:val="single" w:sz="4" w:space="0" w:color="auto"/>
              <w:bottom w:val="single" w:sz="4" w:space="0" w:color="auto"/>
              <w:right w:val="single" w:sz="4" w:space="0" w:color="auto"/>
            </w:tcBorders>
          </w:tcPr>
          <w:p w14:paraId="74B2703B"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7C888B3B" w14:textId="0D7F283E"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Safety Gear</w:t>
            </w:r>
          </w:p>
        </w:tc>
        <w:tc>
          <w:tcPr>
            <w:tcW w:w="3193" w:type="dxa"/>
            <w:tcBorders>
              <w:top w:val="single" w:sz="4" w:space="0" w:color="auto"/>
              <w:left w:val="single" w:sz="4" w:space="0" w:color="auto"/>
              <w:bottom w:val="single" w:sz="4" w:space="0" w:color="auto"/>
              <w:right w:val="single" w:sz="4" w:space="0" w:color="auto"/>
            </w:tcBorders>
          </w:tcPr>
          <w:p w14:paraId="1D5243C2" w14:textId="78A18542"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25</w:t>
            </w:r>
          </w:p>
        </w:tc>
      </w:tr>
    </w:tbl>
    <w:p w14:paraId="664620A6" w14:textId="77777777" w:rsidR="00AA1ADC" w:rsidRDefault="00AA1ADC" w:rsidP="00AC04BA">
      <w:pPr>
        <w:spacing w:line="276" w:lineRule="auto"/>
        <w:jc w:val="both"/>
        <w:rPr>
          <w:rFonts w:asciiTheme="minorBidi" w:hAnsiTheme="minorBidi" w:cstheme="minorBidi"/>
          <w:b/>
          <w:color w:val="000000" w:themeColor="text1"/>
          <w:sz w:val="22"/>
          <w:szCs w:val="22"/>
          <w:lang w:val="en-GB"/>
        </w:rPr>
      </w:pPr>
    </w:p>
    <w:p w14:paraId="1A38ABB8" w14:textId="07184820" w:rsidR="00082062" w:rsidRPr="00F64E09" w:rsidRDefault="00F64E09" w:rsidP="00F64E09">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eastAsia="Arial"/>
          <w:bCs w:val="0"/>
          <w:color w:val="000000"/>
          <w:szCs w:val="24"/>
          <w:lang w:eastAsia="en-US"/>
        </w:rPr>
      </w:pPr>
      <w:bookmarkStart w:id="31" w:name="_Toc220741554"/>
      <w:r w:rsidRPr="00F64E09">
        <w:rPr>
          <w:rFonts w:eastAsia="Arial"/>
          <w:bCs w:val="0"/>
          <w:color w:val="000000"/>
          <w:szCs w:val="24"/>
          <w:lang w:eastAsia="en-US"/>
        </w:rPr>
        <w:t xml:space="preserve">5.8 </w:t>
      </w:r>
      <w:r w:rsidR="0004553D" w:rsidRPr="00F64E09">
        <w:rPr>
          <w:rFonts w:eastAsia="Arial"/>
          <w:bCs w:val="0"/>
          <w:color w:val="000000"/>
          <w:szCs w:val="24"/>
          <w:lang w:eastAsia="en-US"/>
        </w:rPr>
        <w:t>0811WM01</w:t>
      </w:r>
      <w:r w:rsidR="00C94C07" w:rsidRPr="00F64E09">
        <w:rPr>
          <w:rFonts w:eastAsia="Arial"/>
          <w:bCs w:val="0"/>
          <w:color w:val="000000"/>
          <w:szCs w:val="24"/>
          <w:lang w:eastAsia="en-US"/>
        </w:rPr>
        <w:t>0</w:t>
      </w:r>
      <w:r w:rsidR="009E431C" w:rsidRPr="00F64E09">
        <w:rPr>
          <w:rFonts w:eastAsia="Arial"/>
          <w:bCs w:val="0"/>
          <w:color w:val="000000"/>
          <w:szCs w:val="24"/>
          <w:lang w:eastAsia="en-US"/>
        </w:rPr>
        <w:t>7</w:t>
      </w:r>
      <w:r w:rsidR="00082062" w:rsidRPr="00F64E09">
        <w:rPr>
          <w:rFonts w:eastAsia="Arial"/>
          <w:bCs w:val="0"/>
          <w:color w:val="000000"/>
          <w:szCs w:val="24"/>
          <w:lang w:eastAsia="en-US"/>
        </w:rPr>
        <w:t xml:space="preserve"> </w:t>
      </w:r>
      <w:r w:rsidR="00F96633" w:rsidRPr="00F64E09">
        <w:rPr>
          <w:rFonts w:eastAsia="Arial"/>
          <w:bCs w:val="0"/>
          <w:color w:val="000000"/>
          <w:szCs w:val="24"/>
          <w:lang w:eastAsia="en-US"/>
        </w:rPr>
        <w:t>Perform Installation of water structures</w:t>
      </w:r>
      <w:bookmarkEnd w:id="31"/>
      <w:r w:rsidR="00082062" w:rsidRPr="00F64E09">
        <w:rPr>
          <w:rFonts w:eastAsia="Arial"/>
          <w:bCs w:val="0"/>
          <w:color w:val="000000"/>
          <w:szCs w:val="24"/>
          <w:lang w:eastAsia="en-US"/>
        </w:rPr>
        <w:t xml:space="preserve"> </w:t>
      </w:r>
    </w:p>
    <w:p w14:paraId="534D9996" w14:textId="77777777" w:rsidR="00B563FE" w:rsidRPr="00F64E09" w:rsidRDefault="00082062" w:rsidP="00F64E09">
      <w:pPr>
        <w:spacing w:before="120" w:after="240"/>
        <w:ind w:right="270"/>
        <w:jc w:val="both"/>
        <w:rPr>
          <w:rFonts w:asciiTheme="minorBidi" w:hAnsiTheme="minorBidi" w:cstheme="minorBidi"/>
          <w:b/>
          <w:color w:val="000000"/>
          <w:sz w:val="22"/>
          <w:szCs w:val="22"/>
        </w:rPr>
      </w:pPr>
      <w:r w:rsidRPr="00F64E09">
        <w:rPr>
          <w:rFonts w:asciiTheme="minorBidi" w:hAnsiTheme="minorBidi" w:cstheme="minorBidi"/>
          <w:b/>
          <w:color w:val="000000"/>
          <w:sz w:val="22"/>
          <w:szCs w:val="22"/>
        </w:rPr>
        <w:t xml:space="preserve">Overview: </w:t>
      </w:r>
    </w:p>
    <w:p w14:paraId="7585AFF8" w14:textId="35122DFF" w:rsidR="00CA3A10" w:rsidRPr="00F64E09" w:rsidRDefault="00F96633" w:rsidP="00BE6315">
      <w:pPr>
        <w:spacing w:before="240"/>
        <w:jc w:val="both"/>
        <w:rPr>
          <w:rFonts w:asciiTheme="minorBidi" w:eastAsia="Times New Roman" w:hAnsiTheme="minorBidi" w:cstheme="minorBidi"/>
          <w:sz w:val="22"/>
          <w:szCs w:val="22"/>
          <w:lang w:eastAsia="en-US"/>
        </w:rPr>
      </w:pPr>
      <w:r w:rsidRPr="00F64E09">
        <w:rPr>
          <w:rFonts w:asciiTheme="minorBidi" w:eastAsia="Times New Roman" w:hAnsiTheme="minorBidi" w:cstheme="minorBidi"/>
          <w:sz w:val="22"/>
          <w:szCs w:val="22"/>
          <w:lang w:eastAsia="en-US"/>
        </w:rPr>
        <w:t>After this Competency Standard, the trainee will be able to prepare sites, assemble structures, and ensure proper functioning. This helps in efficient water management, conservation, and supply for agricultural or community use.</w:t>
      </w:r>
    </w:p>
    <w:tbl>
      <w:tblPr>
        <w:tblpPr w:leftFromText="180" w:rightFromText="180" w:bottomFromText="160" w:vertAnchor="text" w:horzAnchor="margin" w:tblpY="353"/>
        <w:tblW w:w="9885" w:type="dxa"/>
        <w:tblLayout w:type="fixed"/>
        <w:tblCellMar>
          <w:left w:w="10" w:type="dxa"/>
          <w:right w:w="10" w:type="dxa"/>
        </w:tblCellMar>
        <w:tblLook w:val="04A0" w:firstRow="1" w:lastRow="0" w:firstColumn="1" w:lastColumn="0" w:noHBand="0" w:noVBand="1"/>
      </w:tblPr>
      <w:tblGrid>
        <w:gridCol w:w="3115"/>
        <w:gridCol w:w="6770"/>
      </w:tblGrid>
      <w:tr w:rsidR="00AA2EE4" w:rsidRPr="0042047A" w14:paraId="1E6353AA" w14:textId="77777777" w:rsidTr="00B563FE">
        <w:trPr>
          <w:trHeight w:val="411"/>
        </w:trPr>
        <w:tc>
          <w:tcPr>
            <w:tcW w:w="311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1934B066" w14:textId="77777777" w:rsidR="00E1327A" w:rsidRPr="0042047A" w:rsidRDefault="00E1327A" w:rsidP="00AC04BA">
            <w:pPr>
              <w:spacing w:line="276" w:lineRule="auto"/>
              <w:jc w:val="both"/>
              <w:rPr>
                <w:rFonts w:asciiTheme="minorBidi" w:hAnsiTheme="minorBidi" w:cstheme="minorBidi"/>
                <w:b/>
                <w:bCs/>
                <w:color w:val="000000" w:themeColor="text1"/>
                <w:sz w:val="22"/>
                <w:szCs w:val="22"/>
                <w:lang w:val="en-GB"/>
              </w:rPr>
            </w:pPr>
            <w:r w:rsidRPr="0042047A">
              <w:rPr>
                <w:rFonts w:asciiTheme="minorBidi" w:hAnsiTheme="minorBidi" w:cstheme="minorBidi"/>
                <w:b/>
                <w:bCs/>
                <w:color w:val="000000" w:themeColor="text1"/>
                <w:sz w:val="22"/>
                <w:szCs w:val="22"/>
                <w:lang w:val="en-GB"/>
              </w:rPr>
              <w:lastRenderedPageBreak/>
              <w:t>Competency Units</w:t>
            </w:r>
          </w:p>
        </w:tc>
        <w:tc>
          <w:tcPr>
            <w:tcW w:w="67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155FFC6B" w14:textId="77777777" w:rsidR="00E1327A" w:rsidRPr="0042047A" w:rsidRDefault="00E1327A" w:rsidP="00F64E09">
            <w:pPr>
              <w:spacing w:line="276" w:lineRule="auto"/>
              <w:jc w:val="center"/>
              <w:rPr>
                <w:rFonts w:asciiTheme="minorBidi" w:hAnsiTheme="minorBidi" w:cstheme="minorBidi"/>
                <w:b/>
                <w:bCs/>
                <w:color w:val="000000" w:themeColor="text1"/>
                <w:sz w:val="22"/>
                <w:szCs w:val="22"/>
                <w:lang w:val="en-GB"/>
              </w:rPr>
            </w:pPr>
            <w:r w:rsidRPr="0042047A">
              <w:rPr>
                <w:rFonts w:asciiTheme="minorBidi" w:hAnsiTheme="minorBidi" w:cstheme="minorBidi"/>
                <w:b/>
                <w:bCs/>
                <w:color w:val="000000" w:themeColor="text1"/>
                <w:sz w:val="22"/>
                <w:szCs w:val="22"/>
                <w:lang w:val="en-GB"/>
              </w:rPr>
              <w:t>Performance Criteria</w:t>
            </w:r>
          </w:p>
        </w:tc>
      </w:tr>
      <w:tr w:rsidR="00AA2EE4" w:rsidRPr="0042047A" w14:paraId="6BD124EB" w14:textId="77777777" w:rsidTr="00F96633">
        <w:trPr>
          <w:trHeight w:val="978"/>
        </w:trPr>
        <w:tc>
          <w:tcPr>
            <w:tcW w:w="311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52A23B4F" w14:textId="77777777" w:rsidR="00DE1B48" w:rsidRPr="0042047A" w:rsidRDefault="00DE1B48">
            <w:pPr>
              <w:numPr>
                <w:ilvl w:val="0"/>
                <w:numId w:val="16"/>
              </w:numPr>
              <w:ind w:left="450"/>
              <w:rPr>
                <w:rFonts w:asciiTheme="minorBidi" w:hAnsiTheme="minorBidi" w:cstheme="minorBidi"/>
                <w:b/>
                <w:bCs/>
                <w:color w:val="000000" w:themeColor="text1"/>
                <w:sz w:val="22"/>
                <w:szCs w:val="22"/>
                <w:lang w:val="en-GB"/>
              </w:rPr>
            </w:pPr>
          </w:p>
          <w:p w14:paraId="638D5C79" w14:textId="371DD6E3" w:rsidR="00E1327A" w:rsidRPr="0042047A" w:rsidRDefault="00F96633" w:rsidP="00DE7CD6">
            <w:pPr>
              <w:ind w:left="90"/>
              <w:rPr>
                <w:rFonts w:asciiTheme="minorBidi" w:hAnsiTheme="minorBidi" w:cstheme="minorBidi"/>
                <w:b/>
                <w:bCs/>
                <w:color w:val="000000" w:themeColor="text1"/>
                <w:sz w:val="22"/>
                <w:szCs w:val="22"/>
                <w:lang w:val="en-GB"/>
              </w:rPr>
            </w:pPr>
            <w:r w:rsidRPr="0042047A">
              <w:rPr>
                <w:rFonts w:asciiTheme="minorBidi" w:hAnsiTheme="minorBidi" w:cstheme="minorBidi"/>
                <w:b/>
                <w:bCs/>
                <w:color w:val="000000" w:themeColor="text1"/>
                <w:sz w:val="22"/>
                <w:szCs w:val="22"/>
                <w:lang w:val="en-GB"/>
              </w:rPr>
              <w:t xml:space="preserve">Prepare material for installation </w:t>
            </w:r>
            <w:r w:rsidR="00E1327A" w:rsidRPr="0042047A">
              <w:rPr>
                <w:rFonts w:asciiTheme="minorBidi" w:hAnsiTheme="minorBidi" w:cstheme="minorBidi"/>
                <w:b/>
                <w:bCs/>
                <w:color w:val="000000" w:themeColor="text1"/>
                <w:sz w:val="22"/>
                <w:szCs w:val="22"/>
                <w:lang w:val="en-GB"/>
              </w:rPr>
              <w:t xml:space="preserve"> </w:t>
            </w:r>
          </w:p>
        </w:tc>
        <w:tc>
          <w:tcPr>
            <w:tcW w:w="67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7A0AD68" w14:textId="77777777" w:rsidR="001C2140" w:rsidRPr="0042047A" w:rsidRDefault="001C2140">
            <w:pPr>
              <w:numPr>
                <w:ilvl w:val="0"/>
                <w:numId w:val="45"/>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Identify required materials.</w:t>
            </w:r>
          </w:p>
          <w:p w14:paraId="1CCDBCCA" w14:textId="5E6A05B0" w:rsidR="001C2140" w:rsidRPr="0042047A" w:rsidRDefault="001C2140">
            <w:pPr>
              <w:numPr>
                <w:ilvl w:val="0"/>
                <w:numId w:val="45"/>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Inspect materials for quality.</w:t>
            </w:r>
          </w:p>
          <w:p w14:paraId="269F44E3" w14:textId="24690FE0" w:rsidR="001C2140" w:rsidRPr="0042047A" w:rsidRDefault="001C2140">
            <w:pPr>
              <w:numPr>
                <w:ilvl w:val="0"/>
                <w:numId w:val="45"/>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Collect materials at the site.</w:t>
            </w:r>
          </w:p>
          <w:p w14:paraId="3184B563" w14:textId="6D92BD2B" w:rsidR="001C2140" w:rsidRPr="0042047A" w:rsidRDefault="001C2140">
            <w:pPr>
              <w:numPr>
                <w:ilvl w:val="0"/>
                <w:numId w:val="45"/>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Organize materials for easy access.</w:t>
            </w:r>
          </w:p>
          <w:p w14:paraId="18400A20" w14:textId="31700EB0" w:rsidR="00E1327A" w:rsidRPr="0042047A" w:rsidRDefault="001C2140">
            <w:pPr>
              <w:numPr>
                <w:ilvl w:val="0"/>
                <w:numId w:val="45"/>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Record material details for reference.</w:t>
            </w:r>
          </w:p>
        </w:tc>
      </w:tr>
      <w:tr w:rsidR="00AA2EE4" w:rsidRPr="0042047A" w14:paraId="7EFB2EE8" w14:textId="77777777" w:rsidTr="00F96633">
        <w:trPr>
          <w:trHeight w:val="978"/>
        </w:trPr>
        <w:tc>
          <w:tcPr>
            <w:tcW w:w="311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49ACFCDB" w14:textId="77777777" w:rsidR="00DE1B48" w:rsidRPr="0042047A" w:rsidRDefault="00DE1B48">
            <w:pPr>
              <w:numPr>
                <w:ilvl w:val="0"/>
                <w:numId w:val="16"/>
              </w:numPr>
              <w:ind w:left="450"/>
              <w:rPr>
                <w:rFonts w:asciiTheme="minorBidi" w:hAnsiTheme="minorBidi" w:cstheme="minorBidi"/>
                <w:b/>
                <w:bCs/>
                <w:color w:val="000000" w:themeColor="text1"/>
                <w:sz w:val="22"/>
                <w:szCs w:val="22"/>
                <w:lang w:val="en-GB"/>
              </w:rPr>
            </w:pPr>
          </w:p>
          <w:p w14:paraId="51824D85" w14:textId="5E9877C0" w:rsidR="00E1327A" w:rsidRPr="0042047A" w:rsidRDefault="00F96633" w:rsidP="00DE7CD6">
            <w:pPr>
              <w:ind w:left="90"/>
              <w:rPr>
                <w:rFonts w:asciiTheme="minorBidi" w:hAnsiTheme="minorBidi" w:cstheme="minorBidi"/>
                <w:b/>
                <w:bCs/>
                <w:color w:val="000000" w:themeColor="text1"/>
                <w:sz w:val="22"/>
                <w:szCs w:val="22"/>
                <w:lang w:val="en-GB"/>
              </w:rPr>
            </w:pPr>
            <w:r w:rsidRPr="0042047A">
              <w:rPr>
                <w:rFonts w:asciiTheme="minorBidi" w:hAnsiTheme="minorBidi" w:cstheme="minorBidi"/>
                <w:b/>
                <w:bCs/>
                <w:color w:val="000000" w:themeColor="text1"/>
                <w:sz w:val="22"/>
                <w:szCs w:val="22"/>
                <w:lang w:val="en-GB"/>
              </w:rPr>
              <w:t>Assemble the components</w:t>
            </w:r>
          </w:p>
        </w:tc>
        <w:tc>
          <w:tcPr>
            <w:tcW w:w="67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15F786A" w14:textId="6CC469AB" w:rsidR="001C2140" w:rsidRPr="0042047A" w:rsidRDefault="001C2140">
            <w:pPr>
              <w:numPr>
                <w:ilvl w:val="0"/>
                <w:numId w:val="46"/>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Position parts at designated locations.</w:t>
            </w:r>
          </w:p>
          <w:p w14:paraId="010466CB" w14:textId="4616AF5F" w:rsidR="001C2140" w:rsidRPr="0042047A" w:rsidRDefault="001C2140">
            <w:pPr>
              <w:numPr>
                <w:ilvl w:val="0"/>
                <w:numId w:val="46"/>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Join components securely.</w:t>
            </w:r>
          </w:p>
          <w:p w14:paraId="316B5DD3" w14:textId="506677CD" w:rsidR="00E1327A" w:rsidRPr="0042047A" w:rsidRDefault="001C2140">
            <w:pPr>
              <w:numPr>
                <w:ilvl w:val="0"/>
                <w:numId w:val="46"/>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Align parts accurately.</w:t>
            </w:r>
          </w:p>
        </w:tc>
      </w:tr>
      <w:tr w:rsidR="00AA2EE4" w:rsidRPr="0042047A" w14:paraId="7934275E" w14:textId="77777777" w:rsidTr="00F96633">
        <w:trPr>
          <w:trHeight w:val="216"/>
        </w:trPr>
        <w:tc>
          <w:tcPr>
            <w:tcW w:w="311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5538129F" w14:textId="77777777" w:rsidR="00DE1B48" w:rsidRPr="0042047A" w:rsidRDefault="00DE1B48">
            <w:pPr>
              <w:numPr>
                <w:ilvl w:val="0"/>
                <w:numId w:val="16"/>
              </w:numPr>
              <w:ind w:left="450"/>
              <w:rPr>
                <w:rFonts w:asciiTheme="minorBidi" w:hAnsiTheme="minorBidi" w:cstheme="minorBidi"/>
                <w:b/>
                <w:bCs/>
                <w:color w:val="000000" w:themeColor="text1"/>
                <w:sz w:val="22"/>
                <w:szCs w:val="22"/>
                <w:lang w:val="en-GB"/>
              </w:rPr>
            </w:pPr>
          </w:p>
          <w:p w14:paraId="05437086" w14:textId="3036B87E" w:rsidR="00E1327A" w:rsidRPr="0042047A" w:rsidRDefault="00F96633" w:rsidP="00DE7CD6">
            <w:pPr>
              <w:ind w:left="90"/>
              <w:rPr>
                <w:rFonts w:asciiTheme="minorBidi" w:hAnsiTheme="minorBidi" w:cstheme="minorBidi"/>
                <w:b/>
                <w:bCs/>
                <w:color w:val="000000" w:themeColor="text1"/>
                <w:sz w:val="22"/>
                <w:szCs w:val="22"/>
                <w:lang w:val="en-GB"/>
              </w:rPr>
            </w:pPr>
            <w:r w:rsidRPr="0042047A">
              <w:rPr>
                <w:rFonts w:asciiTheme="minorBidi" w:hAnsiTheme="minorBidi" w:cstheme="minorBidi"/>
                <w:b/>
                <w:bCs/>
                <w:color w:val="000000" w:themeColor="text1"/>
                <w:sz w:val="22"/>
                <w:szCs w:val="22"/>
                <w:lang w:val="en-GB"/>
              </w:rPr>
              <w:t xml:space="preserve">Install water structure </w:t>
            </w:r>
            <w:r w:rsidR="00E1327A" w:rsidRPr="0042047A">
              <w:rPr>
                <w:rFonts w:asciiTheme="minorBidi" w:hAnsiTheme="minorBidi" w:cstheme="minorBidi"/>
                <w:b/>
                <w:bCs/>
                <w:color w:val="000000" w:themeColor="text1"/>
                <w:sz w:val="22"/>
                <w:szCs w:val="22"/>
                <w:lang w:val="en-GB"/>
              </w:rPr>
              <w:t xml:space="preserve"> </w:t>
            </w:r>
          </w:p>
        </w:tc>
        <w:tc>
          <w:tcPr>
            <w:tcW w:w="67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C532AAD" w14:textId="6C84EBD2" w:rsidR="00B07A3B" w:rsidRPr="0042047A" w:rsidRDefault="00F64E09">
            <w:pPr>
              <w:numPr>
                <w:ilvl w:val="0"/>
                <w:numId w:val="47"/>
              </w:numPr>
              <w:tabs>
                <w:tab w:val="left" w:pos="648"/>
              </w:tabs>
              <w:ind w:left="452" w:hanging="452"/>
              <w:jc w:val="both"/>
              <w:rPr>
                <w:rFonts w:asciiTheme="minorBidi" w:hAnsiTheme="minorBidi" w:cstheme="minorBidi"/>
                <w:color w:val="000000" w:themeColor="text1"/>
                <w:sz w:val="22"/>
                <w:szCs w:val="22"/>
                <w:lang w:val="en-GB"/>
              </w:rPr>
            </w:pPr>
            <w:r>
              <w:rPr>
                <w:rFonts w:asciiTheme="minorBidi" w:hAnsiTheme="minorBidi" w:cstheme="minorBidi"/>
                <w:color w:val="000000" w:themeColor="text1"/>
                <w:sz w:val="22"/>
                <w:szCs w:val="22"/>
                <w:lang w:val="en-GB"/>
              </w:rPr>
              <w:t>Select</w:t>
            </w:r>
            <w:r w:rsidR="00B07A3B" w:rsidRPr="0042047A">
              <w:rPr>
                <w:rFonts w:asciiTheme="minorBidi" w:hAnsiTheme="minorBidi" w:cstheme="minorBidi"/>
                <w:color w:val="000000" w:themeColor="text1"/>
                <w:sz w:val="22"/>
                <w:szCs w:val="22"/>
                <w:lang w:val="en-GB"/>
              </w:rPr>
              <w:t xml:space="preserve"> safe and accessible site for installation.</w:t>
            </w:r>
          </w:p>
          <w:p w14:paraId="20C9F575" w14:textId="444E0A17" w:rsidR="00B07A3B" w:rsidRPr="0042047A" w:rsidRDefault="00B07A3B">
            <w:pPr>
              <w:numPr>
                <w:ilvl w:val="0"/>
                <w:numId w:val="47"/>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Clear the ground to prepare the base.</w:t>
            </w:r>
          </w:p>
          <w:p w14:paraId="77F0A687" w14:textId="1DFC3C4F" w:rsidR="00B07A3B" w:rsidRPr="0042047A" w:rsidRDefault="00B07A3B">
            <w:pPr>
              <w:numPr>
                <w:ilvl w:val="0"/>
                <w:numId w:val="47"/>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Place the structure parts in the correct position.</w:t>
            </w:r>
          </w:p>
          <w:p w14:paraId="4B317B25" w14:textId="77777777" w:rsidR="00B07A3B" w:rsidRPr="0042047A" w:rsidRDefault="00B07A3B">
            <w:pPr>
              <w:numPr>
                <w:ilvl w:val="0"/>
                <w:numId w:val="47"/>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Secure the structure using bolts, cement, or supports.</w:t>
            </w:r>
          </w:p>
          <w:p w14:paraId="33D122E3" w14:textId="0C704C72" w:rsidR="00E1327A" w:rsidRPr="0042047A" w:rsidRDefault="00B07A3B">
            <w:pPr>
              <w:numPr>
                <w:ilvl w:val="0"/>
                <w:numId w:val="47"/>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Check the structure to ensure it is stable and functional.</w:t>
            </w:r>
          </w:p>
        </w:tc>
      </w:tr>
      <w:tr w:rsidR="00AA2EE4" w:rsidRPr="0042047A" w14:paraId="6E8EB485" w14:textId="77777777" w:rsidTr="00F96633">
        <w:trPr>
          <w:trHeight w:val="216"/>
        </w:trPr>
        <w:tc>
          <w:tcPr>
            <w:tcW w:w="311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27D08576" w14:textId="77777777" w:rsidR="00DE1B48" w:rsidRPr="0042047A" w:rsidRDefault="00DE1B48">
            <w:pPr>
              <w:numPr>
                <w:ilvl w:val="0"/>
                <w:numId w:val="16"/>
              </w:numPr>
              <w:tabs>
                <w:tab w:val="left" w:pos="540"/>
              </w:tabs>
              <w:ind w:left="180" w:hanging="180"/>
              <w:rPr>
                <w:rFonts w:asciiTheme="minorBidi" w:hAnsiTheme="minorBidi" w:cstheme="minorBidi"/>
                <w:b/>
                <w:bCs/>
                <w:color w:val="000000" w:themeColor="text1"/>
                <w:sz w:val="22"/>
                <w:szCs w:val="22"/>
                <w:lang w:val="en-GB"/>
              </w:rPr>
            </w:pPr>
          </w:p>
          <w:p w14:paraId="60D7373C" w14:textId="4100EA5E" w:rsidR="00E1327A" w:rsidRPr="0042047A" w:rsidRDefault="00F96633" w:rsidP="00DE7CD6">
            <w:pPr>
              <w:tabs>
                <w:tab w:val="left" w:pos="540"/>
              </w:tabs>
              <w:rPr>
                <w:rFonts w:asciiTheme="minorBidi" w:hAnsiTheme="minorBidi" w:cstheme="minorBidi"/>
                <w:b/>
                <w:bCs/>
                <w:color w:val="000000" w:themeColor="text1"/>
                <w:sz w:val="22"/>
                <w:szCs w:val="22"/>
                <w:lang w:val="en-GB"/>
              </w:rPr>
            </w:pPr>
            <w:r w:rsidRPr="0042047A">
              <w:rPr>
                <w:rFonts w:asciiTheme="minorBidi" w:hAnsiTheme="minorBidi" w:cstheme="minorBidi"/>
                <w:b/>
                <w:bCs/>
                <w:color w:val="000000" w:themeColor="text1"/>
                <w:sz w:val="22"/>
                <w:szCs w:val="22"/>
                <w:lang w:val="en-GB"/>
              </w:rPr>
              <w:t xml:space="preserve">Check working of installed infrastructure </w:t>
            </w:r>
            <w:r w:rsidR="00E1327A" w:rsidRPr="0042047A">
              <w:rPr>
                <w:rFonts w:asciiTheme="minorBidi" w:hAnsiTheme="minorBidi" w:cstheme="minorBidi"/>
                <w:b/>
                <w:bCs/>
                <w:color w:val="000000" w:themeColor="text1"/>
                <w:sz w:val="22"/>
                <w:szCs w:val="22"/>
                <w:lang w:val="en-GB"/>
              </w:rPr>
              <w:t xml:space="preserve"> </w:t>
            </w:r>
          </w:p>
        </w:tc>
        <w:tc>
          <w:tcPr>
            <w:tcW w:w="67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1CC99B7" w14:textId="77777777" w:rsidR="00C36BEC" w:rsidRPr="0042047A" w:rsidRDefault="00C36BEC">
            <w:pPr>
              <w:numPr>
                <w:ilvl w:val="0"/>
                <w:numId w:val="48"/>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Inspect the installed structure for visible defects.</w:t>
            </w:r>
          </w:p>
          <w:p w14:paraId="4B6CE330" w14:textId="551F4D11" w:rsidR="00C36BEC" w:rsidRPr="0042047A" w:rsidRDefault="00C36BEC">
            <w:pPr>
              <w:numPr>
                <w:ilvl w:val="0"/>
                <w:numId w:val="48"/>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Test water flow through the structure.</w:t>
            </w:r>
          </w:p>
          <w:p w14:paraId="3BA3C3EF" w14:textId="2CDC5580" w:rsidR="00C36BEC" w:rsidRPr="0042047A" w:rsidRDefault="00C36BEC">
            <w:pPr>
              <w:numPr>
                <w:ilvl w:val="0"/>
                <w:numId w:val="48"/>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Measure output or capacity as per design.</w:t>
            </w:r>
          </w:p>
          <w:p w14:paraId="524C4BDF" w14:textId="1BC8DE8D" w:rsidR="00C36BEC" w:rsidRPr="0042047A" w:rsidRDefault="00C36BEC">
            <w:pPr>
              <w:numPr>
                <w:ilvl w:val="0"/>
                <w:numId w:val="48"/>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Observe for leaks or blockages.</w:t>
            </w:r>
          </w:p>
          <w:p w14:paraId="16524E33" w14:textId="040E92E7" w:rsidR="00E1327A" w:rsidRPr="0042047A" w:rsidRDefault="00C36BEC">
            <w:pPr>
              <w:numPr>
                <w:ilvl w:val="0"/>
                <w:numId w:val="48"/>
              </w:numPr>
              <w:tabs>
                <w:tab w:val="left" w:pos="648"/>
              </w:tabs>
              <w:ind w:left="452" w:hanging="452"/>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Record performance data for future reference.</w:t>
            </w:r>
          </w:p>
        </w:tc>
      </w:tr>
    </w:tbl>
    <w:p w14:paraId="005EA2FF" w14:textId="1CAE04E7" w:rsidR="00E1327A" w:rsidRPr="0042047A" w:rsidRDefault="00E1327A" w:rsidP="00AC04BA">
      <w:pPr>
        <w:spacing w:line="276" w:lineRule="auto"/>
        <w:jc w:val="both"/>
        <w:rPr>
          <w:rFonts w:asciiTheme="minorBidi" w:hAnsiTheme="minorBidi" w:cstheme="minorBidi"/>
          <w:color w:val="000000" w:themeColor="text1"/>
          <w:sz w:val="22"/>
          <w:szCs w:val="22"/>
          <w:lang w:val="en-GB"/>
        </w:rPr>
      </w:pPr>
    </w:p>
    <w:p w14:paraId="51DCB948" w14:textId="77777777" w:rsidR="00F64E09" w:rsidRPr="00E07135" w:rsidRDefault="00F64E09" w:rsidP="00F64E09">
      <w:pPr>
        <w:spacing w:line="276" w:lineRule="auto"/>
        <w:ind w:right="270"/>
        <w:jc w:val="both"/>
        <w:rPr>
          <w:rFonts w:asciiTheme="minorBidi" w:eastAsia="Arial" w:hAnsiTheme="minorBidi" w:cstheme="minorBidi"/>
          <w:b/>
          <w:color w:val="000000"/>
          <w:sz w:val="24"/>
          <w:szCs w:val="24"/>
          <w:lang w:eastAsia="en-US"/>
        </w:rPr>
      </w:pPr>
      <w:r w:rsidRPr="00E07135">
        <w:rPr>
          <w:rFonts w:asciiTheme="minorBidi" w:eastAsia="Arial" w:hAnsiTheme="minorBidi" w:cstheme="minorBidi"/>
          <w:b/>
          <w:color w:val="000000"/>
          <w:sz w:val="24"/>
          <w:szCs w:val="24"/>
          <w:lang w:eastAsia="en-US"/>
        </w:rPr>
        <w:t>Knowledge &amp; Understanding</w:t>
      </w:r>
    </w:p>
    <w:p w14:paraId="1BBCDE18" w14:textId="77777777" w:rsidR="00F64E09" w:rsidRDefault="00F64E09" w:rsidP="00F64E09">
      <w:pPr>
        <w:ind w:right="270"/>
        <w:jc w:val="both"/>
        <w:rPr>
          <w:rFonts w:asciiTheme="minorBidi" w:hAnsiTheme="minorBidi"/>
          <w:bCs/>
          <w:sz w:val="22"/>
        </w:rPr>
      </w:pPr>
      <w:r w:rsidRPr="00E07135">
        <w:rPr>
          <w:rFonts w:asciiTheme="minorBidi" w:hAnsiTheme="minorBidi"/>
          <w:bCs/>
          <w:sz w:val="22"/>
        </w:rPr>
        <w:t xml:space="preserve">The candidate must be able to demonstrate the underpinning knowledge and understanding required to carry out tasks covered in this competency standard. This includes the knowledge </w:t>
      </w:r>
    </w:p>
    <w:p w14:paraId="12DA0ACB" w14:textId="354450A8" w:rsidR="00F64E09" w:rsidRPr="00F64E09" w:rsidRDefault="00F64E09" w:rsidP="00F64E09">
      <w:pPr>
        <w:ind w:right="270"/>
        <w:jc w:val="both"/>
        <w:rPr>
          <w:rFonts w:asciiTheme="minorBidi" w:hAnsiTheme="minorBidi"/>
          <w:bCs/>
          <w:sz w:val="22"/>
        </w:rPr>
      </w:pPr>
      <w:r w:rsidRPr="00E07135">
        <w:rPr>
          <w:rFonts w:asciiTheme="minorBidi" w:hAnsiTheme="minorBidi"/>
          <w:bCs/>
          <w:sz w:val="22"/>
        </w:rPr>
        <w:t>of:</w:t>
      </w:r>
    </w:p>
    <w:p w14:paraId="73E9EBC5"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Types and functions of water structures (tanks, channels, check dams, etc.).</w:t>
      </w:r>
    </w:p>
    <w:p w14:paraId="7006CE5D"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Basic installation and assembly techniques.</w:t>
      </w:r>
    </w:p>
    <w:p w14:paraId="5027B1E8"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Site selection and preparation methods.</w:t>
      </w:r>
    </w:p>
    <w:p w14:paraId="1DE0EF52"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Tools and materials used for installation.</w:t>
      </w:r>
    </w:p>
    <w:p w14:paraId="5949CEB1"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 xml:space="preserve">Alignment, </w:t>
      </w:r>
      <w:proofErr w:type="spellStart"/>
      <w:r w:rsidRPr="00F64E09">
        <w:rPr>
          <w:rFonts w:asciiTheme="minorBidi" w:eastAsia="Times New Roman" w:hAnsiTheme="minorBidi"/>
          <w:color w:val="000000" w:themeColor="text1"/>
          <w:sz w:val="22"/>
          <w:lang w:val="en-GB" w:eastAsia="en-US"/>
        </w:rPr>
        <w:t>leveling</w:t>
      </w:r>
      <w:proofErr w:type="spellEnd"/>
      <w:r w:rsidRPr="00F64E09">
        <w:rPr>
          <w:rFonts w:asciiTheme="minorBidi" w:eastAsia="Times New Roman" w:hAnsiTheme="minorBidi"/>
          <w:color w:val="000000" w:themeColor="text1"/>
          <w:sz w:val="22"/>
          <w:lang w:val="en-GB" w:eastAsia="en-US"/>
        </w:rPr>
        <w:t>, and joining procedures.</w:t>
      </w:r>
    </w:p>
    <w:p w14:paraId="7F8B3516"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Testing and inspection of installed structures.</w:t>
      </w:r>
    </w:p>
    <w:p w14:paraId="1A809690"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Maintenance and troubleshooting of minor defects.</w:t>
      </w:r>
    </w:p>
    <w:p w14:paraId="521CD8AB"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Record-keeping and documentation practices.</w:t>
      </w:r>
    </w:p>
    <w:p w14:paraId="3EAE30FD" w14:textId="77777777" w:rsidR="00F64E09" w:rsidRPr="00E07135" w:rsidRDefault="00F64E09" w:rsidP="00F64E09">
      <w:pPr>
        <w:pStyle w:val="Standard"/>
        <w:spacing w:line="276" w:lineRule="auto"/>
        <w:jc w:val="both"/>
        <w:rPr>
          <w:rFonts w:asciiTheme="minorBidi" w:eastAsia="Arial" w:hAnsiTheme="minorBidi" w:cstheme="minorBidi"/>
          <w:b/>
          <w:bCs/>
          <w:color w:val="000000" w:themeColor="text1"/>
        </w:rPr>
      </w:pPr>
      <w:r w:rsidRPr="00E07135">
        <w:rPr>
          <w:rFonts w:asciiTheme="minorBidi" w:eastAsia="Arial" w:hAnsiTheme="minorBidi" w:cstheme="minorBidi"/>
          <w:b/>
          <w:bCs/>
          <w:color w:val="000000" w:themeColor="text1"/>
        </w:rPr>
        <w:t>Critical Evidence(s) Required</w:t>
      </w:r>
    </w:p>
    <w:p w14:paraId="3B9A3D31" w14:textId="77777777" w:rsidR="00F64E09" w:rsidRPr="00E07135" w:rsidRDefault="00F64E09" w:rsidP="00F64E09">
      <w:pPr>
        <w:ind w:right="90"/>
        <w:jc w:val="both"/>
        <w:rPr>
          <w:rFonts w:asciiTheme="minorBidi" w:eastAsia="Arial" w:hAnsiTheme="minorBidi"/>
          <w:color w:val="000000"/>
          <w:sz w:val="22"/>
        </w:rPr>
      </w:pPr>
      <w:r w:rsidRPr="00E07135">
        <w:rPr>
          <w:rFonts w:asciiTheme="minorBidi" w:eastAsia="Arial" w:hAnsiTheme="minorBidi"/>
          <w:color w:val="000000"/>
          <w:sz w:val="22"/>
        </w:rPr>
        <w:t>The candidate needs to produce the following critical evidence(s) in order to be competent in this competency standard</w:t>
      </w:r>
      <w:r w:rsidRPr="00E07135">
        <w:rPr>
          <w:rFonts w:asciiTheme="minorBidi" w:eastAsia="Arial" w:hAnsiTheme="minorBidi"/>
          <w:b/>
          <w:color w:val="000000"/>
          <w:sz w:val="22"/>
        </w:rPr>
        <w:t>:</w:t>
      </w:r>
      <w:r w:rsidRPr="00E07135">
        <w:rPr>
          <w:rFonts w:asciiTheme="minorBidi" w:eastAsia="Arial" w:hAnsiTheme="minorBidi"/>
          <w:color w:val="000000"/>
          <w:sz w:val="22"/>
        </w:rPr>
        <w:t xml:space="preserve"> </w:t>
      </w:r>
    </w:p>
    <w:p w14:paraId="0B23A90F" w14:textId="3B7D78B5" w:rsidR="00B35E49" w:rsidRPr="00F64E09" w:rsidRDefault="00B35E49">
      <w:pPr>
        <w:pStyle w:val="ListParagraph"/>
        <w:numPr>
          <w:ilvl w:val="0"/>
          <w:numId w:val="76"/>
        </w:numPr>
        <w:ind w:right="90"/>
        <w:jc w:val="both"/>
        <w:rPr>
          <w:rFonts w:asciiTheme="minorBidi" w:eastAsia="Times New Roman" w:hAnsiTheme="minorBidi"/>
          <w:bCs/>
          <w:color w:val="000000" w:themeColor="text1"/>
          <w:sz w:val="22"/>
          <w:lang w:eastAsia="en-US"/>
        </w:rPr>
      </w:pPr>
      <w:r w:rsidRPr="00F64E09">
        <w:rPr>
          <w:rFonts w:asciiTheme="minorBidi" w:eastAsia="Times New Roman" w:hAnsiTheme="minorBidi"/>
          <w:bCs/>
          <w:color w:val="000000" w:themeColor="text1"/>
          <w:sz w:val="22"/>
          <w:lang w:eastAsia="en-US"/>
        </w:rPr>
        <w:t>Identify, inspect, and arrange required materials, tools, and equipment for installation.</w:t>
      </w:r>
    </w:p>
    <w:p w14:paraId="72196C01" w14:textId="578C90EB" w:rsidR="00B35E49" w:rsidRPr="00F64E09" w:rsidRDefault="00B35E49">
      <w:pPr>
        <w:pStyle w:val="ListParagraph"/>
        <w:numPr>
          <w:ilvl w:val="0"/>
          <w:numId w:val="76"/>
        </w:numPr>
        <w:ind w:right="90"/>
        <w:jc w:val="both"/>
        <w:rPr>
          <w:rFonts w:asciiTheme="minorBidi" w:eastAsia="Times New Roman" w:hAnsiTheme="minorBidi"/>
          <w:bCs/>
          <w:color w:val="000000" w:themeColor="text1"/>
          <w:sz w:val="22"/>
          <w:lang w:eastAsia="en-US"/>
        </w:rPr>
      </w:pPr>
      <w:r w:rsidRPr="00F64E09">
        <w:rPr>
          <w:rFonts w:asciiTheme="minorBidi" w:eastAsia="Times New Roman" w:hAnsiTheme="minorBidi"/>
          <w:bCs/>
          <w:color w:val="000000" w:themeColor="text1"/>
          <w:sz w:val="22"/>
          <w:lang w:eastAsia="en-US"/>
        </w:rPr>
        <w:t>Assemble and install water structures safely, testing for stability, leaks, and overall performance.</w:t>
      </w:r>
    </w:p>
    <w:p w14:paraId="7B09CAAF" w14:textId="46A0670E" w:rsidR="00082062" w:rsidRPr="00F64E09" w:rsidRDefault="00B35E49">
      <w:pPr>
        <w:pStyle w:val="ListParagraph"/>
        <w:numPr>
          <w:ilvl w:val="0"/>
          <w:numId w:val="76"/>
        </w:numPr>
        <w:ind w:right="90"/>
        <w:jc w:val="both"/>
        <w:rPr>
          <w:rFonts w:asciiTheme="minorBidi" w:eastAsia="Times New Roman" w:hAnsiTheme="minorBidi"/>
          <w:bCs/>
          <w:color w:val="000000" w:themeColor="text1"/>
          <w:sz w:val="22"/>
          <w:lang w:eastAsia="en-US"/>
        </w:rPr>
      </w:pPr>
      <w:r w:rsidRPr="00F64E09">
        <w:rPr>
          <w:rFonts w:asciiTheme="minorBidi" w:eastAsia="Times New Roman" w:hAnsiTheme="minorBidi"/>
          <w:bCs/>
          <w:color w:val="000000" w:themeColor="text1"/>
          <w:sz w:val="22"/>
          <w:lang w:eastAsia="en-US"/>
        </w:rPr>
        <w:t>Accurately record installation details, ensure site cleanliness, and follow safety and environmental standards.</w:t>
      </w:r>
    </w:p>
    <w:p w14:paraId="3BC94C85" w14:textId="77777777" w:rsidR="00F64E09" w:rsidRDefault="00F64E09" w:rsidP="00F64E09">
      <w:pPr>
        <w:tabs>
          <w:tab w:val="left" w:pos="5310"/>
        </w:tabs>
        <w:spacing w:line="276" w:lineRule="auto"/>
        <w:ind w:right="270"/>
        <w:jc w:val="both"/>
        <w:rPr>
          <w:rFonts w:asciiTheme="minorBidi" w:hAnsiTheme="minorBidi" w:cstheme="minorBidi"/>
          <w:b/>
          <w:color w:val="000000" w:themeColor="text1"/>
          <w:sz w:val="22"/>
          <w:szCs w:val="22"/>
          <w:lang w:val="en-GB"/>
        </w:rPr>
      </w:pPr>
    </w:p>
    <w:p w14:paraId="06919308" w14:textId="49E54C5A" w:rsidR="00F64E09" w:rsidRPr="00F64E09" w:rsidRDefault="00F64E09" w:rsidP="00F64E09">
      <w:pPr>
        <w:tabs>
          <w:tab w:val="left" w:pos="5310"/>
        </w:tabs>
        <w:spacing w:line="276" w:lineRule="auto"/>
        <w:ind w:right="270"/>
        <w:jc w:val="both"/>
        <w:rPr>
          <w:rFonts w:asciiTheme="minorBidi" w:eastAsia="Arial" w:hAnsiTheme="minorBidi" w:cstheme="minorBidi"/>
          <w:b/>
          <w:color w:val="000000"/>
          <w:sz w:val="24"/>
          <w:szCs w:val="24"/>
        </w:rPr>
      </w:pPr>
      <w:r w:rsidRPr="00C62B70">
        <w:rPr>
          <w:rFonts w:asciiTheme="minorBidi" w:eastAsia="Arial" w:hAnsiTheme="minorBidi" w:cstheme="minorBidi"/>
          <w:b/>
          <w:color w:val="000000"/>
          <w:sz w:val="24"/>
          <w:szCs w:val="24"/>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F64E09" w:rsidRPr="006A0510" w14:paraId="4C8D0C61"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19C242E5" w14:textId="77777777" w:rsidR="00F64E09" w:rsidRPr="006A0510" w:rsidRDefault="00F64E09" w:rsidP="009B62EB">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F64E09" w:rsidRPr="006A0510" w14:paraId="49C0F9D4"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5A20C020" w14:textId="77777777" w:rsidR="00F64E09" w:rsidRPr="006A0510" w:rsidRDefault="00F64E09"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5777221" w14:textId="77777777" w:rsidR="00F64E09" w:rsidRPr="006A0510" w:rsidRDefault="00F64E09"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262220C" w14:textId="77777777" w:rsidR="00F64E09" w:rsidRPr="006A0510" w:rsidRDefault="00F64E09"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64E09" w:rsidRPr="006A0510" w14:paraId="32727AF9"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0B3D2132" w14:textId="77777777" w:rsidR="00F64E09" w:rsidRPr="006A0510" w:rsidRDefault="00F64E09" w:rsidP="00F64E09">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hideMark/>
          </w:tcPr>
          <w:p w14:paraId="432F3336" w14:textId="2A26B75E"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Plumb Bob</w:t>
            </w:r>
          </w:p>
        </w:tc>
        <w:tc>
          <w:tcPr>
            <w:tcW w:w="3193" w:type="dxa"/>
            <w:tcBorders>
              <w:top w:val="single" w:sz="4" w:space="0" w:color="auto"/>
              <w:left w:val="single" w:sz="4" w:space="0" w:color="auto"/>
              <w:bottom w:val="single" w:sz="4" w:space="0" w:color="auto"/>
              <w:right w:val="single" w:sz="4" w:space="0" w:color="auto"/>
            </w:tcBorders>
            <w:hideMark/>
          </w:tcPr>
          <w:p w14:paraId="04CC735D" w14:textId="2799E1E5"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5</w:t>
            </w:r>
          </w:p>
        </w:tc>
      </w:tr>
      <w:tr w:rsidR="00F64E09" w:rsidRPr="006A0510" w14:paraId="50799FAF"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6CE4612B" w14:textId="77777777" w:rsidR="00F64E09" w:rsidRPr="006A0510" w:rsidRDefault="00F64E09" w:rsidP="00F64E09">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hideMark/>
          </w:tcPr>
          <w:p w14:paraId="1070B01A" w14:textId="2735FD45"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Spanner Set</w:t>
            </w:r>
          </w:p>
        </w:tc>
        <w:tc>
          <w:tcPr>
            <w:tcW w:w="3193" w:type="dxa"/>
            <w:tcBorders>
              <w:top w:val="single" w:sz="4" w:space="0" w:color="auto"/>
              <w:left w:val="single" w:sz="4" w:space="0" w:color="auto"/>
              <w:bottom w:val="single" w:sz="4" w:space="0" w:color="auto"/>
              <w:right w:val="single" w:sz="4" w:space="0" w:color="auto"/>
            </w:tcBorders>
            <w:hideMark/>
          </w:tcPr>
          <w:p w14:paraId="4E208420" w14:textId="08F24117"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5</w:t>
            </w:r>
          </w:p>
        </w:tc>
      </w:tr>
      <w:tr w:rsidR="00F64E09" w:rsidRPr="006A0510" w14:paraId="78DF4D79" w14:textId="77777777" w:rsidTr="009B62EB">
        <w:tc>
          <w:tcPr>
            <w:tcW w:w="980" w:type="dxa"/>
            <w:tcBorders>
              <w:top w:val="single" w:sz="4" w:space="0" w:color="auto"/>
              <w:left w:val="single" w:sz="4" w:space="0" w:color="auto"/>
              <w:bottom w:val="single" w:sz="4" w:space="0" w:color="auto"/>
              <w:right w:val="single" w:sz="4" w:space="0" w:color="auto"/>
            </w:tcBorders>
          </w:tcPr>
          <w:p w14:paraId="64EFD12B"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5F383B3B" w14:textId="47EC38DD"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Adjustable Wrench</w:t>
            </w:r>
          </w:p>
        </w:tc>
        <w:tc>
          <w:tcPr>
            <w:tcW w:w="3193" w:type="dxa"/>
            <w:tcBorders>
              <w:top w:val="single" w:sz="4" w:space="0" w:color="auto"/>
              <w:left w:val="single" w:sz="4" w:space="0" w:color="auto"/>
              <w:bottom w:val="single" w:sz="4" w:space="0" w:color="auto"/>
              <w:right w:val="single" w:sz="4" w:space="0" w:color="auto"/>
            </w:tcBorders>
          </w:tcPr>
          <w:p w14:paraId="0B4533C2" w14:textId="326FD16F"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5</w:t>
            </w:r>
          </w:p>
        </w:tc>
      </w:tr>
      <w:tr w:rsidR="00F64E09" w:rsidRPr="006A0510" w14:paraId="3BC49B60" w14:textId="77777777" w:rsidTr="009B62EB">
        <w:tc>
          <w:tcPr>
            <w:tcW w:w="980" w:type="dxa"/>
            <w:tcBorders>
              <w:top w:val="single" w:sz="4" w:space="0" w:color="auto"/>
              <w:left w:val="single" w:sz="4" w:space="0" w:color="auto"/>
              <w:bottom w:val="single" w:sz="4" w:space="0" w:color="auto"/>
              <w:right w:val="single" w:sz="4" w:space="0" w:color="auto"/>
            </w:tcBorders>
          </w:tcPr>
          <w:p w14:paraId="29AC1D69"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lastRenderedPageBreak/>
              <w:t>04</w:t>
            </w:r>
          </w:p>
        </w:tc>
        <w:tc>
          <w:tcPr>
            <w:tcW w:w="5357" w:type="dxa"/>
            <w:tcBorders>
              <w:top w:val="single" w:sz="4" w:space="0" w:color="auto"/>
              <w:left w:val="single" w:sz="4" w:space="0" w:color="auto"/>
              <w:bottom w:val="single" w:sz="4" w:space="0" w:color="auto"/>
              <w:right w:val="single" w:sz="4" w:space="0" w:color="auto"/>
            </w:tcBorders>
          </w:tcPr>
          <w:p w14:paraId="4AF101C3" w14:textId="7419C525"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Drill Machine</w:t>
            </w:r>
          </w:p>
        </w:tc>
        <w:tc>
          <w:tcPr>
            <w:tcW w:w="3193" w:type="dxa"/>
            <w:tcBorders>
              <w:top w:val="single" w:sz="4" w:space="0" w:color="auto"/>
              <w:left w:val="single" w:sz="4" w:space="0" w:color="auto"/>
              <w:bottom w:val="single" w:sz="4" w:space="0" w:color="auto"/>
              <w:right w:val="single" w:sz="4" w:space="0" w:color="auto"/>
            </w:tcBorders>
          </w:tcPr>
          <w:p w14:paraId="1ADD6DA9" w14:textId="6AB98865"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2</w:t>
            </w:r>
          </w:p>
        </w:tc>
      </w:tr>
      <w:tr w:rsidR="00F64E09" w:rsidRPr="006A0510" w14:paraId="4DDB1E15" w14:textId="77777777" w:rsidTr="009B62EB">
        <w:tc>
          <w:tcPr>
            <w:tcW w:w="980" w:type="dxa"/>
            <w:tcBorders>
              <w:top w:val="single" w:sz="4" w:space="0" w:color="auto"/>
              <w:left w:val="single" w:sz="4" w:space="0" w:color="auto"/>
              <w:bottom w:val="single" w:sz="4" w:space="0" w:color="auto"/>
              <w:right w:val="single" w:sz="4" w:space="0" w:color="auto"/>
            </w:tcBorders>
          </w:tcPr>
          <w:p w14:paraId="00898773"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371DE486" w14:textId="5C7588FF"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Masonry Tool Kit</w:t>
            </w:r>
          </w:p>
        </w:tc>
        <w:tc>
          <w:tcPr>
            <w:tcW w:w="3193" w:type="dxa"/>
            <w:tcBorders>
              <w:top w:val="single" w:sz="4" w:space="0" w:color="auto"/>
              <w:left w:val="single" w:sz="4" w:space="0" w:color="auto"/>
              <w:bottom w:val="single" w:sz="4" w:space="0" w:color="auto"/>
              <w:right w:val="single" w:sz="4" w:space="0" w:color="auto"/>
            </w:tcBorders>
          </w:tcPr>
          <w:p w14:paraId="10D4C6CB" w14:textId="5AD86F48"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3</w:t>
            </w:r>
          </w:p>
        </w:tc>
      </w:tr>
      <w:tr w:rsidR="00F64E09" w:rsidRPr="006A0510" w14:paraId="41795342" w14:textId="77777777" w:rsidTr="009B62EB">
        <w:tc>
          <w:tcPr>
            <w:tcW w:w="980" w:type="dxa"/>
            <w:tcBorders>
              <w:top w:val="single" w:sz="4" w:space="0" w:color="auto"/>
              <w:left w:val="single" w:sz="4" w:space="0" w:color="auto"/>
              <w:bottom w:val="single" w:sz="4" w:space="0" w:color="auto"/>
              <w:right w:val="single" w:sz="4" w:space="0" w:color="auto"/>
            </w:tcBorders>
          </w:tcPr>
          <w:p w14:paraId="6A1DD847"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15FF1508" w14:textId="6B9E19BC"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PVC Pipe Cutter</w:t>
            </w:r>
          </w:p>
        </w:tc>
        <w:tc>
          <w:tcPr>
            <w:tcW w:w="3193" w:type="dxa"/>
            <w:tcBorders>
              <w:top w:val="single" w:sz="4" w:space="0" w:color="auto"/>
              <w:left w:val="single" w:sz="4" w:space="0" w:color="auto"/>
              <w:bottom w:val="single" w:sz="4" w:space="0" w:color="auto"/>
              <w:right w:val="single" w:sz="4" w:space="0" w:color="auto"/>
            </w:tcBorders>
          </w:tcPr>
          <w:p w14:paraId="75D68355" w14:textId="65251790"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5</w:t>
            </w:r>
          </w:p>
        </w:tc>
      </w:tr>
      <w:tr w:rsidR="00F64E09" w:rsidRPr="006A0510" w14:paraId="216D25C9" w14:textId="77777777" w:rsidTr="009B62EB">
        <w:tc>
          <w:tcPr>
            <w:tcW w:w="980" w:type="dxa"/>
            <w:tcBorders>
              <w:top w:val="single" w:sz="4" w:space="0" w:color="auto"/>
              <w:left w:val="single" w:sz="4" w:space="0" w:color="auto"/>
              <w:bottom w:val="single" w:sz="4" w:space="0" w:color="auto"/>
              <w:right w:val="single" w:sz="4" w:space="0" w:color="auto"/>
            </w:tcBorders>
          </w:tcPr>
          <w:p w14:paraId="667BDCB9"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38CF8591" w14:textId="6FF22E2F"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Pressure Gauge</w:t>
            </w:r>
          </w:p>
        </w:tc>
        <w:tc>
          <w:tcPr>
            <w:tcW w:w="3193" w:type="dxa"/>
            <w:tcBorders>
              <w:top w:val="single" w:sz="4" w:space="0" w:color="auto"/>
              <w:left w:val="single" w:sz="4" w:space="0" w:color="auto"/>
              <w:bottom w:val="single" w:sz="4" w:space="0" w:color="auto"/>
              <w:right w:val="single" w:sz="4" w:space="0" w:color="auto"/>
            </w:tcBorders>
          </w:tcPr>
          <w:p w14:paraId="0C43D5C9" w14:textId="0C46FDB3"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3</w:t>
            </w:r>
          </w:p>
        </w:tc>
      </w:tr>
      <w:tr w:rsidR="00F64E09" w:rsidRPr="006A0510" w14:paraId="349F3D99" w14:textId="77777777" w:rsidTr="009B62EB">
        <w:tc>
          <w:tcPr>
            <w:tcW w:w="980" w:type="dxa"/>
            <w:tcBorders>
              <w:top w:val="single" w:sz="4" w:space="0" w:color="auto"/>
              <w:left w:val="single" w:sz="4" w:space="0" w:color="auto"/>
              <w:bottom w:val="single" w:sz="4" w:space="0" w:color="auto"/>
              <w:right w:val="single" w:sz="4" w:space="0" w:color="auto"/>
            </w:tcBorders>
          </w:tcPr>
          <w:p w14:paraId="734F5879"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46020C99" w14:textId="6C65C666"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Flow Meter (Portable)</w:t>
            </w:r>
          </w:p>
        </w:tc>
        <w:tc>
          <w:tcPr>
            <w:tcW w:w="3193" w:type="dxa"/>
            <w:tcBorders>
              <w:top w:val="single" w:sz="4" w:space="0" w:color="auto"/>
              <w:left w:val="single" w:sz="4" w:space="0" w:color="auto"/>
              <w:bottom w:val="single" w:sz="4" w:space="0" w:color="auto"/>
              <w:right w:val="single" w:sz="4" w:space="0" w:color="auto"/>
            </w:tcBorders>
          </w:tcPr>
          <w:p w14:paraId="57AA2020" w14:textId="26DCAE6A"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2</w:t>
            </w:r>
          </w:p>
        </w:tc>
      </w:tr>
      <w:tr w:rsidR="00F64E09" w:rsidRPr="006A0510" w14:paraId="05B6901C" w14:textId="77777777" w:rsidTr="009B62EB">
        <w:trPr>
          <w:trHeight w:val="221"/>
        </w:trPr>
        <w:tc>
          <w:tcPr>
            <w:tcW w:w="980" w:type="dxa"/>
            <w:tcBorders>
              <w:top w:val="single" w:sz="4" w:space="0" w:color="auto"/>
              <w:left w:val="single" w:sz="4" w:space="0" w:color="auto"/>
              <w:bottom w:val="single" w:sz="4" w:space="0" w:color="auto"/>
              <w:right w:val="single" w:sz="4" w:space="0" w:color="auto"/>
            </w:tcBorders>
          </w:tcPr>
          <w:p w14:paraId="5C0AE57B" w14:textId="77777777" w:rsidR="00F64E09" w:rsidRDefault="00F64E09" w:rsidP="00F64E09">
            <w:pPr>
              <w:spacing w:line="276" w:lineRule="auto"/>
              <w:jc w:val="center"/>
              <w:rPr>
                <w:rFonts w:asciiTheme="minorBidi" w:hAnsiTheme="minorBidi"/>
                <w:sz w:val="22"/>
                <w:szCs w:val="22"/>
              </w:rPr>
            </w:pPr>
            <w:r>
              <w:rPr>
                <w:rFonts w:asciiTheme="minorBidi" w:hAnsi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tcPr>
          <w:p w14:paraId="291283CA" w14:textId="1F105EE6" w:rsidR="00F64E09" w:rsidRPr="0042047A" w:rsidRDefault="00F64E09" w:rsidP="00F64E09">
            <w:pPr>
              <w:keepNext/>
              <w:keepLines/>
              <w:spacing w:line="276" w:lineRule="auto"/>
              <w:ind w:right="270"/>
              <w:jc w:val="both"/>
              <w:rPr>
                <w:rFonts w:asciiTheme="minorBidi" w:hAnsiTheme="minorBidi"/>
                <w:sz w:val="22"/>
              </w:rPr>
            </w:pPr>
            <w:r w:rsidRPr="0042047A">
              <w:rPr>
                <w:rFonts w:asciiTheme="minorBidi" w:hAnsiTheme="minorBidi"/>
                <w:sz w:val="22"/>
                <w:szCs w:val="22"/>
              </w:rPr>
              <w:t>Leak Detection Dye</w:t>
            </w:r>
          </w:p>
        </w:tc>
        <w:tc>
          <w:tcPr>
            <w:tcW w:w="3193" w:type="dxa"/>
            <w:tcBorders>
              <w:top w:val="single" w:sz="4" w:space="0" w:color="auto"/>
              <w:left w:val="single" w:sz="4" w:space="0" w:color="auto"/>
              <w:bottom w:val="single" w:sz="4" w:space="0" w:color="auto"/>
              <w:right w:val="single" w:sz="4" w:space="0" w:color="auto"/>
            </w:tcBorders>
          </w:tcPr>
          <w:p w14:paraId="4656A9A2" w14:textId="78BD228E" w:rsidR="00F64E09" w:rsidRPr="0042047A" w:rsidRDefault="00F64E09" w:rsidP="00F64E09">
            <w:pPr>
              <w:spacing w:line="276" w:lineRule="auto"/>
              <w:jc w:val="center"/>
              <w:rPr>
                <w:rFonts w:asciiTheme="minorBidi" w:hAnsiTheme="minorBidi"/>
                <w:sz w:val="22"/>
              </w:rPr>
            </w:pPr>
            <w:r w:rsidRPr="0042047A">
              <w:rPr>
                <w:rFonts w:asciiTheme="minorBidi" w:hAnsiTheme="minorBidi"/>
                <w:sz w:val="22"/>
                <w:szCs w:val="22"/>
              </w:rPr>
              <w:t>3</w:t>
            </w:r>
          </w:p>
        </w:tc>
      </w:tr>
      <w:tr w:rsidR="00F64E09" w:rsidRPr="006A0510" w14:paraId="7A169B7D" w14:textId="77777777" w:rsidTr="009B62EB">
        <w:tc>
          <w:tcPr>
            <w:tcW w:w="980" w:type="dxa"/>
            <w:tcBorders>
              <w:top w:val="single" w:sz="4" w:space="0" w:color="auto"/>
              <w:left w:val="single" w:sz="4" w:space="0" w:color="auto"/>
              <w:bottom w:val="single" w:sz="4" w:space="0" w:color="auto"/>
              <w:right w:val="single" w:sz="4" w:space="0" w:color="auto"/>
            </w:tcBorders>
          </w:tcPr>
          <w:p w14:paraId="47C336FF" w14:textId="77777777" w:rsidR="00F64E09" w:rsidRDefault="00F64E09" w:rsidP="00F64E09">
            <w:pPr>
              <w:spacing w:line="276" w:lineRule="auto"/>
              <w:jc w:val="center"/>
              <w:rPr>
                <w:rFonts w:asciiTheme="minorBidi" w:hAnsiTheme="minorBidi"/>
                <w:sz w:val="22"/>
                <w:szCs w:val="22"/>
              </w:rPr>
            </w:pPr>
            <w:r>
              <w:rPr>
                <w:rFonts w:asciiTheme="minorBidi" w:hAnsi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tcPr>
          <w:p w14:paraId="2721B0A7" w14:textId="172B8D92" w:rsidR="00F64E09" w:rsidRPr="0042047A" w:rsidRDefault="00F64E09" w:rsidP="00F64E09">
            <w:pPr>
              <w:keepNext/>
              <w:keepLines/>
              <w:spacing w:line="276" w:lineRule="auto"/>
              <w:ind w:right="270"/>
              <w:jc w:val="both"/>
              <w:rPr>
                <w:rFonts w:asciiTheme="minorBidi" w:hAnsiTheme="minorBidi"/>
                <w:sz w:val="22"/>
              </w:rPr>
            </w:pPr>
            <w:r w:rsidRPr="0042047A">
              <w:rPr>
                <w:rFonts w:asciiTheme="minorBidi" w:hAnsiTheme="minorBidi"/>
                <w:sz w:val="22"/>
                <w:szCs w:val="22"/>
              </w:rPr>
              <w:t>GPS (Handheld)</w:t>
            </w:r>
          </w:p>
        </w:tc>
        <w:tc>
          <w:tcPr>
            <w:tcW w:w="3193" w:type="dxa"/>
            <w:tcBorders>
              <w:top w:val="single" w:sz="4" w:space="0" w:color="auto"/>
              <w:left w:val="single" w:sz="4" w:space="0" w:color="auto"/>
              <w:bottom w:val="single" w:sz="4" w:space="0" w:color="auto"/>
              <w:right w:val="single" w:sz="4" w:space="0" w:color="auto"/>
            </w:tcBorders>
          </w:tcPr>
          <w:p w14:paraId="5282AC3E" w14:textId="58472533" w:rsidR="00F64E09" w:rsidRPr="0042047A" w:rsidRDefault="00F64E09" w:rsidP="00F64E09">
            <w:pPr>
              <w:spacing w:line="276" w:lineRule="auto"/>
              <w:jc w:val="center"/>
              <w:rPr>
                <w:rFonts w:asciiTheme="minorBidi" w:hAnsiTheme="minorBidi"/>
                <w:sz w:val="22"/>
              </w:rPr>
            </w:pPr>
            <w:r w:rsidRPr="0042047A">
              <w:rPr>
                <w:rFonts w:asciiTheme="minorBidi" w:hAnsiTheme="minorBidi"/>
                <w:sz w:val="22"/>
                <w:szCs w:val="22"/>
              </w:rPr>
              <w:t>5</w:t>
            </w:r>
          </w:p>
        </w:tc>
      </w:tr>
      <w:tr w:rsidR="00F64E09" w:rsidRPr="006A0510" w14:paraId="18E26088" w14:textId="77777777" w:rsidTr="009B62EB">
        <w:tc>
          <w:tcPr>
            <w:tcW w:w="980" w:type="dxa"/>
            <w:tcBorders>
              <w:top w:val="single" w:sz="4" w:space="0" w:color="auto"/>
              <w:left w:val="single" w:sz="4" w:space="0" w:color="auto"/>
              <w:bottom w:val="single" w:sz="4" w:space="0" w:color="auto"/>
              <w:right w:val="single" w:sz="4" w:space="0" w:color="auto"/>
            </w:tcBorders>
          </w:tcPr>
          <w:p w14:paraId="505809DD" w14:textId="77777777" w:rsidR="00F64E09" w:rsidRDefault="00F64E09" w:rsidP="00F64E09">
            <w:pPr>
              <w:spacing w:line="276" w:lineRule="auto"/>
              <w:jc w:val="center"/>
              <w:rPr>
                <w:rFonts w:asciiTheme="minorBidi" w:hAnsiTheme="minorBidi"/>
                <w:sz w:val="22"/>
                <w:szCs w:val="22"/>
              </w:rPr>
            </w:pPr>
            <w:r>
              <w:rPr>
                <w:rFonts w:asciiTheme="minorBidi" w:hAnsi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tcPr>
          <w:p w14:paraId="5C7F3C13" w14:textId="27BBC70B" w:rsidR="00F64E09" w:rsidRPr="0042047A" w:rsidRDefault="00F64E09" w:rsidP="00F64E09">
            <w:pPr>
              <w:keepNext/>
              <w:keepLines/>
              <w:spacing w:line="276" w:lineRule="auto"/>
              <w:ind w:right="270"/>
              <w:jc w:val="both"/>
              <w:rPr>
                <w:rFonts w:asciiTheme="minorBidi" w:hAnsiTheme="minorBidi"/>
                <w:sz w:val="22"/>
              </w:rPr>
            </w:pPr>
            <w:r w:rsidRPr="0042047A">
              <w:rPr>
                <w:rFonts w:asciiTheme="minorBidi" w:hAnsiTheme="minorBidi"/>
                <w:sz w:val="22"/>
                <w:szCs w:val="22"/>
              </w:rPr>
              <w:t>Safety Kit</w:t>
            </w:r>
          </w:p>
        </w:tc>
        <w:tc>
          <w:tcPr>
            <w:tcW w:w="3193" w:type="dxa"/>
            <w:tcBorders>
              <w:top w:val="single" w:sz="4" w:space="0" w:color="auto"/>
              <w:left w:val="single" w:sz="4" w:space="0" w:color="auto"/>
              <w:bottom w:val="single" w:sz="4" w:space="0" w:color="auto"/>
              <w:right w:val="single" w:sz="4" w:space="0" w:color="auto"/>
            </w:tcBorders>
          </w:tcPr>
          <w:p w14:paraId="1830881C" w14:textId="6F7043AB" w:rsidR="00F64E09" w:rsidRPr="0042047A" w:rsidRDefault="00F64E09" w:rsidP="00F64E09">
            <w:pPr>
              <w:spacing w:line="276" w:lineRule="auto"/>
              <w:jc w:val="center"/>
              <w:rPr>
                <w:rFonts w:asciiTheme="minorBidi" w:hAnsiTheme="minorBidi"/>
                <w:sz w:val="22"/>
              </w:rPr>
            </w:pPr>
            <w:r w:rsidRPr="0042047A">
              <w:rPr>
                <w:rFonts w:asciiTheme="minorBidi" w:hAnsiTheme="minorBidi"/>
                <w:sz w:val="22"/>
                <w:szCs w:val="22"/>
              </w:rPr>
              <w:t>25</w:t>
            </w:r>
          </w:p>
        </w:tc>
      </w:tr>
      <w:tr w:rsidR="00F64E09" w:rsidRPr="006A0510" w14:paraId="1C677E36" w14:textId="77777777" w:rsidTr="009B62EB">
        <w:tc>
          <w:tcPr>
            <w:tcW w:w="980" w:type="dxa"/>
            <w:tcBorders>
              <w:top w:val="single" w:sz="4" w:space="0" w:color="auto"/>
              <w:left w:val="single" w:sz="4" w:space="0" w:color="auto"/>
              <w:bottom w:val="single" w:sz="4" w:space="0" w:color="auto"/>
              <w:right w:val="single" w:sz="4" w:space="0" w:color="auto"/>
            </w:tcBorders>
          </w:tcPr>
          <w:p w14:paraId="3F9E0A63" w14:textId="77777777" w:rsidR="00F64E09" w:rsidRDefault="00F64E09" w:rsidP="00F64E09">
            <w:pPr>
              <w:spacing w:line="276" w:lineRule="auto"/>
              <w:jc w:val="center"/>
              <w:rPr>
                <w:rFonts w:asciiTheme="minorBidi" w:hAnsiTheme="minorBidi"/>
                <w:sz w:val="22"/>
                <w:szCs w:val="22"/>
              </w:rPr>
            </w:pPr>
            <w:r>
              <w:rPr>
                <w:rFonts w:asciiTheme="minorBidi" w:hAnsiTheme="minorBidi"/>
                <w:sz w:val="22"/>
                <w:szCs w:val="22"/>
              </w:rPr>
              <w:t>12</w:t>
            </w:r>
          </w:p>
        </w:tc>
        <w:tc>
          <w:tcPr>
            <w:tcW w:w="5357" w:type="dxa"/>
            <w:tcBorders>
              <w:top w:val="single" w:sz="4" w:space="0" w:color="auto"/>
              <w:left w:val="single" w:sz="4" w:space="0" w:color="auto"/>
              <w:bottom w:val="single" w:sz="4" w:space="0" w:color="auto"/>
              <w:right w:val="single" w:sz="4" w:space="0" w:color="auto"/>
            </w:tcBorders>
          </w:tcPr>
          <w:p w14:paraId="2D014EA9" w14:textId="0789BB5B" w:rsidR="00F64E09" w:rsidRPr="0042047A" w:rsidRDefault="00F64E09" w:rsidP="00F64E09">
            <w:pPr>
              <w:keepNext/>
              <w:keepLines/>
              <w:spacing w:line="276" w:lineRule="auto"/>
              <w:ind w:right="270"/>
              <w:jc w:val="both"/>
              <w:rPr>
                <w:rFonts w:asciiTheme="minorBidi" w:hAnsiTheme="minorBidi"/>
                <w:sz w:val="22"/>
              </w:rPr>
            </w:pPr>
            <w:r w:rsidRPr="0042047A">
              <w:rPr>
                <w:rFonts w:asciiTheme="minorBidi" w:hAnsiTheme="minorBidi"/>
                <w:sz w:val="22"/>
                <w:szCs w:val="22"/>
              </w:rPr>
              <w:t>Toolbox</w:t>
            </w:r>
          </w:p>
        </w:tc>
        <w:tc>
          <w:tcPr>
            <w:tcW w:w="3193" w:type="dxa"/>
            <w:tcBorders>
              <w:top w:val="single" w:sz="4" w:space="0" w:color="auto"/>
              <w:left w:val="single" w:sz="4" w:space="0" w:color="auto"/>
              <w:bottom w:val="single" w:sz="4" w:space="0" w:color="auto"/>
              <w:right w:val="single" w:sz="4" w:space="0" w:color="auto"/>
            </w:tcBorders>
          </w:tcPr>
          <w:p w14:paraId="263362F1" w14:textId="101B6CBC" w:rsidR="00F64E09" w:rsidRPr="0042047A" w:rsidRDefault="00F64E09" w:rsidP="00F64E09">
            <w:pPr>
              <w:spacing w:line="276" w:lineRule="auto"/>
              <w:jc w:val="center"/>
              <w:rPr>
                <w:rFonts w:asciiTheme="minorBidi" w:hAnsiTheme="minorBidi"/>
                <w:sz w:val="22"/>
              </w:rPr>
            </w:pPr>
            <w:r w:rsidRPr="0042047A">
              <w:rPr>
                <w:rFonts w:asciiTheme="minorBidi" w:hAnsiTheme="minorBidi"/>
                <w:sz w:val="22"/>
                <w:szCs w:val="22"/>
              </w:rPr>
              <w:t>2</w:t>
            </w:r>
          </w:p>
        </w:tc>
      </w:tr>
      <w:tr w:rsidR="00F64E09" w:rsidRPr="006A0510" w14:paraId="1A09DEE1" w14:textId="77777777" w:rsidTr="009B62EB">
        <w:tc>
          <w:tcPr>
            <w:tcW w:w="980" w:type="dxa"/>
            <w:tcBorders>
              <w:top w:val="single" w:sz="4" w:space="0" w:color="auto"/>
              <w:left w:val="single" w:sz="4" w:space="0" w:color="auto"/>
              <w:bottom w:val="single" w:sz="4" w:space="0" w:color="auto"/>
              <w:right w:val="single" w:sz="4" w:space="0" w:color="auto"/>
            </w:tcBorders>
          </w:tcPr>
          <w:p w14:paraId="49619C1B" w14:textId="77777777" w:rsidR="00F64E09" w:rsidRDefault="00F64E09" w:rsidP="00F64E09">
            <w:pPr>
              <w:spacing w:line="276" w:lineRule="auto"/>
              <w:jc w:val="center"/>
              <w:rPr>
                <w:rFonts w:asciiTheme="minorBidi" w:hAnsiTheme="minorBidi"/>
                <w:sz w:val="22"/>
                <w:szCs w:val="22"/>
              </w:rPr>
            </w:pPr>
            <w:r>
              <w:rPr>
                <w:rFonts w:asciiTheme="minorBidi" w:hAnsiTheme="minorBidi"/>
                <w:sz w:val="22"/>
                <w:szCs w:val="22"/>
              </w:rPr>
              <w:t>13</w:t>
            </w:r>
          </w:p>
        </w:tc>
        <w:tc>
          <w:tcPr>
            <w:tcW w:w="5357" w:type="dxa"/>
            <w:tcBorders>
              <w:top w:val="single" w:sz="4" w:space="0" w:color="auto"/>
              <w:left w:val="single" w:sz="4" w:space="0" w:color="auto"/>
              <w:bottom w:val="single" w:sz="4" w:space="0" w:color="auto"/>
              <w:right w:val="single" w:sz="4" w:space="0" w:color="auto"/>
            </w:tcBorders>
          </w:tcPr>
          <w:p w14:paraId="40AEA461" w14:textId="0FE38BE2" w:rsidR="00F64E09" w:rsidRPr="0042047A" w:rsidRDefault="00F64E09" w:rsidP="00F64E09">
            <w:pPr>
              <w:keepNext/>
              <w:keepLines/>
              <w:spacing w:line="276" w:lineRule="auto"/>
              <w:ind w:right="270"/>
              <w:jc w:val="both"/>
              <w:rPr>
                <w:rFonts w:asciiTheme="minorBidi" w:hAnsiTheme="minorBidi"/>
                <w:sz w:val="22"/>
              </w:rPr>
            </w:pPr>
            <w:r w:rsidRPr="0042047A">
              <w:rPr>
                <w:rFonts w:asciiTheme="minorBidi" w:hAnsiTheme="minorBidi"/>
                <w:sz w:val="22"/>
                <w:szCs w:val="22"/>
              </w:rPr>
              <w:t>Mixing Tub / Bucket</w:t>
            </w:r>
          </w:p>
        </w:tc>
        <w:tc>
          <w:tcPr>
            <w:tcW w:w="3193" w:type="dxa"/>
            <w:tcBorders>
              <w:top w:val="single" w:sz="4" w:space="0" w:color="auto"/>
              <w:left w:val="single" w:sz="4" w:space="0" w:color="auto"/>
              <w:bottom w:val="single" w:sz="4" w:space="0" w:color="auto"/>
              <w:right w:val="single" w:sz="4" w:space="0" w:color="auto"/>
            </w:tcBorders>
          </w:tcPr>
          <w:p w14:paraId="06E4FEA6" w14:textId="03895F49" w:rsidR="00F64E09" w:rsidRPr="0042047A" w:rsidRDefault="00F64E09" w:rsidP="00F64E09">
            <w:pPr>
              <w:spacing w:line="276" w:lineRule="auto"/>
              <w:jc w:val="center"/>
              <w:rPr>
                <w:rFonts w:asciiTheme="minorBidi" w:hAnsiTheme="minorBidi"/>
                <w:sz w:val="22"/>
              </w:rPr>
            </w:pPr>
            <w:r w:rsidRPr="0042047A">
              <w:rPr>
                <w:rFonts w:asciiTheme="minorBidi" w:hAnsiTheme="minorBidi"/>
                <w:sz w:val="22"/>
                <w:szCs w:val="22"/>
              </w:rPr>
              <w:t>5</w:t>
            </w:r>
          </w:p>
        </w:tc>
      </w:tr>
    </w:tbl>
    <w:p w14:paraId="2448B4BF" w14:textId="469179C4" w:rsidR="00DE7CD6" w:rsidRPr="0042047A" w:rsidRDefault="00DE7CD6" w:rsidP="00CA3A10">
      <w:pPr>
        <w:tabs>
          <w:tab w:val="left" w:pos="3646"/>
        </w:tabs>
        <w:spacing w:line="276" w:lineRule="auto"/>
        <w:jc w:val="both"/>
        <w:rPr>
          <w:rFonts w:asciiTheme="minorBidi" w:hAnsiTheme="minorBidi" w:cstheme="minorBidi"/>
          <w:b/>
          <w:color w:val="000000" w:themeColor="text1"/>
          <w:sz w:val="22"/>
          <w:szCs w:val="22"/>
          <w:lang w:val="en-GB"/>
        </w:rPr>
      </w:pPr>
    </w:p>
    <w:p w14:paraId="029F3738" w14:textId="0DD5FC7A" w:rsidR="00B563FE" w:rsidRPr="00F64E09" w:rsidRDefault="00F64E09" w:rsidP="00F64E09">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eastAsia="Arial"/>
          <w:bCs w:val="0"/>
          <w:color w:val="000000"/>
          <w:szCs w:val="24"/>
          <w:lang w:eastAsia="en-US"/>
        </w:rPr>
      </w:pPr>
      <w:bookmarkStart w:id="32" w:name="_Toc220741555"/>
      <w:r w:rsidRPr="00F64E09">
        <w:rPr>
          <w:rFonts w:eastAsia="Arial"/>
          <w:bCs w:val="0"/>
          <w:color w:val="000000"/>
          <w:szCs w:val="24"/>
          <w:lang w:eastAsia="en-US"/>
        </w:rPr>
        <w:t xml:space="preserve">5.9 </w:t>
      </w:r>
      <w:r w:rsidR="00804F04" w:rsidRPr="00F64E09">
        <w:rPr>
          <w:rFonts w:eastAsia="Arial"/>
          <w:bCs w:val="0"/>
          <w:color w:val="000000"/>
          <w:szCs w:val="24"/>
          <w:lang w:eastAsia="en-US"/>
        </w:rPr>
        <w:t>0811WM010</w:t>
      </w:r>
      <w:r w:rsidR="009E431C" w:rsidRPr="00F64E09">
        <w:rPr>
          <w:rFonts w:eastAsia="Arial"/>
          <w:bCs w:val="0"/>
          <w:color w:val="000000"/>
          <w:szCs w:val="24"/>
          <w:lang w:eastAsia="en-US"/>
        </w:rPr>
        <w:t>8</w:t>
      </w:r>
      <w:r w:rsidR="00804F04" w:rsidRPr="00F64E09">
        <w:rPr>
          <w:rFonts w:eastAsia="Arial"/>
          <w:bCs w:val="0"/>
          <w:color w:val="000000"/>
          <w:szCs w:val="24"/>
          <w:lang w:eastAsia="en-US"/>
        </w:rPr>
        <w:t xml:space="preserve"> </w:t>
      </w:r>
      <w:r w:rsidR="00064F56" w:rsidRPr="00E25C6C">
        <w:rPr>
          <w:rFonts w:asciiTheme="minorBidi" w:eastAsia="Times New Roman" w:hAnsiTheme="minorBidi"/>
          <w:color w:val="000000" w:themeColor="text1"/>
        </w:rPr>
        <w:t xml:space="preserve">Manage </w:t>
      </w:r>
      <w:r w:rsidR="00CA3A10">
        <w:rPr>
          <w:rFonts w:eastAsia="Arial"/>
          <w:bCs w:val="0"/>
          <w:color w:val="000000"/>
          <w:szCs w:val="24"/>
          <w:lang w:eastAsia="en-US"/>
        </w:rPr>
        <w:t>M</w:t>
      </w:r>
      <w:r w:rsidR="00804F04" w:rsidRPr="00F64E09">
        <w:rPr>
          <w:rFonts w:eastAsia="Arial"/>
          <w:bCs w:val="0"/>
          <w:color w:val="000000"/>
          <w:szCs w:val="24"/>
          <w:lang w:eastAsia="en-US"/>
        </w:rPr>
        <w:t xml:space="preserve">aintenance of </w:t>
      </w:r>
      <w:r w:rsidR="00CA3A10">
        <w:rPr>
          <w:rFonts w:eastAsia="Arial"/>
          <w:bCs w:val="0"/>
          <w:color w:val="000000"/>
          <w:szCs w:val="24"/>
          <w:lang w:eastAsia="en-US"/>
        </w:rPr>
        <w:t>W</w:t>
      </w:r>
      <w:r w:rsidR="00804F04" w:rsidRPr="00F64E09">
        <w:rPr>
          <w:rFonts w:eastAsia="Arial"/>
          <w:bCs w:val="0"/>
          <w:color w:val="000000"/>
          <w:szCs w:val="24"/>
          <w:lang w:eastAsia="en-US"/>
        </w:rPr>
        <w:t xml:space="preserve">ater </w:t>
      </w:r>
      <w:r w:rsidR="00CA3A10">
        <w:rPr>
          <w:rFonts w:eastAsia="Arial"/>
          <w:bCs w:val="0"/>
          <w:color w:val="000000"/>
          <w:szCs w:val="24"/>
          <w:lang w:eastAsia="en-US"/>
        </w:rPr>
        <w:t>I</w:t>
      </w:r>
      <w:r w:rsidR="00804F04" w:rsidRPr="00F64E09">
        <w:rPr>
          <w:rFonts w:eastAsia="Arial"/>
          <w:bCs w:val="0"/>
          <w:color w:val="000000"/>
          <w:szCs w:val="24"/>
          <w:lang w:eastAsia="en-US"/>
        </w:rPr>
        <w:t>nfrastructures</w:t>
      </w:r>
      <w:bookmarkEnd w:id="32"/>
      <w:r w:rsidR="00804F04" w:rsidRPr="00F64E09">
        <w:rPr>
          <w:rFonts w:eastAsia="Arial"/>
          <w:bCs w:val="0"/>
          <w:color w:val="000000"/>
          <w:szCs w:val="24"/>
          <w:lang w:eastAsia="en-US"/>
        </w:rPr>
        <w:t xml:space="preserve"> </w:t>
      </w:r>
    </w:p>
    <w:p w14:paraId="1ED88EEC" w14:textId="3615EFD9" w:rsidR="00B563FE" w:rsidRPr="00F64E09" w:rsidRDefault="00804F04" w:rsidP="00F64E09">
      <w:pPr>
        <w:spacing w:before="120" w:after="240"/>
        <w:ind w:right="270"/>
        <w:jc w:val="both"/>
        <w:rPr>
          <w:rFonts w:asciiTheme="minorBidi" w:hAnsiTheme="minorBidi" w:cstheme="minorBidi"/>
          <w:b/>
          <w:color w:val="000000"/>
          <w:sz w:val="22"/>
          <w:szCs w:val="22"/>
        </w:rPr>
      </w:pPr>
      <w:r w:rsidRPr="00F64E09">
        <w:rPr>
          <w:rFonts w:asciiTheme="minorBidi" w:hAnsiTheme="minorBidi" w:cstheme="minorBidi"/>
          <w:b/>
          <w:color w:val="000000"/>
          <w:sz w:val="22"/>
          <w:szCs w:val="22"/>
        </w:rPr>
        <w:t xml:space="preserve">Overview: </w:t>
      </w:r>
    </w:p>
    <w:p w14:paraId="382D24D5" w14:textId="755A8ABE" w:rsidR="00B563FE" w:rsidRPr="00F64E09" w:rsidRDefault="00804F04" w:rsidP="00F64E09">
      <w:pPr>
        <w:spacing w:before="240" w:after="240"/>
        <w:jc w:val="both"/>
        <w:rPr>
          <w:rFonts w:asciiTheme="minorBidi" w:eastAsia="Times New Roman" w:hAnsiTheme="minorBidi" w:cstheme="minorBidi"/>
          <w:sz w:val="22"/>
          <w:szCs w:val="22"/>
          <w:lang w:eastAsia="en-US"/>
        </w:rPr>
      </w:pPr>
      <w:r w:rsidRPr="00F64E09">
        <w:rPr>
          <w:rFonts w:asciiTheme="minorBidi" w:eastAsia="Times New Roman" w:hAnsiTheme="minorBidi" w:cstheme="minorBidi"/>
          <w:sz w:val="22"/>
          <w:szCs w:val="22"/>
          <w:lang w:eastAsia="en-US"/>
        </w:rPr>
        <w:t xml:space="preserve">After this Competency Standard, the trainee will be able to prepare sites, assemble structures, and ensure proper functioning. This helps </w:t>
      </w:r>
      <w:r w:rsidR="00F64E09" w:rsidRPr="00F64E09">
        <w:rPr>
          <w:rFonts w:asciiTheme="minorBidi" w:eastAsia="Times New Roman" w:hAnsiTheme="minorBidi" w:cstheme="minorBidi"/>
          <w:sz w:val="22"/>
          <w:szCs w:val="22"/>
          <w:lang w:eastAsia="en-US"/>
        </w:rPr>
        <w:t>with</w:t>
      </w:r>
      <w:r w:rsidRPr="00F64E09">
        <w:rPr>
          <w:rFonts w:asciiTheme="minorBidi" w:eastAsia="Times New Roman" w:hAnsiTheme="minorBidi" w:cstheme="minorBidi"/>
          <w:sz w:val="22"/>
          <w:szCs w:val="22"/>
          <w:lang w:eastAsia="en-US"/>
        </w:rPr>
        <w:t xml:space="preserve"> efficient water management, conservation, and supply for agricultural or community use.</w:t>
      </w:r>
    </w:p>
    <w:tbl>
      <w:tblPr>
        <w:tblW w:w="10075" w:type="dxa"/>
        <w:tblLayout w:type="fixed"/>
        <w:tblLook w:val="0400" w:firstRow="0" w:lastRow="0" w:firstColumn="0" w:lastColumn="0" w:noHBand="0" w:noVBand="1"/>
      </w:tblPr>
      <w:tblGrid>
        <w:gridCol w:w="3306"/>
        <w:gridCol w:w="6769"/>
      </w:tblGrid>
      <w:tr w:rsidR="00AA2EE4" w:rsidRPr="0042047A" w14:paraId="0455867E" w14:textId="77777777" w:rsidTr="00B563FE">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43EC6C0" w14:textId="77777777" w:rsidR="00804F04" w:rsidRPr="0042047A" w:rsidRDefault="00804F04" w:rsidP="00AC04BA">
            <w:pPr>
              <w:pBdr>
                <w:top w:val="nil"/>
                <w:left w:val="nil"/>
                <w:bottom w:val="nil"/>
                <w:right w:val="nil"/>
                <w:between w:val="nil"/>
              </w:pBdr>
              <w:spacing w:line="276" w:lineRule="auto"/>
              <w:jc w:val="both"/>
              <w:rPr>
                <w:rFonts w:asciiTheme="minorBidi" w:hAnsiTheme="minorBidi" w:cstheme="minorBidi"/>
                <w:b/>
                <w:color w:val="000000" w:themeColor="text1"/>
                <w:sz w:val="22"/>
                <w:szCs w:val="22"/>
              </w:rPr>
            </w:pPr>
            <w:r w:rsidRPr="0042047A">
              <w:rPr>
                <w:rFonts w:asciiTheme="minorBidi" w:eastAsia="Arial" w:hAnsiTheme="minorBidi" w:cstheme="minorBidi"/>
                <w:b/>
                <w:color w:val="000000" w:themeColor="text1"/>
                <w:sz w:val="22"/>
                <w:szCs w:val="22"/>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75BB5AD" w14:textId="77777777" w:rsidR="00804F04" w:rsidRPr="0042047A" w:rsidRDefault="00804F04" w:rsidP="00F64E09">
            <w:pPr>
              <w:pBdr>
                <w:top w:val="nil"/>
                <w:left w:val="nil"/>
                <w:bottom w:val="nil"/>
                <w:right w:val="nil"/>
                <w:between w:val="nil"/>
              </w:pBdr>
              <w:spacing w:line="276" w:lineRule="auto"/>
              <w:jc w:val="center"/>
              <w:rPr>
                <w:rFonts w:asciiTheme="minorBidi" w:hAnsiTheme="minorBidi" w:cstheme="minorBidi"/>
                <w:b/>
                <w:color w:val="000000" w:themeColor="text1"/>
                <w:sz w:val="22"/>
                <w:szCs w:val="22"/>
              </w:rPr>
            </w:pPr>
            <w:r w:rsidRPr="0042047A">
              <w:rPr>
                <w:rFonts w:asciiTheme="minorBidi" w:eastAsia="Arial" w:hAnsiTheme="minorBidi" w:cstheme="minorBidi"/>
                <w:b/>
                <w:color w:val="000000" w:themeColor="text1"/>
                <w:sz w:val="22"/>
                <w:szCs w:val="22"/>
              </w:rPr>
              <w:t>Performance Criteria</w:t>
            </w:r>
          </w:p>
        </w:tc>
      </w:tr>
      <w:tr w:rsidR="00AA2EE4" w:rsidRPr="0042047A" w14:paraId="2390461D" w14:textId="77777777" w:rsidTr="002306D9">
        <w:trPr>
          <w:trHeight w:val="97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0153EAD" w14:textId="77777777" w:rsidR="00804F04" w:rsidRPr="0042047A" w:rsidRDefault="00804F04">
            <w:pPr>
              <w:numPr>
                <w:ilvl w:val="0"/>
                <w:numId w:val="15"/>
              </w:numPr>
              <w:pBdr>
                <w:top w:val="nil"/>
                <w:left w:val="nil"/>
                <w:bottom w:val="nil"/>
                <w:right w:val="nil"/>
                <w:between w:val="nil"/>
              </w:pBdr>
              <w:ind w:left="450" w:hanging="510"/>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 xml:space="preserve"> </w:t>
            </w:r>
          </w:p>
          <w:p w14:paraId="2A1267D0" w14:textId="7E9AF452" w:rsidR="00804F04" w:rsidRPr="0042047A" w:rsidRDefault="00804F04" w:rsidP="00DE7CD6">
            <w:pPr>
              <w:pBdr>
                <w:top w:val="nil"/>
                <w:left w:val="nil"/>
                <w:bottom w:val="nil"/>
                <w:right w:val="nil"/>
                <w:between w:val="nil"/>
              </w:pBdr>
              <w:ind w:left="-60"/>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 xml:space="preserve">Conduct testing of installed infrastructures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3B79AD0" w14:textId="77777777" w:rsidR="004029CD" w:rsidRPr="0042047A" w:rsidRDefault="004029CD">
            <w:pPr>
              <w:keepNext/>
              <w:keepLines/>
              <w:numPr>
                <w:ilvl w:val="0"/>
                <w:numId w:val="49"/>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Check infrastructure for visible damage.</w:t>
            </w:r>
          </w:p>
          <w:p w14:paraId="44AF4E68" w14:textId="29283574" w:rsidR="004029CD" w:rsidRPr="0042047A" w:rsidRDefault="004029CD">
            <w:pPr>
              <w:keepNext/>
              <w:keepLines/>
              <w:numPr>
                <w:ilvl w:val="0"/>
                <w:numId w:val="49"/>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Run pumps or valves to test flow.</w:t>
            </w:r>
          </w:p>
          <w:p w14:paraId="08E085F3" w14:textId="06975A84" w:rsidR="004029CD" w:rsidRPr="0042047A" w:rsidRDefault="004029CD">
            <w:pPr>
              <w:keepNext/>
              <w:keepLines/>
              <w:numPr>
                <w:ilvl w:val="0"/>
                <w:numId w:val="49"/>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Measure water output or pressure.</w:t>
            </w:r>
          </w:p>
          <w:p w14:paraId="2173C78A" w14:textId="665FDC63" w:rsidR="004029CD" w:rsidRPr="0042047A" w:rsidRDefault="004029CD">
            <w:pPr>
              <w:keepNext/>
              <w:keepLines/>
              <w:numPr>
                <w:ilvl w:val="0"/>
                <w:numId w:val="49"/>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Observe leaks or blockages.</w:t>
            </w:r>
          </w:p>
          <w:p w14:paraId="136BA471" w14:textId="7BA6E9F2" w:rsidR="00804F04" w:rsidRPr="0042047A" w:rsidRDefault="00F64E09">
            <w:pPr>
              <w:keepNext/>
              <w:keepLines/>
              <w:numPr>
                <w:ilvl w:val="0"/>
                <w:numId w:val="49"/>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Record</w:t>
            </w:r>
            <w:r w:rsidR="004029CD" w:rsidRPr="0042047A">
              <w:rPr>
                <w:rFonts w:asciiTheme="minorBidi" w:hAnsiTheme="minorBidi" w:cstheme="minorBidi"/>
                <w:color w:val="000000" w:themeColor="text1"/>
                <w:sz w:val="22"/>
                <w:szCs w:val="22"/>
              </w:rPr>
              <w:t xml:space="preserve"> results in</w:t>
            </w:r>
            <w:r w:rsidR="008E136B" w:rsidRPr="0042047A">
              <w:rPr>
                <w:rFonts w:asciiTheme="minorBidi" w:hAnsiTheme="minorBidi" w:cstheme="minorBidi"/>
                <w:color w:val="000000" w:themeColor="text1"/>
                <w:sz w:val="22"/>
                <w:szCs w:val="22"/>
              </w:rPr>
              <w:t xml:space="preserve"> </w:t>
            </w:r>
            <w:r w:rsidR="004029CD" w:rsidRPr="0042047A">
              <w:rPr>
                <w:rFonts w:asciiTheme="minorBidi" w:hAnsiTheme="minorBidi" w:cstheme="minorBidi"/>
                <w:color w:val="000000" w:themeColor="text1"/>
                <w:sz w:val="22"/>
                <w:szCs w:val="22"/>
              </w:rPr>
              <w:t>maintenance log.</w:t>
            </w:r>
          </w:p>
        </w:tc>
      </w:tr>
      <w:tr w:rsidR="00AA2EE4" w:rsidRPr="0042047A" w14:paraId="5B8EF02E" w14:textId="77777777" w:rsidTr="002306D9">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0DE8FD0" w14:textId="77777777" w:rsidR="00804F04" w:rsidRPr="0042047A" w:rsidRDefault="00804F04" w:rsidP="00DE7CD6">
            <w:pPr>
              <w:pBdr>
                <w:top w:val="nil"/>
                <w:left w:val="nil"/>
                <w:bottom w:val="nil"/>
                <w:right w:val="nil"/>
                <w:between w:val="nil"/>
              </w:pBdr>
              <w:rPr>
                <w:rFonts w:asciiTheme="minorBidi" w:hAnsiTheme="minorBidi" w:cstheme="minorBidi"/>
                <w:b/>
                <w:bCs/>
                <w:color w:val="000000" w:themeColor="text1"/>
                <w:sz w:val="22"/>
                <w:szCs w:val="22"/>
              </w:rPr>
            </w:pPr>
            <w:r w:rsidRPr="0042047A">
              <w:rPr>
                <w:rFonts w:asciiTheme="minorBidi" w:hAnsiTheme="minorBidi" w:cstheme="minorBidi"/>
                <w:b/>
                <w:bCs/>
                <w:color w:val="000000" w:themeColor="text1"/>
                <w:sz w:val="22"/>
                <w:szCs w:val="22"/>
              </w:rPr>
              <w:t xml:space="preserve">CU2. </w:t>
            </w:r>
          </w:p>
          <w:p w14:paraId="25401121" w14:textId="19C30C7E" w:rsidR="00804F04" w:rsidRPr="0042047A" w:rsidRDefault="0055628E" w:rsidP="00DE7CD6">
            <w:pPr>
              <w:pBdr>
                <w:top w:val="nil"/>
                <w:left w:val="nil"/>
                <w:bottom w:val="nil"/>
                <w:right w:val="nil"/>
                <w:between w:val="nil"/>
              </w:pBdr>
              <w:rPr>
                <w:rFonts w:asciiTheme="minorBidi" w:hAnsiTheme="minorBidi" w:cstheme="minorBidi"/>
                <w:b/>
                <w:bCs/>
                <w:color w:val="000000" w:themeColor="text1"/>
                <w:sz w:val="22"/>
                <w:szCs w:val="22"/>
              </w:rPr>
            </w:pPr>
            <w:r>
              <w:rPr>
                <w:rFonts w:asciiTheme="minorBidi" w:eastAsia="Arial" w:hAnsiTheme="minorBidi" w:cstheme="minorBidi"/>
                <w:b/>
                <w:bCs/>
                <w:color w:val="000000" w:themeColor="text1"/>
                <w:sz w:val="22"/>
                <w:szCs w:val="22"/>
              </w:rPr>
              <w:t>C</w:t>
            </w:r>
            <w:r w:rsidR="00804F04" w:rsidRPr="0042047A">
              <w:rPr>
                <w:rFonts w:asciiTheme="minorBidi" w:eastAsia="Arial" w:hAnsiTheme="minorBidi" w:cstheme="minorBidi"/>
                <w:b/>
                <w:bCs/>
                <w:color w:val="000000" w:themeColor="text1"/>
                <w:sz w:val="22"/>
                <w:szCs w:val="22"/>
              </w:rPr>
              <w:t>ommissio</w:t>
            </w:r>
            <w:r>
              <w:rPr>
                <w:rFonts w:asciiTheme="minorBidi" w:eastAsia="Arial" w:hAnsiTheme="minorBidi" w:cstheme="minorBidi"/>
                <w:b/>
                <w:bCs/>
                <w:color w:val="000000" w:themeColor="text1"/>
                <w:sz w:val="22"/>
                <w:szCs w:val="22"/>
              </w:rPr>
              <w:t>n</w:t>
            </w:r>
            <w:r w:rsidR="00804F04" w:rsidRPr="0042047A">
              <w:rPr>
                <w:rFonts w:asciiTheme="minorBidi" w:eastAsia="Arial" w:hAnsiTheme="minorBidi" w:cstheme="minorBidi"/>
                <w:b/>
                <w:bCs/>
                <w:color w:val="000000" w:themeColor="text1"/>
                <w:sz w:val="22"/>
                <w:szCs w:val="22"/>
              </w:rPr>
              <w:t xml:space="preserve"> of </w:t>
            </w:r>
            <w:r>
              <w:rPr>
                <w:rFonts w:asciiTheme="minorBidi" w:eastAsia="Arial" w:hAnsiTheme="minorBidi" w:cstheme="minorBidi"/>
                <w:b/>
                <w:bCs/>
                <w:color w:val="000000" w:themeColor="text1"/>
                <w:sz w:val="22"/>
                <w:szCs w:val="22"/>
              </w:rPr>
              <w:t>water management</w:t>
            </w:r>
            <w:r w:rsidR="00804F04" w:rsidRPr="0042047A">
              <w:rPr>
                <w:rFonts w:asciiTheme="minorBidi" w:eastAsia="Arial" w:hAnsiTheme="minorBidi" w:cstheme="minorBidi"/>
                <w:b/>
                <w:bCs/>
                <w:color w:val="000000" w:themeColor="text1"/>
                <w:sz w:val="22"/>
                <w:szCs w:val="22"/>
              </w:rPr>
              <w:t xml:space="preserve"> system</w:t>
            </w:r>
            <w:r>
              <w:rPr>
                <w:rFonts w:asciiTheme="minorBidi" w:eastAsia="Arial" w:hAnsiTheme="minorBidi" w:cstheme="minorBidi"/>
                <w:b/>
                <w:bCs/>
                <w:color w:val="000000" w:themeColor="text1"/>
                <w:sz w:val="22"/>
                <w:szCs w:val="22"/>
              </w:rPr>
              <w: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7FABFE7" w14:textId="77777777" w:rsidR="004029CD" w:rsidRPr="0042047A" w:rsidRDefault="004029CD">
            <w:pPr>
              <w:keepNext/>
              <w:keepLines/>
              <w:numPr>
                <w:ilvl w:val="0"/>
                <w:numId w:val="50"/>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Inspect all components for proper installation.</w:t>
            </w:r>
          </w:p>
          <w:p w14:paraId="67E4B7A5" w14:textId="34208664" w:rsidR="004029CD" w:rsidRPr="0042047A" w:rsidRDefault="004029CD">
            <w:pPr>
              <w:keepNext/>
              <w:keepLines/>
              <w:numPr>
                <w:ilvl w:val="0"/>
                <w:numId w:val="50"/>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Connect power or water supply to the system.</w:t>
            </w:r>
          </w:p>
          <w:p w14:paraId="2194430E" w14:textId="5ED0861D" w:rsidR="004029CD" w:rsidRPr="0042047A" w:rsidRDefault="004029CD">
            <w:pPr>
              <w:keepNext/>
              <w:keepLines/>
              <w:numPr>
                <w:ilvl w:val="0"/>
                <w:numId w:val="50"/>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Operate the system to check functionality.</w:t>
            </w:r>
          </w:p>
          <w:p w14:paraId="7A1F239B" w14:textId="41C151CD" w:rsidR="004029CD" w:rsidRPr="0042047A" w:rsidRDefault="004029CD">
            <w:pPr>
              <w:keepNext/>
              <w:keepLines/>
              <w:numPr>
                <w:ilvl w:val="0"/>
                <w:numId w:val="50"/>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Monitor performance during initial operation.</w:t>
            </w:r>
          </w:p>
          <w:p w14:paraId="2B75A6DB" w14:textId="5F5BD2CB" w:rsidR="00804F04" w:rsidRPr="0042047A" w:rsidRDefault="004029CD">
            <w:pPr>
              <w:keepNext/>
              <w:keepLines/>
              <w:numPr>
                <w:ilvl w:val="0"/>
                <w:numId w:val="50"/>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Record observations and adjustments made.</w:t>
            </w:r>
          </w:p>
        </w:tc>
      </w:tr>
      <w:tr w:rsidR="00AA2EE4" w:rsidRPr="0042047A" w14:paraId="7E71F034" w14:textId="77777777" w:rsidTr="002306D9">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5A0FFA3" w14:textId="77777777" w:rsidR="00804F04" w:rsidRPr="0042047A" w:rsidRDefault="00804F04" w:rsidP="00DE7CD6">
            <w:pPr>
              <w:pBdr>
                <w:top w:val="nil"/>
                <w:left w:val="nil"/>
                <w:bottom w:val="nil"/>
                <w:right w:val="nil"/>
                <w:between w:val="nil"/>
              </w:pBdr>
              <w:rPr>
                <w:rFonts w:asciiTheme="minorBidi" w:eastAsia="Arial"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 xml:space="preserve">CU3. </w:t>
            </w:r>
          </w:p>
          <w:p w14:paraId="5C7BCB68" w14:textId="2F7A3C54" w:rsidR="00804F04" w:rsidRPr="0042047A" w:rsidRDefault="00804F04" w:rsidP="00DE7CD6">
            <w:pPr>
              <w:pBdr>
                <w:top w:val="nil"/>
                <w:left w:val="nil"/>
                <w:bottom w:val="nil"/>
                <w:right w:val="nil"/>
                <w:between w:val="nil"/>
              </w:pBdr>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 xml:space="preserve">Manage debris in water infrastructures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675C1A1" w14:textId="741A8024" w:rsidR="00894EFA" w:rsidRPr="0042047A" w:rsidRDefault="00894EFA">
            <w:pPr>
              <w:keepNext/>
              <w:keepLines/>
              <w:numPr>
                <w:ilvl w:val="0"/>
                <w:numId w:val="56"/>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Inspect channels, inlets</w:t>
            </w:r>
            <w:r w:rsidR="008E136B" w:rsidRPr="0042047A">
              <w:rPr>
                <w:rFonts w:asciiTheme="minorBidi" w:hAnsiTheme="minorBidi" w:cstheme="minorBidi"/>
                <w:color w:val="000000" w:themeColor="text1"/>
                <w:sz w:val="22"/>
                <w:szCs w:val="22"/>
              </w:rPr>
              <w:t>/</w:t>
            </w:r>
            <w:r w:rsidRPr="0042047A">
              <w:rPr>
                <w:rFonts w:asciiTheme="minorBidi" w:hAnsiTheme="minorBidi" w:cstheme="minorBidi"/>
                <w:color w:val="000000" w:themeColor="text1"/>
                <w:sz w:val="22"/>
                <w:szCs w:val="22"/>
              </w:rPr>
              <w:t>outlets for debris.</w:t>
            </w:r>
          </w:p>
          <w:p w14:paraId="6E7AFA24" w14:textId="5A71442E" w:rsidR="00894EFA" w:rsidRPr="0042047A" w:rsidRDefault="00894EFA">
            <w:pPr>
              <w:keepNext/>
              <w:keepLines/>
              <w:numPr>
                <w:ilvl w:val="0"/>
                <w:numId w:val="56"/>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Remove blockages manually</w:t>
            </w:r>
            <w:r w:rsidR="008E136B" w:rsidRPr="0042047A">
              <w:rPr>
                <w:rFonts w:asciiTheme="minorBidi" w:hAnsiTheme="minorBidi" w:cstheme="minorBidi"/>
                <w:color w:val="000000" w:themeColor="text1"/>
                <w:sz w:val="22"/>
                <w:szCs w:val="22"/>
              </w:rPr>
              <w:t>/</w:t>
            </w:r>
            <w:r w:rsidRPr="0042047A">
              <w:rPr>
                <w:rFonts w:asciiTheme="minorBidi" w:hAnsiTheme="minorBidi" w:cstheme="minorBidi"/>
                <w:color w:val="000000" w:themeColor="text1"/>
                <w:sz w:val="22"/>
                <w:szCs w:val="22"/>
              </w:rPr>
              <w:t>mechanically.</w:t>
            </w:r>
          </w:p>
          <w:p w14:paraId="6EFA70C7" w14:textId="62054348" w:rsidR="00894EFA" w:rsidRPr="0042047A" w:rsidRDefault="00894EFA">
            <w:pPr>
              <w:keepNext/>
              <w:keepLines/>
              <w:numPr>
                <w:ilvl w:val="0"/>
                <w:numId w:val="56"/>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Dispose of debris at designated locations.</w:t>
            </w:r>
          </w:p>
          <w:p w14:paraId="27EDF64D" w14:textId="7EF30089" w:rsidR="00894EFA" w:rsidRPr="0042047A" w:rsidRDefault="00894EFA">
            <w:pPr>
              <w:keepNext/>
              <w:keepLines/>
              <w:numPr>
                <w:ilvl w:val="0"/>
                <w:numId w:val="56"/>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Check for remaining obstructions after cleaning.</w:t>
            </w:r>
          </w:p>
          <w:p w14:paraId="40119AF1" w14:textId="4B6890BD" w:rsidR="00804F04" w:rsidRPr="0042047A" w:rsidRDefault="00894EFA">
            <w:pPr>
              <w:keepNext/>
              <w:keepLines/>
              <w:numPr>
                <w:ilvl w:val="0"/>
                <w:numId w:val="56"/>
              </w:numPr>
              <w:pBdr>
                <w:top w:val="nil"/>
                <w:left w:val="nil"/>
                <w:bottom w:val="nil"/>
                <w:right w:val="nil"/>
                <w:between w:val="nil"/>
              </w:pBdr>
              <w:ind w:left="444" w:hanging="444"/>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Record cleaning activities in the maintenance log.</w:t>
            </w:r>
          </w:p>
        </w:tc>
      </w:tr>
      <w:tr w:rsidR="00AA2EE4" w:rsidRPr="0042047A" w14:paraId="33CC96B1" w14:textId="77777777" w:rsidTr="002306D9">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A7DCFD0" w14:textId="77777777" w:rsidR="00894EFA" w:rsidRPr="0042047A" w:rsidRDefault="00894EFA" w:rsidP="00DE7CD6">
            <w:pPr>
              <w:pBdr>
                <w:top w:val="nil"/>
                <w:left w:val="nil"/>
                <w:bottom w:val="nil"/>
                <w:right w:val="nil"/>
                <w:between w:val="nil"/>
              </w:pBdr>
              <w:rPr>
                <w:rFonts w:asciiTheme="minorBidi" w:eastAsia="Arial"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 xml:space="preserve">CU4. </w:t>
            </w:r>
          </w:p>
          <w:p w14:paraId="0803DF7F" w14:textId="6E199161" w:rsidR="00894EFA" w:rsidRPr="0042047A" w:rsidRDefault="00894EFA" w:rsidP="00DE7CD6">
            <w:pPr>
              <w:pBdr>
                <w:top w:val="nil"/>
                <w:left w:val="nil"/>
                <w:bottom w:val="nil"/>
                <w:right w:val="nil"/>
                <w:between w:val="nil"/>
              </w:pBdr>
              <w:rPr>
                <w:rFonts w:asciiTheme="minorBidi" w:eastAsia="Arial"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 xml:space="preserve">Perform fine tuning of accessories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A6DC5D0" w14:textId="3E0058C2" w:rsidR="00894EFA" w:rsidRPr="0042047A" w:rsidRDefault="00894EFA">
            <w:pPr>
              <w:pStyle w:val="ListParagraph"/>
              <w:keepNext/>
              <w:keepLines/>
              <w:numPr>
                <w:ilvl w:val="0"/>
                <w:numId w:val="59"/>
              </w:numPr>
              <w:pBdr>
                <w:top w:val="nil"/>
                <w:left w:val="nil"/>
                <w:bottom w:val="nil"/>
                <w:right w:val="nil"/>
                <w:between w:val="nil"/>
              </w:pBd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Inspect accessories for alignment</w:t>
            </w:r>
            <w:r w:rsidR="008E136B" w:rsidRPr="0042047A">
              <w:rPr>
                <w:rFonts w:asciiTheme="minorBidi" w:hAnsiTheme="minorBidi"/>
                <w:color w:val="000000" w:themeColor="text1"/>
                <w:sz w:val="22"/>
              </w:rPr>
              <w:t>/</w:t>
            </w:r>
            <w:r w:rsidRPr="0042047A">
              <w:rPr>
                <w:rFonts w:asciiTheme="minorBidi" w:hAnsiTheme="minorBidi"/>
                <w:color w:val="000000" w:themeColor="text1"/>
                <w:sz w:val="22"/>
              </w:rPr>
              <w:t>damage.</w:t>
            </w:r>
          </w:p>
          <w:p w14:paraId="404A91FB" w14:textId="77777777" w:rsidR="00894EFA" w:rsidRPr="0042047A" w:rsidRDefault="00894EFA">
            <w:pPr>
              <w:pStyle w:val="ListParagraph"/>
              <w:keepNext/>
              <w:keepLines/>
              <w:numPr>
                <w:ilvl w:val="0"/>
                <w:numId w:val="59"/>
              </w:numPr>
              <w:pBdr>
                <w:top w:val="nil"/>
                <w:left w:val="nil"/>
                <w:bottom w:val="nil"/>
                <w:right w:val="nil"/>
                <w:between w:val="nil"/>
              </w:pBd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Adjust settings according to specifications.</w:t>
            </w:r>
          </w:p>
          <w:p w14:paraId="07CF26B9" w14:textId="77777777" w:rsidR="00894EFA" w:rsidRPr="0042047A" w:rsidRDefault="00894EFA">
            <w:pPr>
              <w:pStyle w:val="ListParagraph"/>
              <w:keepNext/>
              <w:keepLines/>
              <w:numPr>
                <w:ilvl w:val="0"/>
                <w:numId w:val="59"/>
              </w:numPr>
              <w:pBdr>
                <w:top w:val="nil"/>
                <w:left w:val="nil"/>
                <w:bottom w:val="nil"/>
                <w:right w:val="nil"/>
                <w:between w:val="nil"/>
              </w:pBd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Test each accessory for proper operation.</w:t>
            </w:r>
          </w:p>
          <w:p w14:paraId="310D4732" w14:textId="4703A6D8" w:rsidR="00894EFA" w:rsidRPr="0042047A" w:rsidRDefault="008E136B">
            <w:pPr>
              <w:pStyle w:val="ListParagraph"/>
              <w:keepNext/>
              <w:keepLines/>
              <w:numPr>
                <w:ilvl w:val="0"/>
                <w:numId w:val="59"/>
              </w:numPr>
              <w:pBdr>
                <w:top w:val="nil"/>
                <w:left w:val="nil"/>
                <w:bottom w:val="nil"/>
                <w:right w:val="nil"/>
                <w:between w:val="nil"/>
              </w:pBdr>
              <w:ind w:left="444" w:hanging="444"/>
              <w:jc w:val="both"/>
              <w:rPr>
                <w:rFonts w:asciiTheme="minorBidi" w:hAnsiTheme="minorBidi"/>
                <w:color w:val="000000" w:themeColor="text1"/>
                <w:sz w:val="22"/>
              </w:rPr>
            </w:pPr>
            <w:r w:rsidRPr="0042047A">
              <w:rPr>
                <w:rFonts w:asciiTheme="minorBidi" w:eastAsia="Times New Roman" w:hAnsiTheme="minorBidi"/>
                <w:color w:val="000000" w:themeColor="text1"/>
                <w:sz w:val="22"/>
                <w:lang w:eastAsia="en-US"/>
              </w:rPr>
              <w:t>Check</w:t>
            </w:r>
            <w:r w:rsidR="00894EFA" w:rsidRPr="0042047A">
              <w:rPr>
                <w:rFonts w:asciiTheme="minorBidi" w:hAnsiTheme="minorBidi"/>
                <w:color w:val="000000" w:themeColor="text1"/>
                <w:sz w:val="22"/>
              </w:rPr>
              <w:t xml:space="preserve"> performance after adjustments.</w:t>
            </w:r>
          </w:p>
          <w:p w14:paraId="17A1C343" w14:textId="657127A6" w:rsidR="00894EFA" w:rsidRPr="0042047A" w:rsidRDefault="00894EFA">
            <w:pPr>
              <w:pStyle w:val="ListParagraph"/>
              <w:keepNext/>
              <w:keepLines/>
              <w:numPr>
                <w:ilvl w:val="0"/>
                <w:numId w:val="59"/>
              </w:numPr>
              <w:pBdr>
                <w:top w:val="nil"/>
                <w:left w:val="nil"/>
                <w:bottom w:val="nil"/>
                <w:right w:val="nil"/>
                <w:between w:val="nil"/>
              </w:pBdr>
              <w:ind w:left="444" w:hanging="444"/>
              <w:jc w:val="both"/>
              <w:rPr>
                <w:rFonts w:asciiTheme="minorBidi" w:hAnsiTheme="minorBidi"/>
                <w:color w:val="000000" w:themeColor="text1"/>
                <w:sz w:val="22"/>
              </w:rPr>
            </w:pPr>
            <w:r w:rsidRPr="0042047A">
              <w:rPr>
                <w:rFonts w:asciiTheme="minorBidi" w:hAnsiTheme="minorBidi"/>
                <w:color w:val="000000" w:themeColor="text1"/>
                <w:sz w:val="22"/>
              </w:rPr>
              <w:t>Record changes and results in the log.</w:t>
            </w:r>
          </w:p>
        </w:tc>
      </w:tr>
    </w:tbl>
    <w:p w14:paraId="50CAF2A5" w14:textId="635F11FD" w:rsidR="00043FB0" w:rsidRPr="0042047A" w:rsidRDefault="00043FB0" w:rsidP="00AC04BA">
      <w:pPr>
        <w:spacing w:line="276" w:lineRule="auto"/>
        <w:jc w:val="both"/>
        <w:rPr>
          <w:rFonts w:asciiTheme="minorBidi" w:hAnsiTheme="minorBidi" w:cstheme="minorBidi"/>
          <w:color w:val="000000" w:themeColor="text1"/>
          <w:sz w:val="22"/>
          <w:szCs w:val="22"/>
          <w:lang w:val="en-GB"/>
        </w:rPr>
      </w:pPr>
      <w:r w:rsidRPr="0042047A">
        <w:rPr>
          <w:rFonts w:asciiTheme="minorBidi" w:eastAsia="Arial" w:hAnsiTheme="minorBidi" w:cstheme="minorBidi"/>
          <w:b/>
          <w:color w:val="000000" w:themeColor="text1"/>
          <w:sz w:val="22"/>
          <w:szCs w:val="22"/>
        </w:rPr>
        <w:tab/>
      </w:r>
    </w:p>
    <w:p w14:paraId="1989239B" w14:textId="3D27BAE4" w:rsidR="00064F56" w:rsidRPr="00E07135" w:rsidRDefault="00F64E09" w:rsidP="00064F56">
      <w:pPr>
        <w:spacing w:line="276" w:lineRule="auto"/>
        <w:ind w:right="270"/>
        <w:jc w:val="both"/>
        <w:rPr>
          <w:rFonts w:asciiTheme="minorBidi" w:eastAsia="Arial" w:hAnsiTheme="minorBidi" w:cstheme="minorBidi"/>
          <w:b/>
          <w:color w:val="000000"/>
          <w:sz w:val="24"/>
          <w:szCs w:val="24"/>
          <w:lang w:eastAsia="en-US"/>
        </w:rPr>
      </w:pPr>
      <w:r w:rsidRPr="00E07135">
        <w:rPr>
          <w:rFonts w:asciiTheme="minorBidi" w:eastAsia="Arial" w:hAnsiTheme="minorBidi" w:cstheme="minorBidi"/>
          <w:b/>
          <w:color w:val="000000"/>
          <w:sz w:val="24"/>
          <w:szCs w:val="24"/>
          <w:lang w:eastAsia="en-US"/>
        </w:rPr>
        <w:t>Knowledge &amp; Understanding</w:t>
      </w:r>
    </w:p>
    <w:p w14:paraId="32374303" w14:textId="77777777" w:rsidR="00F64E09" w:rsidRDefault="00F64E09" w:rsidP="00F64E09">
      <w:pPr>
        <w:ind w:right="270"/>
        <w:jc w:val="both"/>
        <w:rPr>
          <w:rFonts w:asciiTheme="minorBidi" w:hAnsiTheme="minorBidi"/>
          <w:bCs/>
          <w:sz w:val="22"/>
        </w:rPr>
      </w:pPr>
      <w:r w:rsidRPr="00E07135">
        <w:rPr>
          <w:rFonts w:asciiTheme="minorBidi" w:hAnsiTheme="minorBidi"/>
          <w:bCs/>
          <w:sz w:val="22"/>
        </w:rPr>
        <w:t xml:space="preserve">The candidate must be able to demonstrate the underpinning knowledge and understanding required to carry out tasks covered in this competency standard. This includes the knowledge </w:t>
      </w:r>
    </w:p>
    <w:p w14:paraId="360752EF" w14:textId="0D128F67" w:rsidR="00F64E09" w:rsidRPr="0042047A" w:rsidRDefault="00F64E09" w:rsidP="00F64E09">
      <w:pPr>
        <w:pBdr>
          <w:top w:val="nil"/>
          <w:left w:val="nil"/>
          <w:bottom w:val="nil"/>
          <w:right w:val="nil"/>
          <w:between w:val="nil"/>
        </w:pBdr>
        <w:spacing w:line="276" w:lineRule="auto"/>
        <w:jc w:val="both"/>
        <w:rPr>
          <w:rFonts w:asciiTheme="minorBidi" w:hAnsiTheme="minorBidi" w:cstheme="minorBidi"/>
          <w:color w:val="000000" w:themeColor="text1"/>
          <w:sz w:val="22"/>
          <w:szCs w:val="22"/>
        </w:rPr>
      </w:pPr>
      <w:r w:rsidRPr="00E07135">
        <w:rPr>
          <w:rFonts w:asciiTheme="minorBidi" w:hAnsiTheme="minorBidi"/>
          <w:bCs/>
          <w:sz w:val="22"/>
        </w:rPr>
        <w:t>of</w:t>
      </w:r>
    </w:p>
    <w:p w14:paraId="58B4F95D"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Types and functions of water infrastructure systems.</w:t>
      </w:r>
    </w:p>
    <w:p w14:paraId="31CF3F4D"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Common defects and maintenance requirements.</w:t>
      </w:r>
    </w:p>
    <w:p w14:paraId="76BC3C18"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Procedures for testing pumps, valves, and pipelines.</w:t>
      </w:r>
    </w:p>
    <w:p w14:paraId="2E5A5DBB"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lastRenderedPageBreak/>
        <w:t>Commissioning and operational checks of water systems.</w:t>
      </w:r>
    </w:p>
    <w:p w14:paraId="5BCA8FE5"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Techniques for debris removal and system cleaning.</w:t>
      </w:r>
    </w:p>
    <w:p w14:paraId="04FF308B"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Methods for adjusting and fine-tuning accessories.</w:t>
      </w:r>
    </w:p>
    <w:p w14:paraId="4CF5EAA2"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Use of tools and equipment for maintenance work.</w:t>
      </w:r>
    </w:p>
    <w:p w14:paraId="1D777AD9" w14:textId="483216F0" w:rsidR="00043FB0"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Record-keeping and maintenance documentation.</w:t>
      </w:r>
    </w:p>
    <w:p w14:paraId="22D779A8" w14:textId="77777777" w:rsidR="00F64E09" w:rsidRPr="00E07135" w:rsidRDefault="00F64E09" w:rsidP="00F64E09">
      <w:pPr>
        <w:pStyle w:val="Standard"/>
        <w:spacing w:line="276" w:lineRule="auto"/>
        <w:jc w:val="both"/>
        <w:rPr>
          <w:rFonts w:asciiTheme="minorBidi" w:eastAsia="Arial" w:hAnsiTheme="minorBidi" w:cstheme="minorBidi"/>
          <w:b/>
          <w:bCs/>
          <w:color w:val="000000" w:themeColor="text1"/>
        </w:rPr>
      </w:pPr>
      <w:r w:rsidRPr="00E07135">
        <w:rPr>
          <w:rFonts w:asciiTheme="minorBidi" w:eastAsia="Arial" w:hAnsiTheme="minorBidi" w:cstheme="minorBidi"/>
          <w:b/>
          <w:bCs/>
          <w:color w:val="000000" w:themeColor="text1"/>
        </w:rPr>
        <w:t>Critical Evidence(s) Required</w:t>
      </w:r>
    </w:p>
    <w:p w14:paraId="32144979" w14:textId="4EFF2A1A" w:rsidR="00AA2EE4" w:rsidRPr="00F64E09" w:rsidRDefault="00F64E09" w:rsidP="00F64E09">
      <w:pPr>
        <w:ind w:right="90"/>
        <w:jc w:val="both"/>
        <w:rPr>
          <w:rFonts w:asciiTheme="minorBidi" w:eastAsia="Arial" w:hAnsiTheme="minorBidi"/>
          <w:color w:val="000000"/>
          <w:sz w:val="22"/>
        </w:rPr>
      </w:pPr>
      <w:r w:rsidRPr="00E07135">
        <w:rPr>
          <w:rFonts w:asciiTheme="minorBidi" w:eastAsia="Arial" w:hAnsiTheme="minorBidi"/>
          <w:color w:val="000000"/>
          <w:sz w:val="22"/>
        </w:rPr>
        <w:t>The candidate needs to produce the following critical evidence(s) in order to be competent in this competency standard</w:t>
      </w:r>
      <w:r w:rsidRPr="00E07135">
        <w:rPr>
          <w:rFonts w:asciiTheme="minorBidi" w:eastAsia="Arial" w:hAnsiTheme="minorBidi"/>
          <w:b/>
          <w:color w:val="000000"/>
          <w:sz w:val="22"/>
        </w:rPr>
        <w:t>:</w:t>
      </w:r>
      <w:r w:rsidRPr="00E07135">
        <w:rPr>
          <w:rFonts w:asciiTheme="minorBidi" w:eastAsia="Arial" w:hAnsiTheme="minorBidi"/>
          <w:color w:val="000000"/>
          <w:sz w:val="22"/>
        </w:rPr>
        <w:t xml:space="preserve"> </w:t>
      </w:r>
    </w:p>
    <w:p w14:paraId="706190B7" w14:textId="5074E8E1" w:rsidR="00B35E49" w:rsidRPr="00F64E09" w:rsidRDefault="00B35E49">
      <w:pPr>
        <w:pStyle w:val="ListParagraph"/>
        <w:numPr>
          <w:ilvl w:val="0"/>
          <w:numId w:val="76"/>
        </w:numPr>
        <w:ind w:right="90"/>
        <w:jc w:val="both"/>
        <w:rPr>
          <w:rFonts w:asciiTheme="minorBidi" w:eastAsia="Times New Roman" w:hAnsiTheme="minorBidi"/>
          <w:bCs/>
          <w:color w:val="000000" w:themeColor="text1"/>
          <w:sz w:val="22"/>
          <w:lang w:eastAsia="en-US"/>
        </w:rPr>
      </w:pPr>
      <w:r w:rsidRPr="00F64E09">
        <w:rPr>
          <w:rFonts w:asciiTheme="minorBidi" w:eastAsia="Times New Roman" w:hAnsiTheme="minorBidi"/>
          <w:bCs/>
          <w:color w:val="000000" w:themeColor="text1"/>
          <w:sz w:val="22"/>
          <w:lang w:eastAsia="en-US"/>
        </w:rPr>
        <w:t>Test installed infrastructures for damage, functionality, and overall performance during commissioning.</w:t>
      </w:r>
    </w:p>
    <w:p w14:paraId="69F9BF14" w14:textId="3016ED5C" w:rsidR="00B35E49" w:rsidRPr="00F64E09" w:rsidRDefault="00B35E49">
      <w:pPr>
        <w:pStyle w:val="ListParagraph"/>
        <w:numPr>
          <w:ilvl w:val="0"/>
          <w:numId w:val="76"/>
        </w:numPr>
        <w:ind w:right="90"/>
        <w:jc w:val="both"/>
        <w:rPr>
          <w:rFonts w:asciiTheme="minorBidi" w:eastAsia="Times New Roman" w:hAnsiTheme="minorBidi"/>
          <w:bCs/>
          <w:color w:val="000000" w:themeColor="text1"/>
          <w:sz w:val="22"/>
          <w:lang w:eastAsia="en-US"/>
        </w:rPr>
      </w:pPr>
      <w:r w:rsidRPr="00F64E09">
        <w:rPr>
          <w:rFonts w:asciiTheme="minorBidi" w:eastAsia="Times New Roman" w:hAnsiTheme="minorBidi"/>
          <w:bCs/>
          <w:color w:val="000000" w:themeColor="text1"/>
          <w:sz w:val="22"/>
          <w:lang w:eastAsia="en-US"/>
        </w:rPr>
        <w:t>Remove debris, clean channels, inlets, and outlets, and adjust accessories according to specifications.</w:t>
      </w:r>
    </w:p>
    <w:p w14:paraId="6AB8C9B8" w14:textId="7A9CB24B" w:rsidR="00B563FE" w:rsidRPr="00F64E09" w:rsidRDefault="00B35E49">
      <w:pPr>
        <w:pStyle w:val="ListParagraph"/>
        <w:numPr>
          <w:ilvl w:val="0"/>
          <w:numId w:val="76"/>
        </w:numPr>
        <w:ind w:right="90"/>
        <w:jc w:val="both"/>
        <w:rPr>
          <w:rFonts w:asciiTheme="minorBidi" w:eastAsia="Times New Roman" w:hAnsiTheme="minorBidi"/>
          <w:bCs/>
          <w:color w:val="000000" w:themeColor="text1"/>
          <w:sz w:val="22"/>
          <w:lang w:eastAsia="en-US"/>
        </w:rPr>
      </w:pPr>
      <w:r w:rsidRPr="00F64E09">
        <w:rPr>
          <w:rFonts w:asciiTheme="minorBidi" w:eastAsia="Times New Roman" w:hAnsiTheme="minorBidi"/>
          <w:bCs/>
          <w:color w:val="000000" w:themeColor="text1"/>
          <w:sz w:val="22"/>
          <w:lang w:eastAsia="en-US"/>
        </w:rPr>
        <w:t>Record maintenance and inspection details while adhering to safety and environmental protection procedures.</w:t>
      </w:r>
    </w:p>
    <w:p w14:paraId="1E074DDD" w14:textId="77777777" w:rsidR="00F64E09" w:rsidRDefault="00F64E09" w:rsidP="00F64E09">
      <w:pPr>
        <w:tabs>
          <w:tab w:val="left" w:pos="5310"/>
        </w:tabs>
        <w:spacing w:line="276" w:lineRule="auto"/>
        <w:ind w:right="270"/>
        <w:jc w:val="both"/>
        <w:rPr>
          <w:rFonts w:asciiTheme="minorBidi" w:hAnsiTheme="minorBidi" w:cstheme="minorBidi"/>
          <w:b/>
          <w:color w:val="000000" w:themeColor="text1"/>
          <w:sz w:val="22"/>
          <w:szCs w:val="22"/>
          <w:lang w:val="en-GB"/>
        </w:rPr>
      </w:pPr>
    </w:p>
    <w:p w14:paraId="4DFB467F" w14:textId="44878508" w:rsidR="00F64E09" w:rsidRPr="00C62B70" w:rsidRDefault="00F64E09" w:rsidP="00F64E09">
      <w:pPr>
        <w:tabs>
          <w:tab w:val="left" w:pos="5310"/>
        </w:tabs>
        <w:spacing w:line="276" w:lineRule="auto"/>
        <w:ind w:right="270"/>
        <w:jc w:val="both"/>
        <w:rPr>
          <w:rFonts w:asciiTheme="minorBidi" w:eastAsia="Arial" w:hAnsiTheme="minorBidi" w:cstheme="minorBidi"/>
          <w:b/>
          <w:color w:val="000000"/>
          <w:sz w:val="24"/>
          <w:szCs w:val="24"/>
        </w:rPr>
      </w:pPr>
      <w:r w:rsidRPr="00C62B70">
        <w:rPr>
          <w:rFonts w:asciiTheme="minorBidi" w:eastAsia="Arial" w:hAnsiTheme="minorBidi" w:cstheme="minorBidi"/>
          <w:b/>
          <w:color w:val="000000"/>
          <w:sz w:val="24"/>
          <w:szCs w:val="24"/>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F64E09" w:rsidRPr="006A0510" w14:paraId="2BC291DA"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3BCC681A" w14:textId="77777777" w:rsidR="00F64E09" w:rsidRPr="006A0510" w:rsidRDefault="00F64E09" w:rsidP="009B62EB">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F64E09" w:rsidRPr="006A0510" w14:paraId="2AC9BF53"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62621AF4" w14:textId="77777777" w:rsidR="00F64E09" w:rsidRPr="006A0510" w:rsidRDefault="00F64E09"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8B0FCC6" w14:textId="77777777" w:rsidR="00F64E09" w:rsidRPr="006A0510" w:rsidRDefault="00F64E09"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8DE149D" w14:textId="77777777" w:rsidR="00F64E09" w:rsidRPr="006A0510" w:rsidRDefault="00F64E09"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64E09" w:rsidRPr="006A0510" w14:paraId="601302D4"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18BDA966" w14:textId="77777777" w:rsidR="00F64E09" w:rsidRPr="006A0510" w:rsidRDefault="00F64E09" w:rsidP="009B62EB">
            <w:pPr>
              <w:spacing w:line="276" w:lineRule="auto"/>
              <w:jc w:val="center"/>
              <w:rPr>
                <w:rFonts w:asciiTheme="minorBidi" w:hAnsiTheme="minorBidi"/>
                <w:sz w:val="22"/>
                <w:szCs w:val="22"/>
              </w:rPr>
            </w:pPr>
            <w:r w:rsidRPr="006A0510">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F186427" w14:textId="77777777" w:rsidR="00F64E09" w:rsidRPr="006A0510" w:rsidRDefault="00F64E09"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Notebook</w:t>
            </w:r>
            <w:r>
              <w:rPr>
                <w:rFonts w:asciiTheme="minorBidi" w:eastAsia="Arial" w:hAnsiTheme="minorBidi"/>
                <w:color w:val="000000"/>
                <w:sz w:val="22"/>
                <w:szCs w:val="22"/>
              </w:rPr>
              <w:t xml:space="preserve">/ </w:t>
            </w:r>
            <w:proofErr w:type="spellStart"/>
            <w:r>
              <w:rPr>
                <w:rFonts w:asciiTheme="minorBidi" w:eastAsia="Arial" w:hAnsiTheme="minorBidi"/>
                <w:color w:val="000000"/>
                <w:sz w:val="22"/>
                <w:szCs w:val="22"/>
              </w:rPr>
              <w:t>Fieldbook</w:t>
            </w:r>
            <w:proofErr w:type="spellEnd"/>
          </w:p>
        </w:tc>
        <w:tc>
          <w:tcPr>
            <w:tcW w:w="3193" w:type="dxa"/>
            <w:tcBorders>
              <w:top w:val="single" w:sz="4" w:space="0" w:color="auto"/>
              <w:left w:val="single" w:sz="4" w:space="0" w:color="auto"/>
              <w:bottom w:val="single" w:sz="4" w:space="0" w:color="auto"/>
              <w:right w:val="single" w:sz="4" w:space="0" w:color="auto"/>
            </w:tcBorders>
            <w:vAlign w:val="center"/>
            <w:hideMark/>
          </w:tcPr>
          <w:p w14:paraId="25C70B8E" w14:textId="77777777" w:rsidR="00F64E09" w:rsidRPr="006A0510" w:rsidRDefault="00F64E09" w:rsidP="009B62EB">
            <w:pPr>
              <w:spacing w:line="276" w:lineRule="auto"/>
              <w:jc w:val="center"/>
              <w:rPr>
                <w:rFonts w:asciiTheme="minorBidi" w:hAnsiTheme="minorBidi"/>
                <w:sz w:val="22"/>
                <w:szCs w:val="22"/>
              </w:rPr>
            </w:pPr>
            <w:r>
              <w:rPr>
                <w:rFonts w:asciiTheme="minorBidi" w:hAnsiTheme="minorBidi"/>
                <w:sz w:val="22"/>
                <w:szCs w:val="22"/>
              </w:rPr>
              <w:t>2</w:t>
            </w:r>
          </w:p>
        </w:tc>
      </w:tr>
      <w:tr w:rsidR="00F64E09" w:rsidRPr="006A0510" w14:paraId="03F153F0"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54605A5A" w14:textId="77777777" w:rsidR="00F64E09" w:rsidRPr="006A0510" w:rsidRDefault="00F64E09" w:rsidP="009B62EB">
            <w:pPr>
              <w:spacing w:line="276" w:lineRule="auto"/>
              <w:jc w:val="center"/>
              <w:rPr>
                <w:rFonts w:asciiTheme="minorBidi" w:hAnsiTheme="minorBidi"/>
                <w:sz w:val="22"/>
                <w:szCs w:val="22"/>
              </w:rPr>
            </w:pPr>
            <w:r w:rsidRPr="006A0510">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F7718A6" w14:textId="77777777" w:rsidR="00F64E09" w:rsidRPr="006A0510" w:rsidRDefault="00F64E09"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Pen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6F945A2" w14:textId="77777777" w:rsidR="00F64E09" w:rsidRPr="006A0510" w:rsidRDefault="00F64E09" w:rsidP="009B62EB">
            <w:pPr>
              <w:spacing w:line="276" w:lineRule="auto"/>
              <w:jc w:val="center"/>
              <w:rPr>
                <w:rFonts w:asciiTheme="minorBidi" w:hAnsiTheme="minorBidi"/>
                <w:sz w:val="22"/>
                <w:szCs w:val="22"/>
              </w:rPr>
            </w:pPr>
            <w:r w:rsidRPr="006A0510">
              <w:rPr>
                <w:rFonts w:asciiTheme="minorBidi" w:hAnsiTheme="minorBidi"/>
                <w:sz w:val="22"/>
                <w:szCs w:val="22"/>
              </w:rPr>
              <w:t>25</w:t>
            </w:r>
          </w:p>
        </w:tc>
      </w:tr>
    </w:tbl>
    <w:p w14:paraId="5C2DC9DF" w14:textId="77777777" w:rsidR="00F64E09" w:rsidRDefault="00F64E09" w:rsidP="00F64E09">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F64E09" w:rsidRPr="006A0510" w14:paraId="7CD3A8B8"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63A645E1" w14:textId="77777777" w:rsidR="00F64E09" w:rsidRPr="006A0510" w:rsidRDefault="00F64E09" w:rsidP="009B62EB">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F64E09" w:rsidRPr="006A0510" w14:paraId="4B8A91C9"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5EFC8ED5" w14:textId="77777777" w:rsidR="00F64E09" w:rsidRPr="006A0510" w:rsidRDefault="00F64E09"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A00621D" w14:textId="77777777" w:rsidR="00F64E09" w:rsidRPr="006A0510" w:rsidRDefault="00F64E09"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BC0B91F" w14:textId="77777777" w:rsidR="00F64E09" w:rsidRPr="006A0510" w:rsidRDefault="00F64E09"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64E09" w:rsidRPr="006A0510" w14:paraId="3F867EED"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1E07965A" w14:textId="77777777" w:rsidR="00F64E09" w:rsidRPr="006A0510" w:rsidRDefault="00F64E09" w:rsidP="00F64E09">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hideMark/>
          </w:tcPr>
          <w:p w14:paraId="241FB55E" w14:textId="2B3A1165"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Pressure Gauge</w:t>
            </w:r>
          </w:p>
        </w:tc>
        <w:tc>
          <w:tcPr>
            <w:tcW w:w="3193" w:type="dxa"/>
            <w:tcBorders>
              <w:top w:val="single" w:sz="4" w:space="0" w:color="auto"/>
              <w:left w:val="single" w:sz="4" w:space="0" w:color="auto"/>
              <w:bottom w:val="single" w:sz="4" w:space="0" w:color="auto"/>
              <w:right w:val="single" w:sz="4" w:space="0" w:color="auto"/>
            </w:tcBorders>
            <w:hideMark/>
          </w:tcPr>
          <w:p w14:paraId="6F7D933D" w14:textId="0506F42D"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3</w:t>
            </w:r>
          </w:p>
        </w:tc>
      </w:tr>
      <w:tr w:rsidR="00F64E09" w:rsidRPr="006A0510" w14:paraId="285F2993"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25C01600" w14:textId="77777777" w:rsidR="00F64E09" w:rsidRPr="006A0510" w:rsidRDefault="00F64E09" w:rsidP="00F64E09">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hideMark/>
          </w:tcPr>
          <w:p w14:paraId="5518D7EA" w14:textId="192B9FD7"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Flow Meter (Portable Ultrasonic)</w:t>
            </w:r>
          </w:p>
        </w:tc>
        <w:tc>
          <w:tcPr>
            <w:tcW w:w="3193" w:type="dxa"/>
            <w:tcBorders>
              <w:top w:val="single" w:sz="4" w:space="0" w:color="auto"/>
              <w:left w:val="single" w:sz="4" w:space="0" w:color="auto"/>
              <w:bottom w:val="single" w:sz="4" w:space="0" w:color="auto"/>
              <w:right w:val="single" w:sz="4" w:space="0" w:color="auto"/>
            </w:tcBorders>
            <w:hideMark/>
          </w:tcPr>
          <w:p w14:paraId="352004A6" w14:textId="76E0B733"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1</w:t>
            </w:r>
          </w:p>
        </w:tc>
      </w:tr>
      <w:tr w:rsidR="00F64E09" w:rsidRPr="006A0510" w14:paraId="1C668C66" w14:textId="77777777" w:rsidTr="009B62EB">
        <w:tc>
          <w:tcPr>
            <w:tcW w:w="980" w:type="dxa"/>
            <w:tcBorders>
              <w:top w:val="single" w:sz="4" w:space="0" w:color="auto"/>
              <w:left w:val="single" w:sz="4" w:space="0" w:color="auto"/>
              <w:bottom w:val="single" w:sz="4" w:space="0" w:color="auto"/>
              <w:right w:val="single" w:sz="4" w:space="0" w:color="auto"/>
            </w:tcBorders>
          </w:tcPr>
          <w:p w14:paraId="65CABB00"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2D74DD98" w14:textId="407D3ED5"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Water Level Indicator</w:t>
            </w:r>
          </w:p>
        </w:tc>
        <w:tc>
          <w:tcPr>
            <w:tcW w:w="3193" w:type="dxa"/>
            <w:tcBorders>
              <w:top w:val="single" w:sz="4" w:space="0" w:color="auto"/>
              <w:left w:val="single" w:sz="4" w:space="0" w:color="auto"/>
              <w:bottom w:val="single" w:sz="4" w:space="0" w:color="auto"/>
              <w:right w:val="single" w:sz="4" w:space="0" w:color="auto"/>
            </w:tcBorders>
          </w:tcPr>
          <w:p w14:paraId="7765EDF3" w14:textId="4474C9C1"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3</w:t>
            </w:r>
          </w:p>
        </w:tc>
      </w:tr>
      <w:tr w:rsidR="00F64E09" w:rsidRPr="006A0510" w14:paraId="5F28E06E" w14:textId="77777777" w:rsidTr="009B62EB">
        <w:tc>
          <w:tcPr>
            <w:tcW w:w="980" w:type="dxa"/>
            <w:tcBorders>
              <w:top w:val="single" w:sz="4" w:space="0" w:color="auto"/>
              <w:left w:val="single" w:sz="4" w:space="0" w:color="auto"/>
              <w:bottom w:val="single" w:sz="4" w:space="0" w:color="auto"/>
              <w:right w:val="single" w:sz="4" w:space="0" w:color="auto"/>
            </w:tcBorders>
          </w:tcPr>
          <w:p w14:paraId="2524E81E"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13E9902E" w14:textId="7A4539ED"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Wrench Set (Adjustable &amp; Fixed)</w:t>
            </w:r>
          </w:p>
        </w:tc>
        <w:tc>
          <w:tcPr>
            <w:tcW w:w="3193" w:type="dxa"/>
            <w:tcBorders>
              <w:top w:val="single" w:sz="4" w:space="0" w:color="auto"/>
              <w:left w:val="single" w:sz="4" w:space="0" w:color="auto"/>
              <w:bottom w:val="single" w:sz="4" w:space="0" w:color="auto"/>
              <w:right w:val="single" w:sz="4" w:space="0" w:color="auto"/>
            </w:tcBorders>
          </w:tcPr>
          <w:p w14:paraId="024D00EB" w14:textId="1D425257"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2</w:t>
            </w:r>
          </w:p>
        </w:tc>
      </w:tr>
      <w:tr w:rsidR="00F64E09" w:rsidRPr="006A0510" w14:paraId="0BF56501" w14:textId="77777777" w:rsidTr="009B62EB">
        <w:tc>
          <w:tcPr>
            <w:tcW w:w="980" w:type="dxa"/>
            <w:tcBorders>
              <w:top w:val="single" w:sz="4" w:space="0" w:color="auto"/>
              <w:left w:val="single" w:sz="4" w:space="0" w:color="auto"/>
              <w:bottom w:val="single" w:sz="4" w:space="0" w:color="auto"/>
              <w:right w:val="single" w:sz="4" w:space="0" w:color="auto"/>
            </w:tcBorders>
          </w:tcPr>
          <w:p w14:paraId="3E36CA7C"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5702BE74" w14:textId="52268C10"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Pipe Wrench</w:t>
            </w:r>
          </w:p>
        </w:tc>
        <w:tc>
          <w:tcPr>
            <w:tcW w:w="3193" w:type="dxa"/>
            <w:tcBorders>
              <w:top w:val="single" w:sz="4" w:space="0" w:color="auto"/>
              <w:left w:val="single" w:sz="4" w:space="0" w:color="auto"/>
              <w:bottom w:val="single" w:sz="4" w:space="0" w:color="auto"/>
              <w:right w:val="single" w:sz="4" w:space="0" w:color="auto"/>
            </w:tcBorders>
          </w:tcPr>
          <w:p w14:paraId="1F5145F4" w14:textId="63675E8C"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3</w:t>
            </w:r>
          </w:p>
        </w:tc>
      </w:tr>
      <w:tr w:rsidR="00F64E09" w:rsidRPr="006A0510" w14:paraId="18D0386B" w14:textId="77777777" w:rsidTr="009B62EB">
        <w:tc>
          <w:tcPr>
            <w:tcW w:w="980" w:type="dxa"/>
            <w:tcBorders>
              <w:top w:val="single" w:sz="4" w:space="0" w:color="auto"/>
              <w:left w:val="single" w:sz="4" w:space="0" w:color="auto"/>
              <w:bottom w:val="single" w:sz="4" w:space="0" w:color="auto"/>
              <w:right w:val="single" w:sz="4" w:space="0" w:color="auto"/>
            </w:tcBorders>
          </w:tcPr>
          <w:p w14:paraId="60309627"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42FD3840" w14:textId="1E67334C"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Screwdriver Set</w:t>
            </w:r>
          </w:p>
        </w:tc>
        <w:tc>
          <w:tcPr>
            <w:tcW w:w="3193" w:type="dxa"/>
            <w:tcBorders>
              <w:top w:val="single" w:sz="4" w:space="0" w:color="auto"/>
              <w:left w:val="single" w:sz="4" w:space="0" w:color="auto"/>
              <w:bottom w:val="single" w:sz="4" w:space="0" w:color="auto"/>
              <w:right w:val="single" w:sz="4" w:space="0" w:color="auto"/>
            </w:tcBorders>
          </w:tcPr>
          <w:p w14:paraId="0763C02D" w14:textId="7F7D5CE3"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3</w:t>
            </w:r>
          </w:p>
        </w:tc>
      </w:tr>
      <w:tr w:rsidR="00F64E09" w:rsidRPr="006A0510" w14:paraId="5982E96E" w14:textId="77777777" w:rsidTr="009B62EB">
        <w:tc>
          <w:tcPr>
            <w:tcW w:w="980" w:type="dxa"/>
            <w:tcBorders>
              <w:top w:val="single" w:sz="4" w:space="0" w:color="auto"/>
              <w:left w:val="single" w:sz="4" w:space="0" w:color="auto"/>
              <w:bottom w:val="single" w:sz="4" w:space="0" w:color="auto"/>
              <w:right w:val="single" w:sz="4" w:space="0" w:color="auto"/>
            </w:tcBorders>
          </w:tcPr>
          <w:p w14:paraId="071131F3"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39B5D8EC" w14:textId="24D9CD4B"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Cleaning Rod / Debris Hook</w:t>
            </w:r>
          </w:p>
        </w:tc>
        <w:tc>
          <w:tcPr>
            <w:tcW w:w="3193" w:type="dxa"/>
            <w:tcBorders>
              <w:top w:val="single" w:sz="4" w:space="0" w:color="auto"/>
              <w:left w:val="single" w:sz="4" w:space="0" w:color="auto"/>
              <w:bottom w:val="single" w:sz="4" w:space="0" w:color="auto"/>
              <w:right w:val="single" w:sz="4" w:space="0" w:color="auto"/>
            </w:tcBorders>
          </w:tcPr>
          <w:p w14:paraId="104F9E91" w14:textId="400103BC"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2</w:t>
            </w:r>
          </w:p>
        </w:tc>
      </w:tr>
      <w:tr w:rsidR="00F64E09" w:rsidRPr="006A0510" w14:paraId="724E2054" w14:textId="77777777" w:rsidTr="009B62EB">
        <w:tc>
          <w:tcPr>
            <w:tcW w:w="980" w:type="dxa"/>
            <w:tcBorders>
              <w:top w:val="single" w:sz="4" w:space="0" w:color="auto"/>
              <w:left w:val="single" w:sz="4" w:space="0" w:color="auto"/>
              <w:bottom w:val="single" w:sz="4" w:space="0" w:color="auto"/>
              <w:right w:val="single" w:sz="4" w:space="0" w:color="auto"/>
            </w:tcBorders>
          </w:tcPr>
          <w:p w14:paraId="0E42091D"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tcPr>
          <w:p w14:paraId="16646372" w14:textId="312B94FB"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Safety Kit</w:t>
            </w:r>
          </w:p>
        </w:tc>
        <w:tc>
          <w:tcPr>
            <w:tcW w:w="3193" w:type="dxa"/>
            <w:tcBorders>
              <w:top w:val="single" w:sz="4" w:space="0" w:color="auto"/>
              <w:left w:val="single" w:sz="4" w:space="0" w:color="auto"/>
              <w:bottom w:val="single" w:sz="4" w:space="0" w:color="auto"/>
              <w:right w:val="single" w:sz="4" w:space="0" w:color="auto"/>
            </w:tcBorders>
          </w:tcPr>
          <w:p w14:paraId="2447D1F3" w14:textId="4A9253E6" w:rsidR="00F64E09" w:rsidRPr="006A0510" w:rsidRDefault="00F64E09" w:rsidP="00F64E09">
            <w:pPr>
              <w:spacing w:line="276" w:lineRule="auto"/>
              <w:jc w:val="center"/>
              <w:rPr>
                <w:rFonts w:asciiTheme="minorBidi" w:hAnsiTheme="minorBidi"/>
                <w:sz w:val="22"/>
                <w:szCs w:val="22"/>
              </w:rPr>
            </w:pPr>
            <w:r w:rsidRPr="0042047A">
              <w:rPr>
                <w:rFonts w:asciiTheme="minorBidi" w:hAnsiTheme="minorBidi"/>
                <w:sz w:val="22"/>
                <w:szCs w:val="22"/>
              </w:rPr>
              <w:t>25</w:t>
            </w:r>
          </w:p>
        </w:tc>
      </w:tr>
      <w:tr w:rsidR="00F64E09" w:rsidRPr="006A0510" w14:paraId="7A7DDB50" w14:textId="77777777" w:rsidTr="009B62EB">
        <w:trPr>
          <w:trHeight w:val="221"/>
        </w:trPr>
        <w:tc>
          <w:tcPr>
            <w:tcW w:w="980" w:type="dxa"/>
            <w:tcBorders>
              <w:top w:val="single" w:sz="4" w:space="0" w:color="auto"/>
              <w:left w:val="single" w:sz="4" w:space="0" w:color="auto"/>
              <w:bottom w:val="single" w:sz="4" w:space="0" w:color="auto"/>
              <w:right w:val="single" w:sz="4" w:space="0" w:color="auto"/>
            </w:tcBorders>
          </w:tcPr>
          <w:p w14:paraId="3A3B3A8A" w14:textId="77777777" w:rsidR="00F64E09" w:rsidRDefault="00F64E09" w:rsidP="00F64E09">
            <w:pPr>
              <w:spacing w:line="276" w:lineRule="auto"/>
              <w:jc w:val="center"/>
              <w:rPr>
                <w:rFonts w:asciiTheme="minorBidi" w:hAnsiTheme="minorBidi"/>
                <w:sz w:val="22"/>
                <w:szCs w:val="22"/>
              </w:rPr>
            </w:pPr>
            <w:r>
              <w:rPr>
                <w:rFonts w:asciiTheme="minorBidi" w:hAnsi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tcPr>
          <w:p w14:paraId="0D419C13" w14:textId="2B7CFE64" w:rsidR="00F64E09" w:rsidRPr="0042047A" w:rsidRDefault="00F64E09" w:rsidP="00F64E09">
            <w:pPr>
              <w:keepNext/>
              <w:keepLines/>
              <w:spacing w:line="276" w:lineRule="auto"/>
              <w:ind w:right="270"/>
              <w:jc w:val="both"/>
              <w:rPr>
                <w:rFonts w:asciiTheme="minorBidi" w:hAnsiTheme="minorBidi"/>
                <w:sz w:val="22"/>
              </w:rPr>
            </w:pPr>
            <w:r w:rsidRPr="0042047A">
              <w:rPr>
                <w:rFonts w:asciiTheme="minorBidi" w:hAnsiTheme="minorBidi"/>
                <w:sz w:val="22"/>
                <w:szCs w:val="22"/>
              </w:rPr>
              <w:t>Torch / Inspection Light</w:t>
            </w:r>
          </w:p>
        </w:tc>
        <w:tc>
          <w:tcPr>
            <w:tcW w:w="3193" w:type="dxa"/>
            <w:tcBorders>
              <w:top w:val="single" w:sz="4" w:space="0" w:color="auto"/>
              <w:left w:val="single" w:sz="4" w:space="0" w:color="auto"/>
              <w:bottom w:val="single" w:sz="4" w:space="0" w:color="auto"/>
              <w:right w:val="single" w:sz="4" w:space="0" w:color="auto"/>
            </w:tcBorders>
          </w:tcPr>
          <w:p w14:paraId="290D3382" w14:textId="028B02B9" w:rsidR="00F64E09" w:rsidRPr="0042047A" w:rsidRDefault="00F64E09" w:rsidP="00F64E09">
            <w:pPr>
              <w:spacing w:line="276" w:lineRule="auto"/>
              <w:jc w:val="center"/>
              <w:rPr>
                <w:rFonts w:asciiTheme="minorBidi" w:hAnsiTheme="minorBidi"/>
                <w:sz w:val="22"/>
              </w:rPr>
            </w:pPr>
            <w:r w:rsidRPr="0042047A">
              <w:rPr>
                <w:rFonts w:asciiTheme="minorBidi" w:hAnsiTheme="minorBidi"/>
                <w:sz w:val="22"/>
                <w:szCs w:val="22"/>
              </w:rPr>
              <w:t>2</w:t>
            </w:r>
          </w:p>
        </w:tc>
      </w:tr>
    </w:tbl>
    <w:p w14:paraId="3BC6D269" w14:textId="77777777" w:rsidR="00B563FE" w:rsidRPr="0042047A" w:rsidRDefault="00B563FE" w:rsidP="00F64E09">
      <w:pPr>
        <w:spacing w:line="276" w:lineRule="auto"/>
        <w:jc w:val="both"/>
        <w:rPr>
          <w:rFonts w:asciiTheme="minorBidi" w:eastAsia="Arial" w:hAnsiTheme="minorBidi" w:cstheme="minorBidi"/>
          <w:color w:val="000000" w:themeColor="text1"/>
          <w:sz w:val="22"/>
          <w:szCs w:val="22"/>
        </w:rPr>
      </w:pPr>
    </w:p>
    <w:p w14:paraId="68BABA58" w14:textId="4C75149C" w:rsidR="00B563FE" w:rsidRPr="0042047A" w:rsidRDefault="00F64E09" w:rsidP="00F64E09">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asciiTheme="minorBidi" w:eastAsia="Times New Roman" w:hAnsiTheme="minorBidi" w:cstheme="minorBidi"/>
          <w:b w:val="0"/>
          <w:bCs w:val="0"/>
          <w:color w:val="000000" w:themeColor="text1"/>
          <w:sz w:val="22"/>
          <w:lang w:eastAsia="en-US"/>
        </w:rPr>
      </w:pPr>
      <w:bookmarkStart w:id="33" w:name="_Toc220741556"/>
      <w:r w:rsidRPr="00F64E09">
        <w:rPr>
          <w:rFonts w:eastAsia="Arial"/>
          <w:bCs w:val="0"/>
          <w:color w:val="000000"/>
          <w:szCs w:val="24"/>
          <w:lang w:eastAsia="en-US"/>
        </w:rPr>
        <w:t xml:space="preserve">5.10 </w:t>
      </w:r>
      <w:r w:rsidR="0004553D" w:rsidRPr="00F64E09">
        <w:rPr>
          <w:rFonts w:eastAsia="Arial"/>
          <w:bCs w:val="0"/>
          <w:color w:val="000000"/>
          <w:szCs w:val="24"/>
          <w:lang w:eastAsia="en-US"/>
        </w:rPr>
        <w:t>0811WM01</w:t>
      </w:r>
      <w:r w:rsidR="00E1327A" w:rsidRPr="00F64E09">
        <w:rPr>
          <w:rFonts w:eastAsia="Arial"/>
          <w:bCs w:val="0"/>
          <w:color w:val="000000"/>
          <w:szCs w:val="24"/>
          <w:lang w:eastAsia="en-US"/>
        </w:rPr>
        <w:t>0</w:t>
      </w:r>
      <w:r w:rsidR="009E431C" w:rsidRPr="00F64E09">
        <w:rPr>
          <w:rFonts w:eastAsia="Arial"/>
          <w:bCs w:val="0"/>
          <w:color w:val="000000"/>
          <w:szCs w:val="24"/>
          <w:lang w:eastAsia="en-US"/>
        </w:rPr>
        <w:t>9</w:t>
      </w:r>
      <w:r w:rsidR="00E1327A" w:rsidRPr="00F64E09">
        <w:rPr>
          <w:rFonts w:eastAsia="Arial"/>
          <w:bCs w:val="0"/>
          <w:color w:val="000000"/>
          <w:szCs w:val="24"/>
          <w:lang w:eastAsia="en-US"/>
        </w:rPr>
        <w:t xml:space="preserve"> </w:t>
      </w:r>
      <w:r w:rsidR="00064F56">
        <w:rPr>
          <w:rFonts w:asciiTheme="minorBidi" w:eastAsia="Times New Roman" w:hAnsiTheme="minorBidi"/>
          <w:color w:val="000000" w:themeColor="text1"/>
        </w:rPr>
        <w:t>Conduct</w:t>
      </w:r>
      <w:r w:rsidR="00064F56" w:rsidRPr="00E25C6C">
        <w:rPr>
          <w:rFonts w:asciiTheme="minorBidi" w:eastAsia="Times New Roman" w:hAnsiTheme="minorBidi"/>
          <w:color w:val="000000" w:themeColor="text1"/>
        </w:rPr>
        <w:t xml:space="preserve"> </w:t>
      </w:r>
      <w:r w:rsidR="00CA3A10">
        <w:rPr>
          <w:rFonts w:eastAsia="Arial"/>
          <w:bCs w:val="0"/>
          <w:color w:val="000000"/>
          <w:szCs w:val="24"/>
          <w:lang w:eastAsia="en-US"/>
        </w:rPr>
        <w:t>F</w:t>
      </w:r>
      <w:r w:rsidR="0011305E" w:rsidRPr="00F64E09">
        <w:rPr>
          <w:rFonts w:eastAsia="Arial"/>
          <w:bCs w:val="0"/>
          <w:color w:val="000000"/>
          <w:szCs w:val="24"/>
          <w:lang w:eastAsia="en-US"/>
        </w:rPr>
        <w:t xml:space="preserve">ield </w:t>
      </w:r>
      <w:r w:rsidR="00CA3A10">
        <w:rPr>
          <w:rFonts w:eastAsia="Arial"/>
          <w:bCs w:val="0"/>
          <w:color w:val="000000"/>
          <w:szCs w:val="24"/>
          <w:lang w:eastAsia="en-US"/>
        </w:rPr>
        <w:t>L</w:t>
      </w:r>
      <w:r w:rsidR="0011305E" w:rsidRPr="00F64E09">
        <w:rPr>
          <w:rFonts w:eastAsia="Arial"/>
          <w:bCs w:val="0"/>
          <w:color w:val="000000"/>
          <w:szCs w:val="24"/>
          <w:lang w:eastAsia="en-US"/>
        </w:rPr>
        <w:t xml:space="preserve">evel </w:t>
      </w:r>
      <w:r w:rsidR="00CA3A10">
        <w:rPr>
          <w:rFonts w:eastAsia="Arial"/>
          <w:bCs w:val="0"/>
          <w:color w:val="000000"/>
          <w:szCs w:val="24"/>
          <w:lang w:eastAsia="en-US"/>
        </w:rPr>
        <w:t>W</w:t>
      </w:r>
      <w:r w:rsidR="0011305E" w:rsidRPr="00F64E09">
        <w:rPr>
          <w:rFonts w:eastAsia="Arial"/>
          <w:bCs w:val="0"/>
          <w:color w:val="000000"/>
          <w:szCs w:val="24"/>
          <w:lang w:eastAsia="en-US"/>
        </w:rPr>
        <w:t xml:space="preserve">ater </w:t>
      </w:r>
      <w:r w:rsidR="00CA3A10">
        <w:rPr>
          <w:rFonts w:eastAsia="Arial"/>
          <w:bCs w:val="0"/>
          <w:color w:val="000000"/>
          <w:szCs w:val="24"/>
          <w:lang w:eastAsia="en-US"/>
        </w:rPr>
        <w:t>G</w:t>
      </w:r>
      <w:r w:rsidR="0011305E" w:rsidRPr="00F64E09">
        <w:rPr>
          <w:rFonts w:eastAsia="Arial"/>
          <w:bCs w:val="0"/>
          <w:color w:val="000000"/>
          <w:szCs w:val="24"/>
          <w:lang w:eastAsia="en-US"/>
        </w:rPr>
        <w:t xml:space="preserve">overnance </w:t>
      </w:r>
      <w:r w:rsidR="00CA3A10">
        <w:rPr>
          <w:rFonts w:eastAsia="Arial"/>
          <w:bCs w:val="0"/>
          <w:color w:val="000000"/>
          <w:szCs w:val="24"/>
          <w:lang w:eastAsia="en-US"/>
        </w:rPr>
        <w:t>P</w:t>
      </w:r>
      <w:r w:rsidR="0011305E" w:rsidRPr="00F64E09">
        <w:rPr>
          <w:rFonts w:eastAsia="Arial"/>
          <w:bCs w:val="0"/>
          <w:color w:val="000000"/>
          <w:szCs w:val="24"/>
          <w:lang w:eastAsia="en-US"/>
        </w:rPr>
        <w:t>ractices</w:t>
      </w:r>
      <w:bookmarkEnd w:id="33"/>
      <w:r w:rsidR="00E1327A" w:rsidRPr="00F64E09">
        <w:rPr>
          <w:rFonts w:eastAsia="Arial"/>
          <w:bCs w:val="0"/>
          <w:color w:val="000000"/>
          <w:szCs w:val="24"/>
          <w:lang w:eastAsia="en-US"/>
        </w:rPr>
        <w:t xml:space="preserve"> </w:t>
      </w:r>
    </w:p>
    <w:p w14:paraId="69356449" w14:textId="77777777" w:rsidR="00B563FE" w:rsidRPr="00F64E09" w:rsidRDefault="0003496D" w:rsidP="00F64E09">
      <w:pPr>
        <w:spacing w:before="120" w:after="240"/>
        <w:ind w:right="270"/>
        <w:jc w:val="both"/>
        <w:rPr>
          <w:rFonts w:asciiTheme="minorBidi" w:hAnsiTheme="minorBidi" w:cstheme="minorBidi"/>
          <w:b/>
          <w:color w:val="000000"/>
          <w:sz w:val="22"/>
          <w:szCs w:val="22"/>
        </w:rPr>
      </w:pPr>
      <w:r w:rsidRPr="00F64E09">
        <w:rPr>
          <w:rFonts w:asciiTheme="minorBidi" w:hAnsiTheme="minorBidi" w:cstheme="minorBidi"/>
          <w:b/>
          <w:color w:val="000000"/>
          <w:sz w:val="22"/>
          <w:szCs w:val="22"/>
        </w:rPr>
        <w:t xml:space="preserve">Overview: </w:t>
      </w:r>
    </w:p>
    <w:p w14:paraId="6CC6A827" w14:textId="48EA8D23" w:rsidR="00DE1B48" w:rsidRPr="00F64E09" w:rsidRDefault="003D3245" w:rsidP="00F64E09">
      <w:pPr>
        <w:spacing w:before="240" w:after="240"/>
        <w:jc w:val="both"/>
        <w:rPr>
          <w:rFonts w:asciiTheme="minorBidi" w:eastAsia="Times New Roman" w:hAnsiTheme="minorBidi" w:cstheme="minorBidi"/>
          <w:sz w:val="22"/>
          <w:szCs w:val="22"/>
          <w:lang w:eastAsia="en-US"/>
        </w:rPr>
      </w:pPr>
      <w:r w:rsidRPr="00F64E09">
        <w:rPr>
          <w:rFonts w:asciiTheme="minorBidi" w:eastAsia="Times New Roman" w:hAnsiTheme="minorBidi" w:cstheme="minorBidi"/>
          <w:sz w:val="22"/>
          <w:szCs w:val="22"/>
          <w:lang w:eastAsia="en-US"/>
        </w:rPr>
        <w:t>After this Competency Standard, the trainee will be able to monitor water allocation, implement rules and regulations, coordinate with users, and maintain records. This helps improve efficiency, reduce conflicts, and support long-term water management in the community.</w:t>
      </w:r>
    </w:p>
    <w:tbl>
      <w:tblPr>
        <w:tblW w:w="10075" w:type="dxa"/>
        <w:tblLayout w:type="fixed"/>
        <w:tblLook w:val="0400" w:firstRow="0" w:lastRow="0" w:firstColumn="0" w:lastColumn="0" w:noHBand="0" w:noVBand="1"/>
      </w:tblPr>
      <w:tblGrid>
        <w:gridCol w:w="3306"/>
        <w:gridCol w:w="6769"/>
      </w:tblGrid>
      <w:tr w:rsidR="00AA2EE4" w:rsidRPr="0042047A" w14:paraId="4E2B9A33" w14:textId="77777777" w:rsidTr="00F64E09">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622F1FF" w14:textId="77777777" w:rsidR="0003496D" w:rsidRPr="0042047A" w:rsidRDefault="0003496D" w:rsidP="00AC04BA">
            <w:pPr>
              <w:pBdr>
                <w:top w:val="nil"/>
                <w:left w:val="nil"/>
                <w:bottom w:val="nil"/>
                <w:right w:val="nil"/>
                <w:between w:val="nil"/>
              </w:pBdr>
              <w:spacing w:line="276" w:lineRule="auto"/>
              <w:jc w:val="both"/>
              <w:rPr>
                <w:rFonts w:asciiTheme="minorBidi" w:hAnsiTheme="minorBidi" w:cstheme="minorBidi"/>
                <w:b/>
                <w:color w:val="000000" w:themeColor="text1"/>
                <w:sz w:val="22"/>
                <w:szCs w:val="22"/>
              </w:rPr>
            </w:pPr>
            <w:r w:rsidRPr="0042047A">
              <w:rPr>
                <w:rFonts w:asciiTheme="minorBidi" w:eastAsia="Arial" w:hAnsiTheme="minorBidi" w:cstheme="minorBidi"/>
                <w:b/>
                <w:color w:val="000000" w:themeColor="text1"/>
                <w:sz w:val="22"/>
                <w:szCs w:val="22"/>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5AAA293" w14:textId="77777777" w:rsidR="0003496D" w:rsidRPr="0042047A" w:rsidRDefault="0003496D" w:rsidP="00F64E09">
            <w:pPr>
              <w:pBdr>
                <w:top w:val="nil"/>
                <w:left w:val="nil"/>
                <w:bottom w:val="nil"/>
                <w:right w:val="nil"/>
                <w:between w:val="nil"/>
              </w:pBdr>
              <w:spacing w:line="276" w:lineRule="auto"/>
              <w:jc w:val="center"/>
              <w:rPr>
                <w:rFonts w:asciiTheme="minorBidi" w:hAnsiTheme="minorBidi" w:cstheme="minorBidi"/>
                <w:b/>
                <w:color w:val="000000" w:themeColor="text1"/>
                <w:sz w:val="22"/>
                <w:szCs w:val="22"/>
              </w:rPr>
            </w:pPr>
            <w:r w:rsidRPr="0042047A">
              <w:rPr>
                <w:rFonts w:asciiTheme="minorBidi" w:eastAsia="Arial" w:hAnsiTheme="minorBidi" w:cstheme="minorBidi"/>
                <w:b/>
                <w:color w:val="000000" w:themeColor="text1"/>
                <w:sz w:val="22"/>
                <w:szCs w:val="22"/>
              </w:rPr>
              <w:t>Performance Criteria</w:t>
            </w:r>
          </w:p>
        </w:tc>
      </w:tr>
      <w:tr w:rsidR="00AA2EE4" w:rsidRPr="0042047A" w14:paraId="6CF81739" w14:textId="77777777" w:rsidTr="00943BC2">
        <w:trPr>
          <w:trHeight w:val="97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66D1531" w14:textId="77777777" w:rsidR="00DE1B48" w:rsidRPr="0042047A" w:rsidRDefault="00290E38">
            <w:pPr>
              <w:numPr>
                <w:ilvl w:val="0"/>
                <w:numId w:val="79"/>
              </w:numPr>
              <w:pBdr>
                <w:top w:val="nil"/>
                <w:left w:val="nil"/>
                <w:bottom w:val="nil"/>
                <w:right w:val="nil"/>
                <w:between w:val="nil"/>
              </w:pBdr>
              <w:ind w:left="333"/>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 xml:space="preserve"> </w:t>
            </w:r>
          </w:p>
          <w:p w14:paraId="79C7643A" w14:textId="27373A54" w:rsidR="0003496D" w:rsidRPr="0042047A" w:rsidRDefault="003D3245" w:rsidP="00DE7CD6">
            <w:pPr>
              <w:pBdr>
                <w:top w:val="nil"/>
                <w:left w:val="nil"/>
                <w:bottom w:val="nil"/>
                <w:right w:val="nil"/>
                <w:between w:val="nil"/>
              </w:pBdr>
              <w:ind w:left="-60"/>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 xml:space="preserve">Measure water </w:t>
            </w:r>
            <w:r w:rsidR="00550EC6" w:rsidRPr="0042047A">
              <w:rPr>
                <w:rFonts w:asciiTheme="minorBidi" w:eastAsia="Arial" w:hAnsiTheme="minorBidi" w:cstheme="minorBidi"/>
                <w:b/>
                <w:bCs/>
                <w:color w:val="000000" w:themeColor="text1"/>
                <w:sz w:val="22"/>
                <w:szCs w:val="22"/>
              </w:rPr>
              <w:t>us</w:t>
            </w:r>
            <w:r w:rsidR="0055628E">
              <w:rPr>
                <w:rFonts w:asciiTheme="minorBidi" w:eastAsia="Arial" w:hAnsiTheme="minorBidi" w:cstheme="minorBidi"/>
                <w:b/>
                <w:bCs/>
                <w:color w:val="000000" w:themeColor="text1"/>
                <w:sz w:val="22"/>
                <w:szCs w:val="22"/>
              </w:rPr>
              <w:t>age</w:t>
            </w:r>
            <w:r w:rsidRPr="0042047A">
              <w:rPr>
                <w:rFonts w:asciiTheme="minorBidi" w:eastAsia="Arial" w:hAnsiTheme="minorBidi" w:cstheme="minorBidi"/>
                <w:b/>
                <w:bCs/>
                <w:color w:val="000000" w:themeColor="text1"/>
                <w:sz w:val="22"/>
                <w:szCs w:val="22"/>
              </w:rPr>
              <w:t xml:space="preserve"> rates under field conditions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2590F2B" w14:textId="77777777" w:rsidR="006041A1" w:rsidRPr="0042047A" w:rsidRDefault="006041A1">
            <w:pPr>
              <w:keepNext/>
              <w:keepLines/>
              <w:numPr>
                <w:ilvl w:val="0"/>
                <w:numId w:val="74"/>
              </w:numPr>
              <w:pBdr>
                <w:top w:val="nil"/>
                <w:left w:val="nil"/>
                <w:bottom w:val="nil"/>
                <w:right w:val="nil"/>
                <w:between w:val="nil"/>
              </w:pBdr>
              <w:ind w:left="472" w:hanging="476"/>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Place measuring devices at water outlets.</w:t>
            </w:r>
          </w:p>
          <w:p w14:paraId="657F5AB7" w14:textId="441307CF" w:rsidR="006041A1" w:rsidRPr="0042047A" w:rsidRDefault="006041A1">
            <w:pPr>
              <w:keepNext/>
              <w:keepLines/>
              <w:numPr>
                <w:ilvl w:val="0"/>
                <w:numId w:val="74"/>
              </w:numPr>
              <w:pBdr>
                <w:top w:val="nil"/>
                <w:left w:val="nil"/>
                <w:bottom w:val="nil"/>
                <w:right w:val="nil"/>
                <w:between w:val="nil"/>
              </w:pBdr>
              <w:ind w:left="472" w:hanging="476"/>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Record flow</w:t>
            </w:r>
            <w:r w:rsidR="005E50A7">
              <w:rPr>
                <w:rFonts w:asciiTheme="minorBidi" w:hAnsiTheme="minorBidi" w:cstheme="minorBidi"/>
                <w:color w:val="000000" w:themeColor="text1"/>
                <w:sz w:val="22"/>
                <w:szCs w:val="22"/>
              </w:rPr>
              <w:t>/</w:t>
            </w:r>
            <w:r w:rsidRPr="0042047A">
              <w:rPr>
                <w:rFonts w:asciiTheme="minorBidi" w:hAnsiTheme="minorBidi" w:cstheme="minorBidi"/>
                <w:color w:val="000000" w:themeColor="text1"/>
                <w:sz w:val="22"/>
                <w:szCs w:val="22"/>
              </w:rPr>
              <w:t>volume over time.</w:t>
            </w:r>
          </w:p>
          <w:p w14:paraId="23577389" w14:textId="52A23D3A" w:rsidR="0003496D" w:rsidRPr="0042047A" w:rsidRDefault="006041A1">
            <w:pPr>
              <w:keepNext/>
              <w:keepLines/>
              <w:numPr>
                <w:ilvl w:val="0"/>
                <w:numId w:val="74"/>
              </w:numPr>
              <w:pBdr>
                <w:top w:val="nil"/>
                <w:left w:val="nil"/>
                <w:bottom w:val="nil"/>
                <w:right w:val="nil"/>
                <w:between w:val="nil"/>
              </w:pBdr>
              <w:ind w:left="472" w:hanging="476"/>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Compare usage with allocations.</w:t>
            </w:r>
          </w:p>
        </w:tc>
      </w:tr>
      <w:tr w:rsidR="00AA2EE4" w:rsidRPr="0042047A" w14:paraId="1CE0328B" w14:textId="77777777" w:rsidTr="00943BC2">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8FD0217" w14:textId="0C03134C" w:rsidR="00550EC6" w:rsidRPr="0042047A" w:rsidRDefault="00550EC6">
            <w:pPr>
              <w:numPr>
                <w:ilvl w:val="0"/>
                <w:numId w:val="79"/>
              </w:numPr>
              <w:pBdr>
                <w:top w:val="nil"/>
                <w:left w:val="nil"/>
                <w:bottom w:val="nil"/>
                <w:right w:val="nil"/>
                <w:between w:val="nil"/>
              </w:pBdr>
              <w:ind w:left="333"/>
              <w:rPr>
                <w:rFonts w:asciiTheme="minorBidi" w:hAnsiTheme="minorBidi" w:cstheme="minorBidi"/>
                <w:b/>
                <w:bCs/>
                <w:color w:val="000000" w:themeColor="text1"/>
                <w:sz w:val="22"/>
                <w:szCs w:val="22"/>
              </w:rPr>
            </w:pPr>
          </w:p>
          <w:p w14:paraId="049FD85A" w14:textId="62274E8A" w:rsidR="0003496D" w:rsidRPr="0042047A" w:rsidRDefault="00550EC6" w:rsidP="00DE7CD6">
            <w:pPr>
              <w:pBdr>
                <w:top w:val="nil"/>
                <w:left w:val="nil"/>
                <w:bottom w:val="nil"/>
                <w:right w:val="nil"/>
                <w:between w:val="nil"/>
              </w:pBdr>
              <w:rPr>
                <w:rFonts w:asciiTheme="minorBidi"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Operate pumping stations and control valves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7C12C5B" w14:textId="698C9A95" w:rsidR="004C1A9D" w:rsidRPr="0042047A" w:rsidRDefault="004C1A9D">
            <w:pPr>
              <w:keepNext/>
              <w:keepLines/>
              <w:numPr>
                <w:ilvl w:val="0"/>
                <w:numId w:val="75"/>
              </w:numPr>
              <w:pBdr>
                <w:top w:val="nil"/>
                <w:left w:val="nil"/>
                <w:bottom w:val="nil"/>
                <w:right w:val="nil"/>
                <w:between w:val="nil"/>
              </w:pBdr>
              <w:ind w:left="472" w:hanging="476"/>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Check pumps</w:t>
            </w:r>
            <w:r w:rsidR="005E50A7">
              <w:rPr>
                <w:rFonts w:asciiTheme="minorBidi" w:hAnsiTheme="minorBidi" w:cstheme="minorBidi"/>
                <w:color w:val="000000" w:themeColor="text1"/>
                <w:sz w:val="22"/>
                <w:szCs w:val="22"/>
              </w:rPr>
              <w:t>/</w:t>
            </w:r>
            <w:r w:rsidRPr="0042047A">
              <w:rPr>
                <w:rFonts w:asciiTheme="minorBidi" w:hAnsiTheme="minorBidi" w:cstheme="minorBidi"/>
                <w:color w:val="000000" w:themeColor="text1"/>
                <w:sz w:val="22"/>
                <w:szCs w:val="22"/>
              </w:rPr>
              <w:t>valves for proper condition.</w:t>
            </w:r>
          </w:p>
          <w:p w14:paraId="77D1C78A" w14:textId="40F91361" w:rsidR="004C1A9D" w:rsidRPr="0042047A" w:rsidRDefault="004C1A9D">
            <w:pPr>
              <w:keepNext/>
              <w:keepLines/>
              <w:numPr>
                <w:ilvl w:val="0"/>
                <w:numId w:val="75"/>
              </w:numPr>
              <w:pBdr>
                <w:top w:val="nil"/>
                <w:left w:val="nil"/>
                <w:bottom w:val="nil"/>
                <w:right w:val="nil"/>
                <w:between w:val="nil"/>
              </w:pBdr>
              <w:ind w:left="472" w:hanging="476"/>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Start pumps according to operational schedule.</w:t>
            </w:r>
          </w:p>
          <w:p w14:paraId="20BF4A8D" w14:textId="2E694369" w:rsidR="004C1A9D" w:rsidRPr="0042047A" w:rsidRDefault="004C1A9D">
            <w:pPr>
              <w:keepNext/>
              <w:keepLines/>
              <w:numPr>
                <w:ilvl w:val="0"/>
                <w:numId w:val="75"/>
              </w:numPr>
              <w:pBdr>
                <w:top w:val="nil"/>
                <w:left w:val="nil"/>
                <w:bottom w:val="nil"/>
                <w:right w:val="nil"/>
                <w:between w:val="nil"/>
              </w:pBdr>
              <w:ind w:left="472" w:hanging="476"/>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Adjust valves to control water flow.</w:t>
            </w:r>
          </w:p>
          <w:p w14:paraId="0DFF5288" w14:textId="174BDE73" w:rsidR="004C1A9D" w:rsidRPr="0042047A" w:rsidRDefault="004C1A9D">
            <w:pPr>
              <w:keepNext/>
              <w:keepLines/>
              <w:numPr>
                <w:ilvl w:val="0"/>
                <w:numId w:val="75"/>
              </w:numPr>
              <w:pBdr>
                <w:top w:val="nil"/>
                <w:left w:val="nil"/>
                <w:bottom w:val="nil"/>
                <w:right w:val="nil"/>
                <w:between w:val="nil"/>
              </w:pBdr>
              <w:ind w:left="472" w:hanging="476"/>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Monitor water levels and pressure continuously.</w:t>
            </w:r>
          </w:p>
          <w:p w14:paraId="4B8DE03C" w14:textId="54A1AA4F" w:rsidR="0003496D" w:rsidRPr="0042047A" w:rsidRDefault="004C1A9D">
            <w:pPr>
              <w:keepNext/>
              <w:keepLines/>
              <w:numPr>
                <w:ilvl w:val="0"/>
                <w:numId w:val="75"/>
              </w:numPr>
              <w:pBdr>
                <w:top w:val="nil"/>
                <w:left w:val="nil"/>
                <w:bottom w:val="nil"/>
                <w:right w:val="nil"/>
                <w:between w:val="nil"/>
              </w:pBdr>
              <w:ind w:left="472" w:hanging="476"/>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Record operational data for reporting.</w:t>
            </w:r>
          </w:p>
        </w:tc>
      </w:tr>
      <w:tr w:rsidR="00AA2EE4" w:rsidRPr="0042047A" w14:paraId="09302ED4" w14:textId="77777777" w:rsidTr="00943BC2">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B40496E" w14:textId="44287188" w:rsidR="00550EC6" w:rsidRPr="0042047A" w:rsidRDefault="00550EC6">
            <w:pPr>
              <w:numPr>
                <w:ilvl w:val="0"/>
                <w:numId w:val="79"/>
              </w:numPr>
              <w:pBdr>
                <w:top w:val="nil"/>
                <w:left w:val="nil"/>
                <w:bottom w:val="nil"/>
                <w:right w:val="nil"/>
                <w:between w:val="nil"/>
              </w:pBdr>
              <w:ind w:left="333"/>
              <w:jc w:val="both"/>
              <w:rPr>
                <w:rFonts w:asciiTheme="minorBidi" w:eastAsia="Arial" w:hAnsiTheme="minorBidi" w:cstheme="minorBidi"/>
                <w:b/>
                <w:bCs/>
                <w:color w:val="000000" w:themeColor="text1"/>
                <w:sz w:val="22"/>
                <w:szCs w:val="22"/>
              </w:rPr>
            </w:pPr>
          </w:p>
          <w:p w14:paraId="32ABFDE7" w14:textId="0CC57219" w:rsidR="00550EC6" w:rsidRPr="0042047A" w:rsidRDefault="0055628E" w:rsidP="00DE7CD6">
            <w:pPr>
              <w:pBdr>
                <w:top w:val="nil"/>
                <w:left w:val="nil"/>
                <w:bottom w:val="nil"/>
                <w:right w:val="nil"/>
                <w:between w:val="nil"/>
              </w:pBdr>
              <w:rPr>
                <w:rFonts w:asciiTheme="minorBidi" w:hAnsiTheme="minorBidi" w:cstheme="minorBidi"/>
                <w:b/>
                <w:bCs/>
                <w:color w:val="000000" w:themeColor="text1"/>
                <w:sz w:val="22"/>
                <w:szCs w:val="22"/>
              </w:rPr>
            </w:pPr>
            <w:r>
              <w:rPr>
                <w:rFonts w:asciiTheme="minorBidi" w:eastAsia="Arial" w:hAnsiTheme="minorBidi" w:cstheme="minorBidi"/>
                <w:b/>
                <w:bCs/>
                <w:color w:val="000000" w:themeColor="text1"/>
                <w:sz w:val="22"/>
                <w:szCs w:val="22"/>
              </w:rPr>
              <w:t>Distribute water in compliance with legal framework</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BDA3E49" w14:textId="77777777" w:rsidR="00550EC6" w:rsidRPr="0042047A" w:rsidRDefault="00550EC6">
            <w:pPr>
              <w:keepNext/>
              <w:keepLines/>
              <w:numPr>
                <w:ilvl w:val="0"/>
                <w:numId w:val="58"/>
              </w:numPr>
              <w:pBdr>
                <w:top w:val="nil"/>
                <w:left w:val="nil"/>
                <w:bottom w:val="nil"/>
                <w:right w:val="nil"/>
                <w:between w:val="nil"/>
              </w:pBdr>
              <w:ind w:left="472" w:hanging="476"/>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Identify beneficiaries and water allocation quotas.</w:t>
            </w:r>
          </w:p>
          <w:p w14:paraId="7E946470" w14:textId="77777777" w:rsidR="00550EC6" w:rsidRPr="0042047A" w:rsidRDefault="00550EC6">
            <w:pPr>
              <w:keepNext/>
              <w:keepLines/>
              <w:numPr>
                <w:ilvl w:val="0"/>
                <w:numId w:val="58"/>
              </w:numPr>
              <w:pBdr>
                <w:top w:val="nil"/>
                <w:left w:val="nil"/>
                <w:bottom w:val="nil"/>
                <w:right w:val="nil"/>
                <w:between w:val="nil"/>
              </w:pBdr>
              <w:ind w:left="472" w:hanging="476"/>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Monitor water delivery at each outlet.</w:t>
            </w:r>
          </w:p>
          <w:p w14:paraId="0B384809" w14:textId="1DDE0883" w:rsidR="00550EC6" w:rsidRPr="0042047A" w:rsidRDefault="00550EC6">
            <w:pPr>
              <w:keepNext/>
              <w:keepLines/>
              <w:numPr>
                <w:ilvl w:val="0"/>
                <w:numId w:val="58"/>
              </w:numPr>
              <w:pBdr>
                <w:top w:val="nil"/>
                <w:left w:val="nil"/>
                <w:bottom w:val="nil"/>
                <w:right w:val="nil"/>
                <w:between w:val="nil"/>
              </w:pBdr>
              <w:ind w:left="472" w:hanging="476"/>
              <w:jc w:val="both"/>
              <w:rPr>
                <w:rFonts w:asciiTheme="minorBidi" w:hAnsiTheme="minorBidi" w:cstheme="minorBidi"/>
                <w:color w:val="000000" w:themeColor="text1"/>
                <w:sz w:val="22"/>
                <w:szCs w:val="22"/>
              </w:rPr>
            </w:pPr>
            <w:r w:rsidRPr="0042047A">
              <w:rPr>
                <w:rFonts w:asciiTheme="minorBidi" w:hAnsiTheme="minorBidi" w:cstheme="minorBidi"/>
                <w:color w:val="000000" w:themeColor="text1"/>
                <w:sz w:val="22"/>
                <w:szCs w:val="22"/>
              </w:rPr>
              <w:t>Measure volumes to ensure compliance with allocation.</w:t>
            </w:r>
          </w:p>
        </w:tc>
      </w:tr>
    </w:tbl>
    <w:p w14:paraId="38A90D17" w14:textId="5EF9563A" w:rsidR="0003496D" w:rsidRPr="0042047A" w:rsidRDefault="0003496D" w:rsidP="00AC04BA">
      <w:pPr>
        <w:pBdr>
          <w:top w:val="nil"/>
          <w:left w:val="nil"/>
          <w:bottom w:val="nil"/>
          <w:right w:val="nil"/>
          <w:between w:val="nil"/>
        </w:pBdr>
        <w:spacing w:line="276" w:lineRule="auto"/>
        <w:jc w:val="both"/>
        <w:rPr>
          <w:rFonts w:asciiTheme="minorBidi" w:eastAsia="Arial" w:hAnsiTheme="minorBidi" w:cstheme="minorBidi"/>
          <w:color w:val="000000" w:themeColor="text1"/>
          <w:sz w:val="22"/>
          <w:szCs w:val="22"/>
        </w:rPr>
      </w:pPr>
    </w:p>
    <w:p w14:paraId="1215B3AA" w14:textId="77777777" w:rsidR="00F64E09" w:rsidRPr="00E07135" w:rsidRDefault="00F64E09" w:rsidP="00F64E09">
      <w:pPr>
        <w:spacing w:line="276" w:lineRule="auto"/>
        <w:ind w:right="270"/>
        <w:jc w:val="both"/>
        <w:rPr>
          <w:rFonts w:asciiTheme="minorBidi" w:eastAsia="Arial" w:hAnsiTheme="minorBidi" w:cstheme="minorBidi"/>
          <w:b/>
          <w:color w:val="000000"/>
          <w:sz w:val="24"/>
          <w:szCs w:val="24"/>
          <w:lang w:eastAsia="en-US"/>
        </w:rPr>
      </w:pPr>
      <w:r w:rsidRPr="00E07135">
        <w:rPr>
          <w:rFonts w:asciiTheme="minorBidi" w:eastAsia="Arial" w:hAnsiTheme="minorBidi" w:cstheme="minorBidi"/>
          <w:b/>
          <w:color w:val="000000"/>
          <w:sz w:val="24"/>
          <w:szCs w:val="24"/>
          <w:lang w:eastAsia="en-US"/>
        </w:rPr>
        <w:t>Knowledge &amp; Understanding</w:t>
      </w:r>
    </w:p>
    <w:p w14:paraId="659A3F2C" w14:textId="77777777" w:rsidR="00F64E09" w:rsidRDefault="00F64E09" w:rsidP="00F64E09">
      <w:pPr>
        <w:ind w:right="270"/>
        <w:jc w:val="both"/>
        <w:rPr>
          <w:rFonts w:asciiTheme="minorBidi" w:hAnsiTheme="minorBidi"/>
          <w:bCs/>
          <w:sz w:val="22"/>
        </w:rPr>
      </w:pPr>
      <w:r w:rsidRPr="00E07135">
        <w:rPr>
          <w:rFonts w:asciiTheme="minorBidi" w:hAnsiTheme="minorBidi"/>
          <w:bCs/>
          <w:sz w:val="22"/>
        </w:rPr>
        <w:t xml:space="preserve">The candidate must be able to demonstrate the underpinning knowledge and understanding required to carry out tasks covered in this competency standard. This includes the knowledge </w:t>
      </w:r>
    </w:p>
    <w:p w14:paraId="1DDBBE06" w14:textId="7D644004" w:rsidR="00F64E09" w:rsidRPr="00F64E09" w:rsidRDefault="00F64E09" w:rsidP="00F64E09">
      <w:pPr>
        <w:ind w:right="270"/>
        <w:jc w:val="both"/>
        <w:rPr>
          <w:rFonts w:asciiTheme="minorBidi" w:hAnsiTheme="minorBidi"/>
          <w:bCs/>
          <w:sz w:val="22"/>
        </w:rPr>
      </w:pPr>
      <w:r w:rsidRPr="00E07135">
        <w:rPr>
          <w:rFonts w:asciiTheme="minorBidi" w:hAnsiTheme="minorBidi"/>
          <w:bCs/>
          <w:sz w:val="22"/>
        </w:rPr>
        <w:t>of:</w:t>
      </w:r>
    </w:p>
    <w:p w14:paraId="0DB3D588"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Principles of water governance and allocation systems.</w:t>
      </w:r>
    </w:p>
    <w:p w14:paraId="47137C1A"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Rules and regulations related to water distribution.</w:t>
      </w:r>
    </w:p>
    <w:p w14:paraId="518CC60A"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Methods of measuring water flow and usage in the field.</w:t>
      </w:r>
    </w:p>
    <w:p w14:paraId="20964A3F"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Operation and maintenance of pumps, valves, and flow devices.</w:t>
      </w:r>
    </w:p>
    <w:p w14:paraId="40AB19D8"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Procedures for equitable water distribution among users.</w:t>
      </w:r>
    </w:p>
    <w:p w14:paraId="7F0B4DD4"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Data recording, monitoring, and reporting techniques.</w:t>
      </w:r>
    </w:p>
    <w:p w14:paraId="6FB5C077"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Conflict resolution and coordination with water users.</w:t>
      </w:r>
    </w:p>
    <w:p w14:paraId="2AA57836" w14:textId="77777777" w:rsidR="00AA2EE4"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Basic hydraulics of flow control structures.</w:t>
      </w:r>
    </w:p>
    <w:p w14:paraId="448AC71A" w14:textId="007942CD" w:rsidR="00880478" w:rsidRPr="00F64E0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National and provincial water laws and policies (e.g., PEPA 1997, National Water Policy 2018, Provincial Irrigation Acts) and roles of key institutions (Irrigation Departments, EPA, WUAs) in water management.</w:t>
      </w:r>
    </w:p>
    <w:p w14:paraId="4B4F1B58" w14:textId="77777777" w:rsidR="00F64E09" w:rsidRPr="00E07135" w:rsidRDefault="00F64E09" w:rsidP="00F64E09">
      <w:pPr>
        <w:pStyle w:val="Standard"/>
        <w:spacing w:line="276" w:lineRule="auto"/>
        <w:jc w:val="both"/>
        <w:rPr>
          <w:rFonts w:asciiTheme="minorBidi" w:eastAsia="Arial" w:hAnsiTheme="minorBidi" w:cstheme="minorBidi"/>
          <w:b/>
          <w:bCs/>
          <w:color w:val="000000" w:themeColor="text1"/>
        </w:rPr>
      </w:pPr>
      <w:r w:rsidRPr="00E07135">
        <w:rPr>
          <w:rFonts w:asciiTheme="minorBidi" w:eastAsia="Arial" w:hAnsiTheme="minorBidi" w:cstheme="minorBidi"/>
          <w:b/>
          <w:bCs/>
          <w:color w:val="000000" w:themeColor="text1"/>
        </w:rPr>
        <w:t>Critical Evidence(s) Required</w:t>
      </w:r>
    </w:p>
    <w:p w14:paraId="063F73EE" w14:textId="4E177B6B" w:rsidR="00F64E09" w:rsidRPr="00F64E09" w:rsidRDefault="00F64E09" w:rsidP="00F64E09">
      <w:pPr>
        <w:ind w:right="90"/>
        <w:jc w:val="both"/>
        <w:rPr>
          <w:rFonts w:asciiTheme="minorBidi" w:eastAsia="Arial" w:hAnsiTheme="minorBidi"/>
          <w:color w:val="000000"/>
          <w:sz w:val="22"/>
        </w:rPr>
      </w:pPr>
      <w:r w:rsidRPr="00E07135">
        <w:rPr>
          <w:rFonts w:asciiTheme="minorBidi" w:eastAsia="Arial" w:hAnsiTheme="minorBidi"/>
          <w:color w:val="000000"/>
          <w:sz w:val="22"/>
        </w:rPr>
        <w:t>The candidate needs to produce the following critical evidence(s) in order to be competent in this competency standard</w:t>
      </w:r>
      <w:r w:rsidRPr="00E07135">
        <w:rPr>
          <w:rFonts w:asciiTheme="minorBidi" w:eastAsia="Arial" w:hAnsiTheme="minorBidi"/>
          <w:b/>
          <w:color w:val="000000"/>
          <w:sz w:val="22"/>
        </w:rPr>
        <w:t>:</w:t>
      </w:r>
      <w:r w:rsidRPr="00E07135">
        <w:rPr>
          <w:rFonts w:asciiTheme="minorBidi" w:eastAsia="Arial" w:hAnsiTheme="minorBidi"/>
          <w:color w:val="000000"/>
          <w:sz w:val="22"/>
        </w:rPr>
        <w:t xml:space="preserve"> </w:t>
      </w:r>
    </w:p>
    <w:p w14:paraId="59590DEF" w14:textId="6FF23C10" w:rsidR="00B35E49" w:rsidRPr="00F64E09" w:rsidRDefault="00B35E49">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Measure water use rates accurately, and operate and maintain pumps, valves, and control systems efficiently.</w:t>
      </w:r>
    </w:p>
    <w:p w14:paraId="48787D5D" w14:textId="3AF71C96" w:rsidR="00B35E49" w:rsidRPr="00F64E09" w:rsidRDefault="00B35E49">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Distribute water as per legal allocations and schedules, coordinating with users to resolve distribution issues.</w:t>
      </w:r>
    </w:p>
    <w:p w14:paraId="67C7E90C" w14:textId="499B56B1" w:rsidR="00F64E09" w:rsidRPr="00F64E09" w:rsidRDefault="00B35E49">
      <w:pPr>
        <w:pStyle w:val="ListParagraph"/>
        <w:numPr>
          <w:ilvl w:val="0"/>
          <w:numId w:val="77"/>
        </w:numPr>
        <w:spacing w:after="160"/>
        <w:rPr>
          <w:rFonts w:asciiTheme="minorBidi" w:eastAsia="Times New Roman" w:hAnsiTheme="minorBidi"/>
          <w:color w:val="000000" w:themeColor="text1"/>
          <w:sz w:val="22"/>
          <w:lang w:val="en-GB" w:eastAsia="en-US"/>
        </w:rPr>
      </w:pPr>
      <w:r w:rsidRPr="00F64E09">
        <w:rPr>
          <w:rFonts w:asciiTheme="minorBidi" w:eastAsia="Times New Roman" w:hAnsiTheme="minorBidi"/>
          <w:color w:val="000000" w:themeColor="text1"/>
          <w:sz w:val="22"/>
          <w:lang w:val="en-GB" w:eastAsia="en-US"/>
        </w:rPr>
        <w:t>Document operational and compliance data while adhering to safety and environmental protocols during fieldwork.</w:t>
      </w:r>
    </w:p>
    <w:p w14:paraId="75DD5E46" w14:textId="77777777" w:rsidR="00F64E09" w:rsidRPr="00C62B70" w:rsidRDefault="00F64E09" w:rsidP="00F64E09">
      <w:pPr>
        <w:tabs>
          <w:tab w:val="left" w:pos="5310"/>
        </w:tabs>
        <w:spacing w:line="276" w:lineRule="auto"/>
        <w:ind w:right="270"/>
        <w:jc w:val="both"/>
        <w:rPr>
          <w:rFonts w:asciiTheme="minorBidi" w:eastAsia="Arial" w:hAnsiTheme="minorBidi" w:cstheme="minorBidi"/>
          <w:b/>
          <w:color w:val="000000"/>
          <w:sz w:val="24"/>
          <w:szCs w:val="24"/>
        </w:rPr>
      </w:pPr>
      <w:r w:rsidRPr="00C62B70">
        <w:rPr>
          <w:rFonts w:asciiTheme="minorBidi" w:eastAsia="Arial" w:hAnsiTheme="minorBidi" w:cstheme="minorBidi"/>
          <w:b/>
          <w:color w:val="000000"/>
          <w:sz w:val="24"/>
          <w:szCs w:val="24"/>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F64E09" w:rsidRPr="006A0510" w14:paraId="09A438B6"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48769E50" w14:textId="77777777" w:rsidR="00F64E09" w:rsidRPr="006A0510" w:rsidRDefault="00F64E09" w:rsidP="009B62EB">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F64E09" w:rsidRPr="006A0510" w14:paraId="591EBB91"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7C2042D4" w14:textId="77777777" w:rsidR="00F64E09" w:rsidRPr="006A0510" w:rsidRDefault="00F64E09"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CB0BF5D" w14:textId="77777777" w:rsidR="00F64E09" w:rsidRPr="006A0510" w:rsidRDefault="00F64E09"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3AA58D5" w14:textId="77777777" w:rsidR="00F64E09" w:rsidRPr="006A0510" w:rsidRDefault="00F64E09"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64E09" w:rsidRPr="006A0510" w14:paraId="31BBCF4D"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0B0EA1DD" w14:textId="77777777" w:rsidR="00F64E09" w:rsidRPr="006A0510" w:rsidRDefault="00F64E09" w:rsidP="009B62EB">
            <w:pPr>
              <w:spacing w:line="276" w:lineRule="auto"/>
              <w:jc w:val="center"/>
              <w:rPr>
                <w:rFonts w:asciiTheme="minorBidi" w:hAnsiTheme="minorBidi"/>
                <w:sz w:val="22"/>
                <w:szCs w:val="22"/>
              </w:rPr>
            </w:pPr>
            <w:r w:rsidRPr="006A0510">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B645C3F" w14:textId="77777777" w:rsidR="00F64E09" w:rsidRPr="006A0510" w:rsidRDefault="00F64E09"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Notebook</w:t>
            </w:r>
            <w:r>
              <w:rPr>
                <w:rFonts w:asciiTheme="minorBidi" w:eastAsia="Arial" w:hAnsiTheme="minorBidi"/>
                <w:color w:val="000000"/>
                <w:sz w:val="22"/>
                <w:szCs w:val="22"/>
              </w:rPr>
              <w:t xml:space="preserve">/ </w:t>
            </w:r>
            <w:proofErr w:type="spellStart"/>
            <w:r>
              <w:rPr>
                <w:rFonts w:asciiTheme="minorBidi" w:eastAsia="Arial" w:hAnsiTheme="minorBidi"/>
                <w:color w:val="000000"/>
                <w:sz w:val="22"/>
                <w:szCs w:val="22"/>
              </w:rPr>
              <w:t>Fieldbook</w:t>
            </w:r>
            <w:proofErr w:type="spellEnd"/>
          </w:p>
        </w:tc>
        <w:tc>
          <w:tcPr>
            <w:tcW w:w="3193" w:type="dxa"/>
            <w:tcBorders>
              <w:top w:val="single" w:sz="4" w:space="0" w:color="auto"/>
              <w:left w:val="single" w:sz="4" w:space="0" w:color="auto"/>
              <w:bottom w:val="single" w:sz="4" w:space="0" w:color="auto"/>
              <w:right w:val="single" w:sz="4" w:space="0" w:color="auto"/>
            </w:tcBorders>
            <w:vAlign w:val="center"/>
            <w:hideMark/>
          </w:tcPr>
          <w:p w14:paraId="6433C93B" w14:textId="77777777" w:rsidR="00F64E09" w:rsidRPr="006A0510" w:rsidRDefault="00F64E09" w:rsidP="009B62EB">
            <w:pPr>
              <w:spacing w:line="276" w:lineRule="auto"/>
              <w:jc w:val="center"/>
              <w:rPr>
                <w:rFonts w:asciiTheme="minorBidi" w:hAnsiTheme="minorBidi"/>
                <w:sz w:val="22"/>
                <w:szCs w:val="22"/>
              </w:rPr>
            </w:pPr>
            <w:r>
              <w:rPr>
                <w:rFonts w:asciiTheme="minorBidi" w:hAnsiTheme="minorBidi"/>
                <w:sz w:val="22"/>
                <w:szCs w:val="22"/>
              </w:rPr>
              <w:t>2</w:t>
            </w:r>
          </w:p>
        </w:tc>
      </w:tr>
      <w:tr w:rsidR="00F64E09" w:rsidRPr="006A0510" w14:paraId="62834517"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0D0C81E9" w14:textId="77777777" w:rsidR="00F64E09" w:rsidRPr="006A0510" w:rsidRDefault="00F64E09" w:rsidP="009B62EB">
            <w:pPr>
              <w:spacing w:line="276" w:lineRule="auto"/>
              <w:jc w:val="center"/>
              <w:rPr>
                <w:rFonts w:asciiTheme="minorBidi" w:hAnsiTheme="minorBidi"/>
                <w:sz w:val="22"/>
                <w:szCs w:val="22"/>
              </w:rPr>
            </w:pPr>
            <w:r w:rsidRPr="006A0510">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3E07F51" w14:textId="77777777" w:rsidR="00F64E09" w:rsidRPr="006A0510" w:rsidRDefault="00F64E09" w:rsidP="009B62EB">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Pen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6811EB1" w14:textId="77777777" w:rsidR="00F64E09" w:rsidRPr="006A0510" w:rsidRDefault="00F64E09" w:rsidP="009B62EB">
            <w:pPr>
              <w:spacing w:line="276" w:lineRule="auto"/>
              <w:jc w:val="center"/>
              <w:rPr>
                <w:rFonts w:asciiTheme="minorBidi" w:hAnsiTheme="minorBidi"/>
                <w:sz w:val="22"/>
                <w:szCs w:val="22"/>
              </w:rPr>
            </w:pPr>
            <w:r w:rsidRPr="006A0510">
              <w:rPr>
                <w:rFonts w:asciiTheme="minorBidi" w:hAnsiTheme="minorBidi"/>
                <w:sz w:val="22"/>
                <w:szCs w:val="22"/>
              </w:rPr>
              <w:t>25</w:t>
            </w:r>
          </w:p>
        </w:tc>
      </w:tr>
    </w:tbl>
    <w:p w14:paraId="60FE668F" w14:textId="77777777" w:rsidR="00F64E09" w:rsidRDefault="00F64E09" w:rsidP="00F64E09">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F64E09" w:rsidRPr="006A0510" w14:paraId="23095777"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1AB168AC" w14:textId="77777777" w:rsidR="00F64E09" w:rsidRPr="006A0510" w:rsidRDefault="00F64E09" w:rsidP="009B62EB">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F64E09" w:rsidRPr="006A0510" w14:paraId="2C7E9570"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86D46EC" w14:textId="77777777" w:rsidR="00F64E09" w:rsidRPr="006A0510" w:rsidRDefault="00F64E09"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346ABA4" w14:textId="77777777" w:rsidR="00F64E09" w:rsidRPr="006A0510" w:rsidRDefault="00F64E09"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9339F99" w14:textId="77777777" w:rsidR="00F64E09" w:rsidRPr="006A0510" w:rsidRDefault="00F64E09"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64E09" w:rsidRPr="006A0510" w14:paraId="4F30701D"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0F37AFE6" w14:textId="77777777" w:rsidR="00F64E09" w:rsidRPr="006A0510" w:rsidRDefault="00F64E09" w:rsidP="00F64E09">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hideMark/>
          </w:tcPr>
          <w:p w14:paraId="6663C599" w14:textId="1EE10411"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eastAsia="Arial" w:hAnsiTheme="minorBidi"/>
                <w:sz w:val="22"/>
                <w:szCs w:val="22"/>
              </w:rPr>
              <w:t>Flow Meter</w:t>
            </w:r>
          </w:p>
        </w:tc>
        <w:tc>
          <w:tcPr>
            <w:tcW w:w="3193" w:type="dxa"/>
            <w:tcBorders>
              <w:top w:val="single" w:sz="4" w:space="0" w:color="auto"/>
              <w:left w:val="single" w:sz="4" w:space="0" w:color="auto"/>
              <w:bottom w:val="single" w:sz="4" w:space="0" w:color="auto"/>
              <w:right w:val="single" w:sz="4" w:space="0" w:color="auto"/>
            </w:tcBorders>
            <w:hideMark/>
          </w:tcPr>
          <w:p w14:paraId="1CA05D85" w14:textId="62DDB975" w:rsidR="00F64E09" w:rsidRPr="006A0510" w:rsidRDefault="00F64E09" w:rsidP="00F64E09">
            <w:pPr>
              <w:spacing w:line="276" w:lineRule="auto"/>
              <w:jc w:val="center"/>
              <w:rPr>
                <w:rFonts w:asciiTheme="minorBidi" w:hAnsiTheme="minorBidi"/>
                <w:sz w:val="22"/>
                <w:szCs w:val="22"/>
              </w:rPr>
            </w:pPr>
            <w:r w:rsidRPr="0042047A">
              <w:rPr>
                <w:rFonts w:asciiTheme="minorBidi" w:eastAsia="Arial" w:hAnsiTheme="minorBidi"/>
                <w:sz w:val="22"/>
                <w:szCs w:val="22"/>
              </w:rPr>
              <w:t>2</w:t>
            </w:r>
          </w:p>
        </w:tc>
      </w:tr>
      <w:tr w:rsidR="00F64E09" w:rsidRPr="006A0510" w14:paraId="5F4EE6B3"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1049D63D" w14:textId="77777777" w:rsidR="00F64E09" w:rsidRPr="006A0510" w:rsidRDefault="00F64E09" w:rsidP="00F64E09">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hideMark/>
          </w:tcPr>
          <w:p w14:paraId="7BACA37F" w14:textId="0FDD45FF"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eastAsia="Arial" w:hAnsiTheme="minorBidi"/>
                <w:sz w:val="22"/>
                <w:szCs w:val="22"/>
              </w:rPr>
              <w:t>Staff Gauge</w:t>
            </w:r>
          </w:p>
        </w:tc>
        <w:tc>
          <w:tcPr>
            <w:tcW w:w="3193" w:type="dxa"/>
            <w:tcBorders>
              <w:top w:val="single" w:sz="4" w:space="0" w:color="auto"/>
              <w:left w:val="single" w:sz="4" w:space="0" w:color="auto"/>
              <w:bottom w:val="single" w:sz="4" w:space="0" w:color="auto"/>
              <w:right w:val="single" w:sz="4" w:space="0" w:color="auto"/>
            </w:tcBorders>
            <w:hideMark/>
          </w:tcPr>
          <w:p w14:paraId="290927F7" w14:textId="507A7B38" w:rsidR="00F64E09" w:rsidRPr="006A0510" w:rsidRDefault="00F64E09" w:rsidP="00F64E09">
            <w:pPr>
              <w:spacing w:line="276" w:lineRule="auto"/>
              <w:jc w:val="center"/>
              <w:rPr>
                <w:rFonts w:asciiTheme="minorBidi" w:hAnsiTheme="minorBidi"/>
                <w:sz w:val="22"/>
                <w:szCs w:val="22"/>
              </w:rPr>
            </w:pPr>
            <w:r w:rsidRPr="0042047A">
              <w:rPr>
                <w:rFonts w:asciiTheme="minorBidi" w:eastAsia="Arial" w:hAnsiTheme="minorBidi"/>
                <w:sz w:val="22"/>
                <w:szCs w:val="22"/>
              </w:rPr>
              <w:t>5</w:t>
            </w:r>
          </w:p>
        </w:tc>
      </w:tr>
      <w:tr w:rsidR="00F64E09" w:rsidRPr="006A0510" w14:paraId="1393A8FB" w14:textId="77777777" w:rsidTr="009B62EB">
        <w:tc>
          <w:tcPr>
            <w:tcW w:w="980" w:type="dxa"/>
            <w:tcBorders>
              <w:top w:val="single" w:sz="4" w:space="0" w:color="auto"/>
              <w:left w:val="single" w:sz="4" w:space="0" w:color="auto"/>
              <w:bottom w:val="single" w:sz="4" w:space="0" w:color="auto"/>
              <w:right w:val="single" w:sz="4" w:space="0" w:color="auto"/>
            </w:tcBorders>
          </w:tcPr>
          <w:p w14:paraId="70F5552A"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0ED11AEE" w14:textId="56969D9A"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eastAsia="Arial" w:hAnsiTheme="minorBidi"/>
                <w:sz w:val="22"/>
                <w:szCs w:val="22"/>
              </w:rPr>
              <w:t>Measuring Tape</w:t>
            </w:r>
          </w:p>
        </w:tc>
        <w:tc>
          <w:tcPr>
            <w:tcW w:w="3193" w:type="dxa"/>
            <w:tcBorders>
              <w:top w:val="single" w:sz="4" w:space="0" w:color="auto"/>
              <w:left w:val="single" w:sz="4" w:space="0" w:color="auto"/>
              <w:bottom w:val="single" w:sz="4" w:space="0" w:color="auto"/>
              <w:right w:val="single" w:sz="4" w:space="0" w:color="auto"/>
            </w:tcBorders>
          </w:tcPr>
          <w:p w14:paraId="0702DAE1" w14:textId="79DF426B" w:rsidR="00F64E09" w:rsidRPr="006A0510" w:rsidRDefault="00F64E09" w:rsidP="00F64E09">
            <w:pPr>
              <w:spacing w:line="276" w:lineRule="auto"/>
              <w:jc w:val="center"/>
              <w:rPr>
                <w:rFonts w:asciiTheme="minorBidi" w:hAnsiTheme="minorBidi"/>
                <w:sz w:val="22"/>
                <w:szCs w:val="22"/>
              </w:rPr>
            </w:pPr>
            <w:r w:rsidRPr="0042047A">
              <w:rPr>
                <w:rFonts w:asciiTheme="minorBidi" w:eastAsia="Arial" w:hAnsiTheme="minorBidi"/>
                <w:sz w:val="22"/>
                <w:szCs w:val="22"/>
              </w:rPr>
              <w:t>5</w:t>
            </w:r>
          </w:p>
        </w:tc>
      </w:tr>
      <w:tr w:rsidR="00F64E09" w:rsidRPr="006A0510" w14:paraId="7B1CDE87" w14:textId="77777777" w:rsidTr="009B62EB">
        <w:tc>
          <w:tcPr>
            <w:tcW w:w="980" w:type="dxa"/>
            <w:tcBorders>
              <w:top w:val="single" w:sz="4" w:space="0" w:color="auto"/>
              <w:left w:val="single" w:sz="4" w:space="0" w:color="auto"/>
              <w:bottom w:val="single" w:sz="4" w:space="0" w:color="auto"/>
              <w:right w:val="single" w:sz="4" w:space="0" w:color="auto"/>
            </w:tcBorders>
          </w:tcPr>
          <w:p w14:paraId="22C6645A"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300488E5" w14:textId="213F2446"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eastAsia="Arial" w:hAnsiTheme="minorBidi"/>
                <w:sz w:val="22"/>
                <w:szCs w:val="22"/>
              </w:rPr>
              <w:t>Bucket</w:t>
            </w:r>
          </w:p>
        </w:tc>
        <w:tc>
          <w:tcPr>
            <w:tcW w:w="3193" w:type="dxa"/>
            <w:tcBorders>
              <w:top w:val="single" w:sz="4" w:space="0" w:color="auto"/>
              <w:left w:val="single" w:sz="4" w:space="0" w:color="auto"/>
              <w:bottom w:val="single" w:sz="4" w:space="0" w:color="auto"/>
              <w:right w:val="single" w:sz="4" w:space="0" w:color="auto"/>
            </w:tcBorders>
          </w:tcPr>
          <w:p w14:paraId="39047582" w14:textId="032DE1BA" w:rsidR="00F64E09" w:rsidRPr="006A0510" w:rsidRDefault="00F64E09" w:rsidP="00F64E09">
            <w:pPr>
              <w:spacing w:line="276" w:lineRule="auto"/>
              <w:jc w:val="center"/>
              <w:rPr>
                <w:rFonts w:asciiTheme="minorBidi" w:hAnsiTheme="minorBidi"/>
                <w:sz w:val="22"/>
                <w:szCs w:val="22"/>
              </w:rPr>
            </w:pPr>
            <w:r w:rsidRPr="0042047A">
              <w:rPr>
                <w:rFonts w:asciiTheme="minorBidi" w:eastAsia="Arial" w:hAnsiTheme="minorBidi"/>
                <w:sz w:val="22"/>
                <w:szCs w:val="22"/>
              </w:rPr>
              <w:t>5</w:t>
            </w:r>
          </w:p>
        </w:tc>
      </w:tr>
      <w:tr w:rsidR="00F64E09" w:rsidRPr="006A0510" w14:paraId="7AE5642A" w14:textId="77777777" w:rsidTr="009B62EB">
        <w:tc>
          <w:tcPr>
            <w:tcW w:w="980" w:type="dxa"/>
            <w:tcBorders>
              <w:top w:val="single" w:sz="4" w:space="0" w:color="auto"/>
              <w:left w:val="single" w:sz="4" w:space="0" w:color="auto"/>
              <w:bottom w:val="single" w:sz="4" w:space="0" w:color="auto"/>
              <w:right w:val="single" w:sz="4" w:space="0" w:color="auto"/>
            </w:tcBorders>
          </w:tcPr>
          <w:p w14:paraId="1D91ED3C"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0246EAF2" w14:textId="7C3E97C5"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sidRPr="0042047A">
              <w:rPr>
                <w:rFonts w:asciiTheme="minorBidi" w:eastAsia="Arial" w:hAnsiTheme="minorBidi"/>
                <w:sz w:val="22"/>
                <w:szCs w:val="22"/>
              </w:rPr>
              <w:t>Marker Flags</w:t>
            </w:r>
          </w:p>
        </w:tc>
        <w:tc>
          <w:tcPr>
            <w:tcW w:w="3193" w:type="dxa"/>
            <w:tcBorders>
              <w:top w:val="single" w:sz="4" w:space="0" w:color="auto"/>
              <w:left w:val="single" w:sz="4" w:space="0" w:color="auto"/>
              <w:bottom w:val="single" w:sz="4" w:space="0" w:color="auto"/>
              <w:right w:val="single" w:sz="4" w:space="0" w:color="auto"/>
            </w:tcBorders>
          </w:tcPr>
          <w:p w14:paraId="75AFF8B6" w14:textId="3AA9DA94" w:rsidR="00F64E09" w:rsidRPr="006A0510" w:rsidRDefault="00F64E09" w:rsidP="00F64E09">
            <w:pPr>
              <w:spacing w:line="276" w:lineRule="auto"/>
              <w:jc w:val="center"/>
              <w:rPr>
                <w:rFonts w:asciiTheme="minorBidi" w:hAnsiTheme="minorBidi"/>
                <w:sz w:val="22"/>
                <w:szCs w:val="22"/>
              </w:rPr>
            </w:pPr>
            <w:r w:rsidRPr="0042047A">
              <w:rPr>
                <w:rFonts w:asciiTheme="minorBidi" w:eastAsia="Arial" w:hAnsiTheme="minorBidi"/>
                <w:sz w:val="22"/>
                <w:szCs w:val="22"/>
              </w:rPr>
              <w:t>2</w:t>
            </w:r>
          </w:p>
        </w:tc>
      </w:tr>
      <w:tr w:rsidR="00F64E09" w:rsidRPr="006A0510" w14:paraId="49958491" w14:textId="77777777" w:rsidTr="009B62EB">
        <w:tc>
          <w:tcPr>
            <w:tcW w:w="980" w:type="dxa"/>
            <w:tcBorders>
              <w:top w:val="single" w:sz="4" w:space="0" w:color="auto"/>
              <w:left w:val="single" w:sz="4" w:space="0" w:color="auto"/>
              <w:bottom w:val="single" w:sz="4" w:space="0" w:color="auto"/>
              <w:right w:val="single" w:sz="4" w:space="0" w:color="auto"/>
            </w:tcBorders>
          </w:tcPr>
          <w:p w14:paraId="4D408E60" w14:textId="77777777" w:rsidR="00F64E09" w:rsidRPr="006A0510" w:rsidRDefault="00F64E09" w:rsidP="00F64E09">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40A2E11A" w14:textId="0E1A5C25" w:rsidR="00F64E09" w:rsidRPr="006A0510" w:rsidRDefault="00F64E09" w:rsidP="00F64E09">
            <w:pPr>
              <w:keepNext/>
              <w:keepLines/>
              <w:spacing w:line="276" w:lineRule="auto"/>
              <w:ind w:right="270"/>
              <w:jc w:val="both"/>
              <w:rPr>
                <w:rFonts w:asciiTheme="minorBidi" w:eastAsia="Arial" w:hAnsiTheme="minorBidi"/>
                <w:color w:val="000000"/>
                <w:sz w:val="22"/>
                <w:szCs w:val="22"/>
              </w:rPr>
            </w:pPr>
            <w:r>
              <w:rPr>
                <w:rFonts w:asciiTheme="minorBidi" w:eastAsia="Arial" w:hAnsiTheme="minorBidi"/>
                <w:sz w:val="22"/>
                <w:szCs w:val="22"/>
              </w:rPr>
              <w:t xml:space="preserve">Personal </w:t>
            </w:r>
            <w:r w:rsidRPr="0042047A">
              <w:rPr>
                <w:rFonts w:asciiTheme="minorBidi" w:eastAsia="Arial" w:hAnsiTheme="minorBidi"/>
                <w:sz w:val="22"/>
                <w:szCs w:val="22"/>
              </w:rPr>
              <w:t xml:space="preserve">Computers </w:t>
            </w:r>
          </w:p>
        </w:tc>
        <w:tc>
          <w:tcPr>
            <w:tcW w:w="3193" w:type="dxa"/>
            <w:tcBorders>
              <w:top w:val="single" w:sz="4" w:space="0" w:color="auto"/>
              <w:left w:val="single" w:sz="4" w:space="0" w:color="auto"/>
              <w:bottom w:val="single" w:sz="4" w:space="0" w:color="auto"/>
              <w:right w:val="single" w:sz="4" w:space="0" w:color="auto"/>
            </w:tcBorders>
          </w:tcPr>
          <w:p w14:paraId="43A26F52" w14:textId="45414077" w:rsidR="00F64E09" w:rsidRPr="006A0510" w:rsidRDefault="00F64E09" w:rsidP="00F64E09">
            <w:pPr>
              <w:spacing w:line="276" w:lineRule="auto"/>
              <w:jc w:val="center"/>
              <w:rPr>
                <w:rFonts w:asciiTheme="minorBidi" w:hAnsiTheme="minorBidi"/>
                <w:sz w:val="22"/>
                <w:szCs w:val="22"/>
              </w:rPr>
            </w:pPr>
            <w:r w:rsidRPr="0042047A">
              <w:rPr>
                <w:rFonts w:asciiTheme="minorBidi" w:eastAsia="Arial" w:hAnsiTheme="minorBidi"/>
                <w:sz w:val="22"/>
                <w:szCs w:val="22"/>
              </w:rPr>
              <w:t>5</w:t>
            </w:r>
          </w:p>
        </w:tc>
      </w:tr>
    </w:tbl>
    <w:p w14:paraId="4D20B470" w14:textId="77777777" w:rsidR="00F64E09" w:rsidRDefault="00F64E09" w:rsidP="00AC04BA">
      <w:pPr>
        <w:spacing w:line="276" w:lineRule="auto"/>
        <w:jc w:val="both"/>
        <w:rPr>
          <w:rFonts w:asciiTheme="minorBidi" w:eastAsia="Times New Roman" w:hAnsiTheme="minorBidi" w:cstheme="minorBidi"/>
          <w:b/>
          <w:bCs/>
          <w:color w:val="000000" w:themeColor="text1"/>
          <w:sz w:val="22"/>
          <w:szCs w:val="22"/>
          <w:lang w:eastAsia="en-US"/>
        </w:rPr>
      </w:pPr>
    </w:p>
    <w:p w14:paraId="76C66E2E" w14:textId="77777777" w:rsidR="00BE6315" w:rsidRDefault="00BE6315" w:rsidP="00AC04BA">
      <w:pPr>
        <w:spacing w:line="276" w:lineRule="auto"/>
        <w:jc w:val="both"/>
        <w:rPr>
          <w:rFonts w:asciiTheme="minorBidi" w:eastAsia="Times New Roman" w:hAnsiTheme="minorBidi" w:cstheme="minorBidi"/>
          <w:b/>
          <w:bCs/>
          <w:color w:val="000000" w:themeColor="text1"/>
          <w:sz w:val="22"/>
          <w:szCs w:val="22"/>
          <w:lang w:eastAsia="en-US"/>
        </w:rPr>
      </w:pPr>
    </w:p>
    <w:p w14:paraId="4A119002" w14:textId="77777777" w:rsidR="00BE6315" w:rsidRDefault="00BE6315" w:rsidP="00AC04BA">
      <w:pPr>
        <w:spacing w:line="276" w:lineRule="auto"/>
        <w:jc w:val="both"/>
        <w:rPr>
          <w:rFonts w:asciiTheme="minorBidi" w:eastAsia="Times New Roman" w:hAnsiTheme="minorBidi" w:cstheme="minorBidi"/>
          <w:b/>
          <w:bCs/>
          <w:color w:val="000000" w:themeColor="text1"/>
          <w:sz w:val="22"/>
          <w:szCs w:val="22"/>
          <w:lang w:eastAsia="en-US"/>
        </w:rPr>
      </w:pPr>
    </w:p>
    <w:p w14:paraId="31AA0864" w14:textId="3937F739" w:rsidR="007618A1" w:rsidRPr="00F64E09" w:rsidRDefault="00F64E09" w:rsidP="00F64E09">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asciiTheme="minorBidi" w:eastAsia="Arial" w:hAnsiTheme="minorBidi" w:cstheme="minorBidi"/>
          <w:b w:val="0"/>
          <w:color w:val="000000" w:themeColor="text1"/>
          <w:sz w:val="22"/>
        </w:rPr>
      </w:pPr>
      <w:bookmarkStart w:id="34" w:name="_Toc220741557"/>
      <w:r w:rsidRPr="00F64E09">
        <w:rPr>
          <w:rFonts w:eastAsia="Arial"/>
          <w:bCs w:val="0"/>
          <w:color w:val="000000"/>
          <w:szCs w:val="24"/>
          <w:lang w:eastAsia="en-US"/>
        </w:rPr>
        <w:t xml:space="preserve">5.11 </w:t>
      </w:r>
      <w:r w:rsidR="0004553D" w:rsidRPr="00F64E09">
        <w:rPr>
          <w:rFonts w:eastAsia="Arial"/>
          <w:bCs w:val="0"/>
          <w:color w:val="000000"/>
          <w:szCs w:val="24"/>
          <w:lang w:eastAsia="en-US"/>
        </w:rPr>
        <w:t>0811WM01</w:t>
      </w:r>
      <w:r w:rsidR="00575384" w:rsidRPr="00F64E09">
        <w:rPr>
          <w:rFonts w:eastAsia="Arial"/>
          <w:bCs w:val="0"/>
          <w:color w:val="000000"/>
          <w:szCs w:val="24"/>
          <w:lang w:eastAsia="en-US"/>
        </w:rPr>
        <w:t>0</w:t>
      </w:r>
      <w:r w:rsidR="009E431C" w:rsidRPr="00F64E09">
        <w:rPr>
          <w:rFonts w:eastAsia="Arial"/>
          <w:bCs w:val="0"/>
          <w:color w:val="000000"/>
          <w:szCs w:val="24"/>
          <w:lang w:eastAsia="en-US"/>
        </w:rPr>
        <w:t>10</w:t>
      </w:r>
      <w:r w:rsidR="00575384" w:rsidRPr="00F64E09">
        <w:rPr>
          <w:rFonts w:eastAsia="Arial"/>
          <w:bCs w:val="0"/>
          <w:color w:val="000000"/>
          <w:szCs w:val="24"/>
          <w:lang w:eastAsia="en-US"/>
        </w:rPr>
        <w:t xml:space="preserve"> </w:t>
      </w:r>
      <w:r w:rsidR="00064F56">
        <w:rPr>
          <w:rFonts w:asciiTheme="minorBidi" w:eastAsia="Times New Roman" w:hAnsiTheme="minorBidi"/>
          <w:color w:val="000000" w:themeColor="text1"/>
        </w:rPr>
        <w:t>Manage</w:t>
      </w:r>
      <w:r w:rsidR="00064F56" w:rsidRPr="000F6263">
        <w:rPr>
          <w:rFonts w:asciiTheme="minorBidi" w:eastAsia="Times New Roman" w:hAnsiTheme="minorBidi"/>
          <w:color w:val="000000" w:themeColor="text1"/>
        </w:rPr>
        <w:t xml:space="preserve"> </w:t>
      </w:r>
      <w:r w:rsidR="00CA3A10">
        <w:rPr>
          <w:rFonts w:eastAsia="Arial"/>
          <w:bCs w:val="0"/>
          <w:color w:val="000000"/>
          <w:szCs w:val="24"/>
          <w:lang w:eastAsia="en-US"/>
        </w:rPr>
        <w:t>P</w:t>
      </w:r>
      <w:r w:rsidR="00E36D2A" w:rsidRPr="00F64E09">
        <w:rPr>
          <w:rFonts w:eastAsia="Arial"/>
          <w:bCs w:val="0"/>
          <w:color w:val="000000"/>
          <w:szCs w:val="24"/>
          <w:lang w:eastAsia="en-US"/>
        </w:rPr>
        <w:t xml:space="preserve">lantation </w:t>
      </w:r>
      <w:r w:rsidR="00CA3A10">
        <w:rPr>
          <w:rFonts w:eastAsia="Arial"/>
          <w:bCs w:val="0"/>
          <w:color w:val="000000"/>
          <w:szCs w:val="24"/>
          <w:lang w:eastAsia="en-US"/>
        </w:rPr>
        <w:t>A</w:t>
      </w:r>
      <w:r w:rsidR="00E36D2A" w:rsidRPr="00F64E09">
        <w:rPr>
          <w:rFonts w:eastAsia="Arial"/>
          <w:bCs w:val="0"/>
          <w:color w:val="000000"/>
          <w:szCs w:val="24"/>
          <w:lang w:eastAsia="en-US"/>
        </w:rPr>
        <w:t xml:space="preserve">ctivities in </w:t>
      </w:r>
      <w:r w:rsidR="00CA3A10">
        <w:rPr>
          <w:rFonts w:eastAsia="Arial"/>
          <w:bCs w:val="0"/>
          <w:color w:val="000000"/>
          <w:szCs w:val="24"/>
          <w:lang w:eastAsia="en-US"/>
        </w:rPr>
        <w:t>W</w:t>
      </w:r>
      <w:r w:rsidR="00E36D2A" w:rsidRPr="00F64E09">
        <w:rPr>
          <w:rFonts w:eastAsia="Arial"/>
          <w:bCs w:val="0"/>
          <w:color w:val="000000"/>
          <w:szCs w:val="24"/>
          <w:lang w:eastAsia="en-US"/>
        </w:rPr>
        <w:t>atershed</w:t>
      </w:r>
      <w:bookmarkEnd w:id="34"/>
    </w:p>
    <w:p w14:paraId="115B466F" w14:textId="27B5FB4F" w:rsidR="00F64E09" w:rsidRPr="00F64E09" w:rsidRDefault="007618A1" w:rsidP="00F64E09">
      <w:pPr>
        <w:spacing w:before="120" w:after="240"/>
        <w:ind w:right="270"/>
        <w:jc w:val="both"/>
        <w:rPr>
          <w:rFonts w:asciiTheme="minorBidi" w:hAnsiTheme="minorBidi" w:cstheme="minorBidi"/>
          <w:b/>
          <w:color w:val="000000"/>
          <w:sz w:val="22"/>
          <w:szCs w:val="22"/>
        </w:rPr>
      </w:pPr>
      <w:r w:rsidRPr="00F64E09">
        <w:rPr>
          <w:rFonts w:asciiTheme="minorBidi" w:hAnsiTheme="minorBidi" w:cstheme="minorBidi"/>
          <w:b/>
          <w:color w:val="000000"/>
          <w:sz w:val="22"/>
          <w:szCs w:val="22"/>
        </w:rPr>
        <w:t>Overview</w:t>
      </w:r>
      <w:r w:rsidR="00F64E09" w:rsidRPr="00F64E09">
        <w:rPr>
          <w:rFonts w:asciiTheme="minorBidi" w:hAnsiTheme="minorBidi" w:cstheme="minorBidi"/>
          <w:b/>
          <w:color w:val="000000"/>
          <w:sz w:val="22"/>
          <w:szCs w:val="22"/>
        </w:rPr>
        <w:t>:</w:t>
      </w:r>
    </w:p>
    <w:p w14:paraId="18953568" w14:textId="0478CB02" w:rsidR="009F1FD8" w:rsidRPr="00F64E09" w:rsidRDefault="00E36D2A" w:rsidP="00F64E09">
      <w:pPr>
        <w:spacing w:before="240" w:after="240"/>
        <w:jc w:val="both"/>
        <w:rPr>
          <w:rFonts w:asciiTheme="minorBidi" w:eastAsia="Times New Roman" w:hAnsiTheme="minorBidi" w:cstheme="minorBidi"/>
          <w:sz w:val="22"/>
          <w:szCs w:val="22"/>
          <w:lang w:eastAsia="en-US"/>
        </w:rPr>
      </w:pPr>
      <w:r w:rsidRPr="00F64E09">
        <w:rPr>
          <w:rFonts w:asciiTheme="minorBidi" w:eastAsia="Times New Roman" w:hAnsiTheme="minorBidi" w:cstheme="minorBidi"/>
          <w:sz w:val="22"/>
          <w:szCs w:val="22"/>
          <w:lang w:eastAsia="en-US"/>
        </w:rPr>
        <w:t xml:space="preserve">After this Competency Standard, the trainee will be able to </w:t>
      </w:r>
      <w:r w:rsidR="00904C9B" w:rsidRPr="00F64E09">
        <w:rPr>
          <w:rFonts w:asciiTheme="minorBidi" w:eastAsia="Times New Roman" w:hAnsiTheme="minorBidi" w:cstheme="minorBidi"/>
          <w:sz w:val="22"/>
          <w:szCs w:val="22"/>
          <w:lang w:eastAsia="en-US"/>
        </w:rPr>
        <w:t>select suitable plant species, prepare the land, plant seedlings, and maintain vegetation. These activities help reduce erosion, enhance water retention, and support sustainable watershed management.</w:t>
      </w:r>
    </w:p>
    <w:tbl>
      <w:tblPr>
        <w:tblW w:w="10080" w:type="dxa"/>
        <w:tblLayout w:type="fixed"/>
        <w:tblCellMar>
          <w:left w:w="10" w:type="dxa"/>
          <w:right w:w="10" w:type="dxa"/>
        </w:tblCellMar>
        <w:tblLook w:val="04A0" w:firstRow="1" w:lastRow="0" w:firstColumn="1" w:lastColumn="0" w:noHBand="0" w:noVBand="1"/>
      </w:tblPr>
      <w:tblGrid>
        <w:gridCol w:w="3308"/>
        <w:gridCol w:w="6772"/>
      </w:tblGrid>
      <w:tr w:rsidR="00AA2EE4" w:rsidRPr="0042047A" w14:paraId="4FD38E70" w14:textId="77777777" w:rsidTr="00904C9B">
        <w:trPr>
          <w:trHeight w:val="251"/>
        </w:trPr>
        <w:tc>
          <w:tcPr>
            <w:tcW w:w="3308"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11EC855C" w14:textId="77777777" w:rsidR="007618A1" w:rsidRPr="0042047A" w:rsidRDefault="007618A1" w:rsidP="00AC04BA">
            <w:pPr>
              <w:spacing w:line="276" w:lineRule="auto"/>
              <w:jc w:val="both"/>
              <w:rPr>
                <w:rFonts w:asciiTheme="minorBidi" w:hAnsiTheme="minorBidi" w:cstheme="minorBidi"/>
                <w:b/>
                <w:bCs/>
                <w:color w:val="000000" w:themeColor="text1"/>
                <w:sz w:val="22"/>
                <w:szCs w:val="22"/>
                <w:lang w:val="en-GB"/>
              </w:rPr>
            </w:pPr>
            <w:r w:rsidRPr="0042047A">
              <w:rPr>
                <w:rFonts w:asciiTheme="minorBidi" w:hAnsiTheme="minorBidi" w:cstheme="minorBidi"/>
                <w:b/>
                <w:bCs/>
                <w:color w:val="000000" w:themeColor="text1"/>
                <w:sz w:val="22"/>
                <w:szCs w:val="22"/>
                <w:lang w:val="en-GB"/>
              </w:rPr>
              <w:t>Competency Units</w:t>
            </w:r>
          </w:p>
        </w:tc>
        <w:tc>
          <w:tcPr>
            <w:tcW w:w="6772"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39C4D95D" w14:textId="2910C0C8" w:rsidR="007618A1" w:rsidRPr="0042047A" w:rsidRDefault="007618A1" w:rsidP="00F64E09">
            <w:pPr>
              <w:spacing w:line="276" w:lineRule="auto"/>
              <w:jc w:val="center"/>
              <w:rPr>
                <w:rFonts w:asciiTheme="minorBidi" w:hAnsiTheme="minorBidi" w:cstheme="minorBidi"/>
                <w:b/>
                <w:bCs/>
                <w:color w:val="000000" w:themeColor="text1"/>
                <w:sz w:val="22"/>
                <w:szCs w:val="22"/>
                <w:lang w:val="en-GB"/>
              </w:rPr>
            </w:pPr>
            <w:r w:rsidRPr="0042047A">
              <w:rPr>
                <w:rFonts w:asciiTheme="minorBidi" w:hAnsiTheme="minorBidi" w:cstheme="minorBidi"/>
                <w:b/>
                <w:bCs/>
                <w:color w:val="000000" w:themeColor="text1"/>
                <w:sz w:val="22"/>
                <w:szCs w:val="22"/>
                <w:lang w:val="en-GB"/>
              </w:rPr>
              <w:t>Performance Criteria</w:t>
            </w:r>
          </w:p>
        </w:tc>
      </w:tr>
      <w:tr w:rsidR="00AA2EE4" w:rsidRPr="0042047A" w14:paraId="438CB743" w14:textId="77777777" w:rsidTr="00E36D2A">
        <w:trPr>
          <w:trHeight w:val="536"/>
        </w:trPr>
        <w:tc>
          <w:tcPr>
            <w:tcW w:w="3308"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00D3DA8D" w14:textId="77777777" w:rsidR="00273D20" w:rsidRPr="0042047A" w:rsidRDefault="00273D20">
            <w:pPr>
              <w:numPr>
                <w:ilvl w:val="0"/>
                <w:numId w:val="51"/>
              </w:numPr>
              <w:ind w:left="180" w:hanging="180"/>
              <w:jc w:val="both"/>
              <w:rPr>
                <w:rFonts w:asciiTheme="minorBidi" w:hAnsiTheme="minorBidi" w:cstheme="minorBidi"/>
                <w:b/>
                <w:bCs/>
                <w:color w:val="000000" w:themeColor="text1"/>
                <w:sz w:val="22"/>
                <w:szCs w:val="22"/>
                <w:lang w:val="en-GB"/>
              </w:rPr>
            </w:pPr>
          </w:p>
          <w:p w14:paraId="020C4DBC" w14:textId="6E4C3D92" w:rsidR="00E36D2A" w:rsidRPr="0042047A" w:rsidRDefault="00E36D2A" w:rsidP="001A5E62">
            <w:pPr>
              <w:ind w:left="180" w:hanging="180"/>
              <w:rPr>
                <w:rFonts w:asciiTheme="minorBidi" w:eastAsia="Arial" w:hAnsiTheme="minorBidi" w:cstheme="minorBidi"/>
                <w:b/>
                <w:bCs/>
                <w:color w:val="000000" w:themeColor="text1"/>
                <w:sz w:val="22"/>
                <w:szCs w:val="22"/>
              </w:rPr>
            </w:pPr>
            <w:r w:rsidRPr="0042047A">
              <w:rPr>
                <w:rFonts w:asciiTheme="minorBidi" w:eastAsia="Arial" w:hAnsiTheme="minorBidi" w:cstheme="minorBidi"/>
                <w:b/>
                <w:bCs/>
                <w:color w:val="000000" w:themeColor="text1"/>
                <w:sz w:val="22"/>
                <w:szCs w:val="22"/>
              </w:rPr>
              <w:t xml:space="preserve">Manage </w:t>
            </w:r>
            <w:r w:rsidR="00F64E09">
              <w:rPr>
                <w:rFonts w:asciiTheme="minorBidi" w:eastAsia="Arial" w:hAnsiTheme="minorBidi" w:cstheme="minorBidi"/>
                <w:b/>
                <w:bCs/>
                <w:color w:val="000000" w:themeColor="text1"/>
                <w:sz w:val="22"/>
                <w:szCs w:val="22"/>
              </w:rPr>
              <w:t>p</w:t>
            </w:r>
            <w:r w:rsidRPr="0042047A">
              <w:rPr>
                <w:rFonts w:asciiTheme="minorBidi" w:eastAsia="Arial" w:hAnsiTheme="minorBidi" w:cstheme="minorBidi"/>
                <w:b/>
                <w:bCs/>
                <w:color w:val="000000" w:themeColor="text1"/>
                <w:sz w:val="22"/>
                <w:szCs w:val="22"/>
              </w:rPr>
              <w:t>lantation on</w:t>
            </w:r>
            <w:r w:rsidR="001A5E62">
              <w:rPr>
                <w:rFonts w:asciiTheme="minorBidi" w:eastAsia="Arial" w:hAnsiTheme="minorBidi" w:cstheme="minorBidi"/>
                <w:b/>
                <w:bCs/>
                <w:color w:val="000000" w:themeColor="text1"/>
                <w:sz w:val="22"/>
                <w:szCs w:val="22"/>
              </w:rPr>
              <w:t xml:space="preserve"> designated</w:t>
            </w:r>
            <w:r w:rsidRPr="0042047A">
              <w:rPr>
                <w:rFonts w:asciiTheme="minorBidi" w:eastAsia="Arial" w:hAnsiTheme="minorBidi" w:cstheme="minorBidi"/>
                <w:b/>
                <w:bCs/>
                <w:color w:val="000000" w:themeColor="text1"/>
                <w:sz w:val="22"/>
                <w:szCs w:val="22"/>
              </w:rPr>
              <w:t xml:space="preserve"> sites</w:t>
            </w:r>
          </w:p>
        </w:tc>
        <w:tc>
          <w:tcPr>
            <w:tcW w:w="6772"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690BEC1D" w14:textId="035161F3" w:rsidR="00E36D2A" w:rsidRPr="0042047A" w:rsidRDefault="00E36D2A">
            <w:pPr>
              <w:numPr>
                <w:ilvl w:val="0"/>
                <w:numId w:val="52"/>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Plant seedlings at designated locations.</w:t>
            </w:r>
          </w:p>
          <w:p w14:paraId="385C0DF9" w14:textId="64276371" w:rsidR="00E36D2A" w:rsidRPr="0042047A" w:rsidRDefault="00E36D2A">
            <w:pPr>
              <w:numPr>
                <w:ilvl w:val="0"/>
                <w:numId w:val="52"/>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Water and protect plants from damage.</w:t>
            </w:r>
          </w:p>
          <w:p w14:paraId="16D3CA60" w14:textId="345B0EA3" w:rsidR="007618A1" w:rsidRPr="0042047A" w:rsidRDefault="00E36D2A">
            <w:pPr>
              <w:numPr>
                <w:ilvl w:val="0"/>
                <w:numId w:val="52"/>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Monitor growth of plants.</w:t>
            </w:r>
          </w:p>
          <w:p w14:paraId="366E6104" w14:textId="4FF0F096" w:rsidR="00E36D2A" w:rsidRPr="0042047A" w:rsidRDefault="00E36D2A">
            <w:pPr>
              <w:numPr>
                <w:ilvl w:val="0"/>
                <w:numId w:val="52"/>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 xml:space="preserve">Protect vegetation from </w:t>
            </w:r>
            <w:r w:rsidR="00904C9B" w:rsidRPr="0042047A">
              <w:rPr>
                <w:rFonts w:asciiTheme="minorBidi" w:hAnsiTheme="minorBidi" w:cstheme="minorBidi"/>
                <w:color w:val="000000" w:themeColor="text1"/>
                <w:sz w:val="22"/>
                <w:szCs w:val="22"/>
                <w:lang w:val="en-GB"/>
              </w:rPr>
              <w:t>insect’s</w:t>
            </w:r>
            <w:r w:rsidRPr="0042047A">
              <w:rPr>
                <w:rFonts w:asciiTheme="minorBidi" w:hAnsiTheme="minorBidi" w:cstheme="minorBidi"/>
                <w:color w:val="000000" w:themeColor="text1"/>
                <w:sz w:val="22"/>
                <w:szCs w:val="22"/>
                <w:lang w:val="en-GB"/>
              </w:rPr>
              <w:t xml:space="preserve"> pests</w:t>
            </w:r>
          </w:p>
        </w:tc>
      </w:tr>
      <w:tr w:rsidR="00AA2EE4" w:rsidRPr="0042047A" w14:paraId="63328CBC" w14:textId="77777777" w:rsidTr="00E36D2A">
        <w:trPr>
          <w:trHeight w:val="216"/>
        </w:trPr>
        <w:tc>
          <w:tcPr>
            <w:tcW w:w="3308"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312627B5" w14:textId="77777777" w:rsidR="00273D20" w:rsidRPr="0042047A" w:rsidRDefault="00273D20">
            <w:pPr>
              <w:numPr>
                <w:ilvl w:val="0"/>
                <w:numId w:val="51"/>
              </w:numPr>
              <w:ind w:left="180" w:hanging="180"/>
              <w:rPr>
                <w:rFonts w:asciiTheme="minorBidi" w:hAnsiTheme="minorBidi" w:cstheme="minorBidi"/>
                <w:b/>
                <w:bCs/>
                <w:color w:val="000000" w:themeColor="text1"/>
                <w:sz w:val="22"/>
                <w:szCs w:val="22"/>
                <w:lang w:val="en-GB"/>
              </w:rPr>
            </w:pPr>
          </w:p>
          <w:p w14:paraId="085F52E5" w14:textId="0B66572A" w:rsidR="007618A1" w:rsidRPr="0042047A" w:rsidRDefault="00E36D2A" w:rsidP="00DE7CD6">
            <w:pPr>
              <w:ind w:left="22"/>
              <w:rPr>
                <w:rFonts w:asciiTheme="minorBidi" w:hAnsiTheme="minorBidi" w:cstheme="minorBidi"/>
                <w:b/>
                <w:bCs/>
                <w:color w:val="000000" w:themeColor="text1"/>
                <w:sz w:val="22"/>
                <w:szCs w:val="22"/>
                <w:lang w:val="en-GB"/>
              </w:rPr>
            </w:pPr>
            <w:r w:rsidRPr="0042047A">
              <w:rPr>
                <w:rFonts w:asciiTheme="minorBidi" w:eastAsia="Arial" w:hAnsiTheme="minorBidi" w:cstheme="minorBidi"/>
                <w:b/>
                <w:bCs/>
                <w:color w:val="000000" w:themeColor="text1"/>
                <w:sz w:val="22"/>
                <w:szCs w:val="22"/>
              </w:rPr>
              <w:t>Perform land preparation activities</w:t>
            </w:r>
          </w:p>
        </w:tc>
        <w:tc>
          <w:tcPr>
            <w:tcW w:w="6772"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022C44E2" w14:textId="1E079C1C" w:rsidR="00E36D2A" w:rsidRPr="0042047A" w:rsidRDefault="00E36D2A">
            <w:pPr>
              <w:numPr>
                <w:ilvl w:val="0"/>
                <w:numId w:val="57"/>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Clear the site of debris and weeds.</w:t>
            </w:r>
          </w:p>
          <w:p w14:paraId="034DFEA1" w14:textId="2A20F59E" w:rsidR="00E36D2A" w:rsidRPr="0042047A" w:rsidRDefault="00E36D2A">
            <w:pPr>
              <w:numPr>
                <w:ilvl w:val="0"/>
                <w:numId w:val="57"/>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Level the land to remove uneven areas.</w:t>
            </w:r>
          </w:p>
          <w:p w14:paraId="36F27F04" w14:textId="4D7B870A" w:rsidR="00E36D2A" w:rsidRPr="0042047A" w:rsidRDefault="00E36D2A">
            <w:pPr>
              <w:numPr>
                <w:ilvl w:val="0"/>
                <w:numId w:val="57"/>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Plow soil to loosen the top layer.</w:t>
            </w:r>
          </w:p>
          <w:p w14:paraId="304CCFA8" w14:textId="43C825F2" w:rsidR="00E36D2A" w:rsidRPr="0042047A" w:rsidRDefault="00E36D2A">
            <w:pPr>
              <w:numPr>
                <w:ilvl w:val="0"/>
                <w:numId w:val="57"/>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Fertilize soil for planting.</w:t>
            </w:r>
          </w:p>
          <w:p w14:paraId="5183BE51" w14:textId="6DB8EF65" w:rsidR="00E36D2A" w:rsidRPr="0042047A" w:rsidRDefault="00E36D2A">
            <w:pPr>
              <w:numPr>
                <w:ilvl w:val="0"/>
                <w:numId w:val="57"/>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Mark planting lines</w:t>
            </w:r>
            <w:r w:rsidR="008E136B" w:rsidRPr="0042047A">
              <w:rPr>
                <w:rFonts w:asciiTheme="minorBidi" w:hAnsiTheme="minorBidi" w:cstheme="minorBidi"/>
                <w:color w:val="000000" w:themeColor="text1"/>
                <w:sz w:val="22"/>
                <w:szCs w:val="22"/>
                <w:lang w:val="en-GB"/>
              </w:rPr>
              <w:t>/</w:t>
            </w:r>
            <w:r w:rsidRPr="0042047A">
              <w:rPr>
                <w:rFonts w:asciiTheme="minorBidi" w:hAnsiTheme="minorBidi" w:cstheme="minorBidi"/>
                <w:color w:val="000000" w:themeColor="text1"/>
                <w:sz w:val="22"/>
                <w:szCs w:val="22"/>
                <w:lang w:val="en-GB"/>
              </w:rPr>
              <w:t>plots.</w:t>
            </w:r>
          </w:p>
          <w:p w14:paraId="006CA640" w14:textId="32FA3731" w:rsidR="00F151A0" w:rsidRPr="0042047A" w:rsidRDefault="00F151A0" w:rsidP="00DE7CD6">
            <w:pPr>
              <w:ind w:left="539" w:hanging="525"/>
              <w:jc w:val="both"/>
              <w:rPr>
                <w:rFonts w:asciiTheme="minorBidi" w:hAnsiTheme="minorBidi" w:cstheme="minorBidi"/>
                <w:color w:val="000000" w:themeColor="text1"/>
                <w:sz w:val="22"/>
                <w:szCs w:val="22"/>
                <w:lang w:val="en-GB"/>
              </w:rPr>
            </w:pPr>
          </w:p>
        </w:tc>
      </w:tr>
      <w:tr w:rsidR="00AA2EE4" w:rsidRPr="0042047A" w14:paraId="11A5B128" w14:textId="77777777" w:rsidTr="00E36D2A">
        <w:trPr>
          <w:trHeight w:val="216"/>
        </w:trPr>
        <w:tc>
          <w:tcPr>
            <w:tcW w:w="3308"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1778C417" w14:textId="77777777" w:rsidR="00E36D2A" w:rsidRPr="0042047A" w:rsidRDefault="00E36D2A">
            <w:pPr>
              <w:numPr>
                <w:ilvl w:val="0"/>
                <w:numId w:val="51"/>
              </w:numPr>
              <w:ind w:left="180" w:hanging="180"/>
              <w:rPr>
                <w:rFonts w:asciiTheme="minorBidi" w:hAnsiTheme="minorBidi" w:cstheme="minorBidi"/>
                <w:b/>
                <w:bCs/>
                <w:color w:val="000000" w:themeColor="text1"/>
                <w:sz w:val="22"/>
                <w:szCs w:val="22"/>
                <w:lang w:val="en-GB"/>
              </w:rPr>
            </w:pPr>
          </w:p>
          <w:p w14:paraId="4344A28B" w14:textId="73FEF7E3" w:rsidR="00273D20" w:rsidRPr="0042047A" w:rsidRDefault="00E36D2A" w:rsidP="00DE7CD6">
            <w:pPr>
              <w:rPr>
                <w:rFonts w:asciiTheme="minorBidi" w:hAnsiTheme="minorBidi" w:cstheme="minorBidi"/>
                <w:b/>
                <w:bCs/>
                <w:color w:val="000000" w:themeColor="text1"/>
                <w:sz w:val="22"/>
                <w:szCs w:val="22"/>
                <w:lang w:val="en-GB"/>
              </w:rPr>
            </w:pPr>
            <w:r w:rsidRPr="0042047A">
              <w:rPr>
                <w:rFonts w:asciiTheme="minorBidi" w:eastAsia="Arial" w:hAnsiTheme="minorBidi" w:cstheme="minorBidi"/>
                <w:b/>
                <w:bCs/>
                <w:color w:val="000000" w:themeColor="text1"/>
                <w:sz w:val="22"/>
                <w:szCs w:val="22"/>
              </w:rPr>
              <w:t>Maintain vegetation in watershed area</w:t>
            </w:r>
          </w:p>
          <w:p w14:paraId="254DFDF0" w14:textId="700A70B7" w:rsidR="007618A1" w:rsidRPr="0042047A" w:rsidRDefault="007618A1" w:rsidP="00DE7CD6">
            <w:pPr>
              <w:ind w:left="180" w:hanging="180"/>
              <w:rPr>
                <w:rFonts w:asciiTheme="minorBidi" w:hAnsiTheme="minorBidi" w:cstheme="minorBidi"/>
                <w:b/>
                <w:bCs/>
                <w:color w:val="000000" w:themeColor="text1"/>
                <w:sz w:val="22"/>
                <w:szCs w:val="22"/>
                <w:lang w:val="en-GB"/>
              </w:rPr>
            </w:pPr>
          </w:p>
        </w:tc>
        <w:tc>
          <w:tcPr>
            <w:tcW w:w="6772"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12E0B23D" w14:textId="77777777" w:rsidR="008E620D" w:rsidRPr="0042047A" w:rsidRDefault="008E620D">
            <w:pPr>
              <w:numPr>
                <w:ilvl w:val="0"/>
                <w:numId w:val="53"/>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Check plants for health.</w:t>
            </w:r>
          </w:p>
          <w:p w14:paraId="615EE136" w14:textId="7449D947" w:rsidR="008E620D" w:rsidRPr="0042047A" w:rsidRDefault="008E620D">
            <w:pPr>
              <w:numPr>
                <w:ilvl w:val="0"/>
                <w:numId w:val="53"/>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Remove weeds near plants.</w:t>
            </w:r>
          </w:p>
          <w:p w14:paraId="0F499882" w14:textId="5021728D" w:rsidR="008E620D" w:rsidRPr="0042047A" w:rsidRDefault="008E620D">
            <w:pPr>
              <w:numPr>
                <w:ilvl w:val="0"/>
                <w:numId w:val="53"/>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Water plants when dry.</w:t>
            </w:r>
          </w:p>
          <w:p w14:paraId="3C82B4CB" w14:textId="2E346B82" w:rsidR="008E620D" w:rsidRPr="0042047A" w:rsidRDefault="008E620D">
            <w:pPr>
              <w:numPr>
                <w:ilvl w:val="0"/>
                <w:numId w:val="53"/>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Protect plants from animals.</w:t>
            </w:r>
          </w:p>
          <w:p w14:paraId="1C7A0F32" w14:textId="2C0D1D5D" w:rsidR="007618A1" w:rsidRPr="0042047A" w:rsidRDefault="008E620D">
            <w:pPr>
              <w:numPr>
                <w:ilvl w:val="0"/>
                <w:numId w:val="53"/>
              </w:numPr>
              <w:ind w:left="539" w:hanging="525"/>
              <w:jc w:val="both"/>
              <w:rPr>
                <w:rFonts w:asciiTheme="minorBidi" w:hAnsiTheme="minorBidi" w:cstheme="minorBidi"/>
                <w:color w:val="000000" w:themeColor="text1"/>
                <w:sz w:val="22"/>
                <w:szCs w:val="22"/>
                <w:lang w:val="en-GB"/>
              </w:rPr>
            </w:pPr>
            <w:r w:rsidRPr="0042047A">
              <w:rPr>
                <w:rFonts w:asciiTheme="minorBidi" w:hAnsiTheme="minorBidi" w:cstheme="minorBidi"/>
                <w:color w:val="000000" w:themeColor="text1"/>
                <w:sz w:val="22"/>
                <w:szCs w:val="22"/>
                <w:lang w:val="en-GB"/>
              </w:rPr>
              <w:t>Note plant growth in records.</w:t>
            </w:r>
          </w:p>
        </w:tc>
      </w:tr>
    </w:tbl>
    <w:p w14:paraId="31F0FCF7" w14:textId="77777777" w:rsidR="001E66F9" w:rsidRDefault="001E66F9" w:rsidP="001E66F9">
      <w:pPr>
        <w:spacing w:line="276" w:lineRule="auto"/>
        <w:ind w:right="270"/>
        <w:jc w:val="both"/>
        <w:rPr>
          <w:rFonts w:asciiTheme="minorBidi" w:hAnsiTheme="minorBidi" w:cstheme="minorBidi"/>
          <w:b/>
          <w:bCs/>
          <w:color w:val="000000" w:themeColor="text1"/>
          <w:sz w:val="22"/>
          <w:szCs w:val="22"/>
          <w:lang w:val="en-GB"/>
        </w:rPr>
      </w:pPr>
    </w:p>
    <w:p w14:paraId="7F73EB57" w14:textId="3BC5E50D" w:rsidR="001E66F9" w:rsidRPr="00E07135" w:rsidRDefault="001E66F9" w:rsidP="001E66F9">
      <w:pPr>
        <w:spacing w:line="276" w:lineRule="auto"/>
        <w:ind w:right="270"/>
        <w:jc w:val="both"/>
        <w:rPr>
          <w:rFonts w:asciiTheme="minorBidi" w:eastAsia="Arial" w:hAnsiTheme="minorBidi" w:cstheme="minorBidi"/>
          <w:b/>
          <w:color w:val="000000"/>
          <w:sz w:val="24"/>
          <w:szCs w:val="24"/>
          <w:lang w:eastAsia="en-US"/>
        </w:rPr>
      </w:pPr>
      <w:r w:rsidRPr="00E07135">
        <w:rPr>
          <w:rFonts w:asciiTheme="minorBidi" w:eastAsia="Arial" w:hAnsiTheme="minorBidi" w:cstheme="minorBidi"/>
          <w:b/>
          <w:color w:val="000000"/>
          <w:sz w:val="24"/>
          <w:szCs w:val="24"/>
          <w:lang w:eastAsia="en-US"/>
        </w:rPr>
        <w:t>Knowledge &amp; Understanding</w:t>
      </w:r>
    </w:p>
    <w:p w14:paraId="1D18642A" w14:textId="77777777" w:rsidR="001E66F9" w:rsidRDefault="001E66F9" w:rsidP="001E66F9">
      <w:pPr>
        <w:ind w:right="270"/>
        <w:jc w:val="both"/>
        <w:rPr>
          <w:rFonts w:asciiTheme="minorBidi" w:hAnsiTheme="minorBidi"/>
          <w:bCs/>
          <w:sz w:val="22"/>
        </w:rPr>
      </w:pPr>
      <w:r w:rsidRPr="00E07135">
        <w:rPr>
          <w:rFonts w:asciiTheme="minorBidi" w:hAnsiTheme="minorBidi"/>
          <w:bCs/>
          <w:sz w:val="22"/>
        </w:rPr>
        <w:t xml:space="preserve">The candidate must be able to demonstrate the underpinning knowledge and understanding required to carry out tasks covered in this competency standard. This includes the knowledge </w:t>
      </w:r>
    </w:p>
    <w:p w14:paraId="4BC766F7" w14:textId="77777777" w:rsidR="001E66F9" w:rsidRPr="00E07135" w:rsidRDefault="001E66F9" w:rsidP="001E66F9">
      <w:pPr>
        <w:ind w:right="270"/>
        <w:jc w:val="both"/>
        <w:rPr>
          <w:rFonts w:asciiTheme="minorBidi" w:hAnsiTheme="minorBidi"/>
          <w:bCs/>
          <w:sz w:val="22"/>
        </w:rPr>
      </w:pPr>
      <w:r w:rsidRPr="00E07135">
        <w:rPr>
          <w:rFonts w:asciiTheme="minorBidi" w:hAnsiTheme="minorBidi"/>
          <w:bCs/>
          <w:sz w:val="22"/>
        </w:rPr>
        <w:t>of:</w:t>
      </w:r>
    </w:p>
    <w:p w14:paraId="6C46A3B8" w14:textId="77777777" w:rsidR="00AA2EE4" w:rsidRPr="001E66F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1E66F9">
        <w:rPr>
          <w:rFonts w:asciiTheme="minorBidi" w:eastAsia="Times New Roman" w:hAnsiTheme="minorBidi"/>
          <w:color w:val="000000" w:themeColor="text1"/>
          <w:sz w:val="22"/>
          <w:lang w:val="en-GB" w:eastAsia="en-US"/>
        </w:rPr>
        <w:t>Importance of plantation in watershed management.</w:t>
      </w:r>
    </w:p>
    <w:p w14:paraId="6D03C972" w14:textId="77777777" w:rsidR="00AA2EE4" w:rsidRPr="001E66F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1E66F9">
        <w:rPr>
          <w:rFonts w:asciiTheme="minorBidi" w:eastAsia="Times New Roman" w:hAnsiTheme="minorBidi"/>
          <w:color w:val="000000" w:themeColor="text1"/>
          <w:sz w:val="22"/>
          <w:lang w:val="en-GB" w:eastAsia="en-US"/>
        </w:rPr>
        <w:t>Types and selection of suitable plant species.</w:t>
      </w:r>
    </w:p>
    <w:p w14:paraId="45540124" w14:textId="77777777" w:rsidR="00AA2EE4" w:rsidRPr="001E66F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1E66F9">
        <w:rPr>
          <w:rFonts w:asciiTheme="minorBidi" w:eastAsia="Times New Roman" w:hAnsiTheme="minorBidi"/>
          <w:color w:val="000000" w:themeColor="text1"/>
          <w:sz w:val="22"/>
          <w:lang w:val="en-GB" w:eastAsia="en-US"/>
        </w:rPr>
        <w:t>Methods of land preparation for planting.</w:t>
      </w:r>
    </w:p>
    <w:p w14:paraId="42BC9D1E" w14:textId="77777777" w:rsidR="00AA2EE4" w:rsidRPr="001E66F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1E66F9">
        <w:rPr>
          <w:rFonts w:asciiTheme="minorBidi" w:eastAsia="Times New Roman" w:hAnsiTheme="minorBidi"/>
          <w:color w:val="000000" w:themeColor="text1"/>
          <w:sz w:val="22"/>
          <w:lang w:val="en-GB" w:eastAsia="en-US"/>
        </w:rPr>
        <w:t>Techniques for proper planting and spacing.</w:t>
      </w:r>
    </w:p>
    <w:p w14:paraId="58E455F9" w14:textId="77777777" w:rsidR="00AA2EE4" w:rsidRPr="001E66F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1E66F9">
        <w:rPr>
          <w:rFonts w:asciiTheme="minorBidi" w:eastAsia="Times New Roman" w:hAnsiTheme="minorBidi"/>
          <w:color w:val="000000" w:themeColor="text1"/>
          <w:sz w:val="22"/>
          <w:lang w:val="en-GB" w:eastAsia="en-US"/>
        </w:rPr>
        <w:t>Soil improvement and fertilization practices.</w:t>
      </w:r>
    </w:p>
    <w:p w14:paraId="4AC315A3" w14:textId="77777777" w:rsidR="00AA2EE4" w:rsidRPr="001E66F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1E66F9">
        <w:rPr>
          <w:rFonts w:asciiTheme="minorBidi" w:eastAsia="Times New Roman" w:hAnsiTheme="minorBidi"/>
          <w:color w:val="000000" w:themeColor="text1"/>
          <w:sz w:val="22"/>
          <w:lang w:val="en-GB" w:eastAsia="en-US"/>
        </w:rPr>
        <w:t>Watering, mulching, and pest protection methods.</w:t>
      </w:r>
    </w:p>
    <w:p w14:paraId="3921E26F" w14:textId="77777777" w:rsidR="00AA2EE4" w:rsidRPr="001E66F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1E66F9">
        <w:rPr>
          <w:rFonts w:asciiTheme="minorBidi" w:eastAsia="Times New Roman" w:hAnsiTheme="minorBidi"/>
          <w:color w:val="000000" w:themeColor="text1"/>
          <w:sz w:val="22"/>
          <w:lang w:val="en-GB" w:eastAsia="en-US"/>
        </w:rPr>
        <w:t>Tools and equipment used for plantation and maintenance.</w:t>
      </w:r>
    </w:p>
    <w:p w14:paraId="63F89C75" w14:textId="77777777" w:rsidR="00AA2EE4" w:rsidRPr="001E66F9" w:rsidRDefault="00AA2EE4">
      <w:pPr>
        <w:pStyle w:val="ListParagraph"/>
        <w:numPr>
          <w:ilvl w:val="0"/>
          <w:numId w:val="77"/>
        </w:numPr>
        <w:spacing w:after="160"/>
        <w:rPr>
          <w:rFonts w:asciiTheme="minorBidi" w:eastAsia="Times New Roman" w:hAnsiTheme="minorBidi"/>
          <w:color w:val="000000" w:themeColor="text1"/>
          <w:sz w:val="22"/>
          <w:lang w:val="en-GB" w:eastAsia="en-US"/>
        </w:rPr>
      </w:pPr>
      <w:r w:rsidRPr="001E66F9">
        <w:rPr>
          <w:rFonts w:asciiTheme="minorBidi" w:eastAsia="Times New Roman" w:hAnsiTheme="minorBidi"/>
          <w:color w:val="000000" w:themeColor="text1"/>
          <w:sz w:val="22"/>
          <w:lang w:val="en-GB" w:eastAsia="en-US"/>
        </w:rPr>
        <w:t>Monitoring and recording plant growth.</w:t>
      </w:r>
    </w:p>
    <w:p w14:paraId="2456CB33" w14:textId="77777777" w:rsidR="001E66F9" w:rsidRPr="00E07135" w:rsidRDefault="001E66F9" w:rsidP="001E66F9">
      <w:pPr>
        <w:pStyle w:val="Standard"/>
        <w:spacing w:line="276" w:lineRule="auto"/>
        <w:jc w:val="both"/>
        <w:rPr>
          <w:rFonts w:asciiTheme="minorBidi" w:eastAsia="Arial" w:hAnsiTheme="minorBidi" w:cstheme="minorBidi"/>
          <w:b/>
          <w:bCs/>
          <w:color w:val="000000" w:themeColor="text1"/>
        </w:rPr>
      </w:pPr>
      <w:r w:rsidRPr="00E07135">
        <w:rPr>
          <w:rFonts w:asciiTheme="minorBidi" w:eastAsia="Arial" w:hAnsiTheme="minorBidi" w:cstheme="minorBidi"/>
          <w:b/>
          <w:bCs/>
          <w:color w:val="000000" w:themeColor="text1"/>
        </w:rPr>
        <w:t>Critical Evidence(s) Required</w:t>
      </w:r>
    </w:p>
    <w:p w14:paraId="30BE2D55" w14:textId="77777777" w:rsidR="001E66F9" w:rsidRPr="00E07135" w:rsidRDefault="001E66F9" w:rsidP="001E66F9">
      <w:pPr>
        <w:ind w:right="90"/>
        <w:jc w:val="both"/>
        <w:rPr>
          <w:rFonts w:asciiTheme="minorBidi" w:eastAsia="Arial" w:hAnsiTheme="minorBidi"/>
          <w:color w:val="000000"/>
          <w:sz w:val="22"/>
        </w:rPr>
      </w:pPr>
      <w:r w:rsidRPr="00E07135">
        <w:rPr>
          <w:rFonts w:asciiTheme="minorBidi" w:eastAsia="Arial" w:hAnsiTheme="minorBidi"/>
          <w:color w:val="000000"/>
          <w:sz w:val="22"/>
        </w:rPr>
        <w:t>The candidate needs to produce the following critical evidence(s) in order to be competent in this competency standard</w:t>
      </w:r>
      <w:r w:rsidRPr="00E07135">
        <w:rPr>
          <w:rFonts w:asciiTheme="minorBidi" w:eastAsia="Arial" w:hAnsiTheme="minorBidi"/>
          <w:b/>
          <w:color w:val="000000"/>
          <w:sz w:val="22"/>
        </w:rPr>
        <w:t>:</w:t>
      </w:r>
      <w:r w:rsidRPr="00E07135">
        <w:rPr>
          <w:rFonts w:asciiTheme="minorBidi" w:eastAsia="Arial" w:hAnsiTheme="minorBidi"/>
          <w:color w:val="000000"/>
          <w:sz w:val="22"/>
        </w:rPr>
        <w:t xml:space="preserve"> </w:t>
      </w:r>
    </w:p>
    <w:p w14:paraId="36E552AD" w14:textId="3F470B39" w:rsidR="000A501D" w:rsidRPr="001E66F9" w:rsidRDefault="000A501D">
      <w:pPr>
        <w:pStyle w:val="ListParagraph"/>
        <w:numPr>
          <w:ilvl w:val="0"/>
          <w:numId w:val="77"/>
        </w:numPr>
        <w:spacing w:after="160"/>
        <w:rPr>
          <w:rFonts w:asciiTheme="minorBidi" w:eastAsia="Times New Roman" w:hAnsiTheme="minorBidi"/>
          <w:color w:val="000000" w:themeColor="text1"/>
          <w:sz w:val="22"/>
          <w:lang w:val="en-GB" w:eastAsia="en-US"/>
        </w:rPr>
      </w:pPr>
      <w:r w:rsidRPr="001E66F9">
        <w:rPr>
          <w:rFonts w:asciiTheme="minorBidi" w:eastAsia="Times New Roman" w:hAnsiTheme="minorBidi"/>
          <w:color w:val="000000" w:themeColor="text1"/>
          <w:sz w:val="22"/>
          <w:lang w:val="en-GB" w:eastAsia="en-US"/>
        </w:rPr>
        <w:t>Prepare land, plant seedlings, and apply fertilizers and water as required.</w:t>
      </w:r>
    </w:p>
    <w:p w14:paraId="16A19928" w14:textId="23866F16" w:rsidR="000A501D" w:rsidRPr="001E66F9" w:rsidRDefault="000A501D">
      <w:pPr>
        <w:pStyle w:val="ListParagraph"/>
        <w:numPr>
          <w:ilvl w:val="0"/>
          <w:numId w:val="77"/>
        </w:numPr>
        <w:spacing w:after="160"/>
        <w:rPr>
          <w:rFonts w:asciiTheme="minorBidi" w:eastAsia="Times New Roman" w:hAnsiTheme="minorBidi"/>
          <w:color w:val="000000" w:themeColor="text1"/>
          <w:sz w:val="22"/>
          <w:lang w:val="en-GB" w:eastAsia="en-US"/>
        </w:rPr>
      </w:pPr>
      <w:r w:rsidRPr="001E66F9">
        <w:rPr>
          <w:rFonts w:asciiTheme="minorBidi" w:eastAsia="Times New Roman" w:hAnsiTheme="minorBidi"/>
          <w:color w:val="000000" w:themeColor="text1"/>
          <w:sz w:val="22"/>
          <w:lang w:val="en-GB" w:eastAsia="en-US"/>
        </w:rPr>
        <w:t>Safeguard plants from pests, weeds, and animals while ensuring proper growth conditions.</w:t>
      </w:r>
    </w:p>
    <w:p w14:paraId="507D52FF" w14:textId="77606F9D" w:rsidR="000A501D" w:rsidRPr="001E66F9" w:rsidRDefault="000A501D">
      <w:pPr>
        <w:pStyle w:val="ListParagraph"/>
        <w:numPr>
          <w:ilvl w:val="0"/>
          <w:numId w:val="77"/>
        </w:numPr>
        <w:spacing w:after="160"/>
        <w:rPr>
          <w:rFonts w:asciiTheme="minorBidi" w:eastAsia="Times New Roman" w:hAnsiTheme="minorBidi"/>
          <w:color w:val="000000" w:themeColor="text1"/>
          <w:sz w:val="22"/>
          <w:lang w:val="en-GB" w:eastAsia="en-US"/>
        </w:rPr>
      </w:pPr>
      <w:r w:rsidRPr="001E66F9">
        <w:rPr>
          <w:rFonts w:asciiTheme="minorBidi" w:eastAsia="Times New Roman" w:hAnsiTheme="minorBidi"/>
          <w:color w:val="000000" w:themeColor="text1"/>
          <w:sz w:val="22"/>
          <w:lang w:val="en-GB" w:eastAsia="en-US"/>
        </w:rPr>
        <w:t>Regularly record plant growth, maintain tools and site cleanliness, and follow safety and environmental protection measures.</w:t>
      </w:r>
    </w:p>
    <w:p w14:paraId="1E504A86" w14:textId="1C714B8C" w:rsidR="001E66F9" w:rsidRPr="001E66F9" w:rsidRDefault="001E66F9" w:rsidP="001E66F9">
      <w:pPr>
        <w:tabs>
          <w:tab w:val="left" w:pos="5310"/>
        </w:tabs>
        <w:spacing w:line="276" w:lineRule="auto"/>
        <w:ind w:right="270"/>
        <w:jc w:val="both"/>
        <w:rPr>
          <w:rFonts w:asciiTheme="minorBidi" w:eastAsia="Arial" w:hAnsiTheme="minorBidi" w:cstheme="minorBidi"/>
          <w:b/>
          <w:color w:val="000000"/>
          <w:sz w:val="24"/>
          <w:szCs w:val="24"/>
        </w:rPr>
      </w:pPr>
      <w:r w:rsidRPr="00C62B70">
        <w:rPr>
          <w:rFonts w:asciiTheme="minorBidi" w:eastAsia="Arial" w:hAnsiTheme="minorBidi" w:cstheme="minorBidi"/>
          <w:b/>
          <w:color w:val="000000"/>
          <w:sz w:val="24"/>
          <w:szCs w:val="24"/>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1E66F9" w:rsidRPr="006A0510" w14:paraId="1CC218EE"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0947A643" w14:textId="77777777" w:rsidR="001E66F9" w:rsidRPr="006A0510" w:rsidRDefault="001E66F9" w:rsidP="009B62EB">
            <w:pPr>
              <w:spacing w:line="276" w:lineRule="auto"/>
              <w:jc w:val="center"/>
              <w:rPr>
                <w:rFonts w:asciiTheme="minorBidi" w:hAnsiTheme="minorBidi"/>
                <w:b/>
                <w:sz w:val="22"/>
                <w:szCs w:val="22"/>
              </w:rPr>
            </w:pPr>
            <w:r w:rsidRPr="00545DD1">
              <w:rPr>
                <w:rFonts w:asciiTheme="minorBidi" w:hAnsiTheme="minorBidi"/>
                <w:b/>
                <w:sz w:val="22"/>
                <w:szCs w:val="22"/>
              </w:rPr>
              <w:lastRenderedPageBreak/>
              <w:t>List of Tools, Machinery &amp; Equipment</w:t>
            </w:r>
          </w:p>
        </w:tc>
      </w:tr>
      <w:tr w:rsidR="001E66F9" w:rsidRPr="006A0510" w14:paraId="301444FA"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5D432BF7" w14:textId="77777777" w:rsidR="001E66F9" w:rsidRPr="006A0510" w:rsidRDefault="001E66F9"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4FA83D6" w14:textId="77777777" w:rsidR="001E66F9" w:rsidRPr="006A0510" w:rsidRDefault="001E66F9"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9A0922B" w14:textId="77777777" w:rsidR="001E66F9" w:rsidRPr="006A0510" w:rsidRDefault="001E66F9" w:rsidP="009B62EB">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1E66F9" w:rsidRPr="006A0510" w14:paraId="56D778DB"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14A6FDFE" w14:textId="77777777" w:rsidR="001E66F9" w:rsidRPr="006A0510" w:rsidRDefault="001E66F9" w:rsidP="001E66F9">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hideMark/>
          </w:tcPr>
          <w:p w14:paraId="656AC493" w14:textId="16A5A565" w:rsidR="001E66F9" w:rsidRPr="006A0510" w:rsidRDefault="001E66F9" w:rsidP="001E66F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Soil Moisture Meter</w:t>
            </w:r>
          </w:p>
        </w:tc>
        <w:tc>
          <w:tcPr>
            <w:tcW w:w="3193" w:type="dxa"/>
            <w:tcBorders>
              <w:top w:val="single" w:sz="4" w:space="0" w:color="auto"/>
              <w:left w:val="single" w:sz="4" w:space="0" w:color="auto"/>
              <w:bottom w:val="single" w:sz="4" w:space="0" w:color="auto"/>
              <w:right w:val="single" w:sz="4" w:space="0" w:color="auto"/>
            </w:tcBorders>
            <w:hideMark/>
          </w:tcPr>
          <w:p w14:paraId="4C042A4C" w14:textId="3ACB8794" w:rsidR="001E66F9" w:rsidRPr="006A0510" w:rsidRDefault="001E66F9" w:rsidP="001E66F9">
            <w:pPr>
              <w:spacing w:line="276" w:lineRule="auto"/>
              <w:jc w:val="center"/>
              <w:rPr>
                <w:rFonts w:asciiTheme="minorBidi" w:hAnsiTheme="minorBidi"/>
                <w:sz w:val="22"/>
                <w:szCs w:val="22"/>
              </w:rPr>
            </w:pPr>
            <w:r w:rsidRPr="0042047A">
              <w:rPr>
                <w:rFonts w:asciiTheme="minorBidi" w:hAnsiTheme="minorBidi"/>
                <w:sz w:val="22"/>
                <w:szCs w:val="22"/>
              </w:rPr>
              <w:t>1</w:t>
            </w:r>
          </w:p>
        </w:tc>
      </w:tr>
      <w:tr w:rsidR="001E66F9" w:rsidRPr="006A0510" w14:paraId="6320981C" w14:textId="77777777" w:rsidTr="009B62EB">
        <w:tc>
          <w:tcPr>
            <w:tcW w:w="980" w:type="dxa"/>
            <w:tcBorders>
              <w:top w:val="single" w:sz="4" w:space="0" w:color="auto"/>
              <w:left w:val="single" w:sz="4" w:space="0" w:color="auto"/>
              <w:bottom w:val="single" w:sz="4" w:space="0" w:color="auto"/>
              <w:right w:val="single" w:sz="4" w:space="0" w:color="auto"/>
            </w:tcBorders>
            <w:hideMark/>
          </w:tcPr>
          <w:p w14:paraId="23443BD5" w14:textId="77777777" w:rsidR="001E66F9" w:rsidRPr="006A0510" w:rsidRDefault="001E66F9" w:rsidP="001E66F9">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hideMark/>
          </w:tcPr>
          <w:p w14:paraId="0BB81ECB" w14:textId="45C7B7CA" w:rsidR="001E66F9" w:rsidRPr="006A0510" w:rsidRDefault="001E66F9" w:rsidP="001E66F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Soil Auger / Sampler</w:t>
            </w:r>
          </w:p>
        </w:tc>
        <w:tc>
          <w:tcPr>
            <w:tcW w:w="3193" w:type="dxa"/>
            <w:tcBorders>
              <w:top w:val="single" w:sz="4" w:space="0" w:color="auto"/>
              <w:left w:val="single" w:sz="4" w:space="0" w:color="auto"/>
              <w:bottom w:val="single" w:sz="4" w:space="0" w:color="auto"/>
              <w:right w:val="single" w:sz="4" w:space="0" w:color="auto"/>
            </w:tcBorders>
            <w:hideMark/>
          </w:tcPr>
          <w:p w14:paraId="3181FF01" w14:textId="4F87D42B" w:rsidR="001E66F9" w:rsidRPr="006A0510" w:rsidRDefault="001E66F9" w:rsidP="001E66F9">
            <w:pPr>
              <w:spacing w:line="276" w:lineRule="auto"/>
              <w:jc w:val="center"/>
              <w:rPr>
                <w:rFonts w:asciiTheme="minorBidi" w:hAnsiTheme="minorBidi"/>
                <w:sz w:val="22"/>
                <w:szCs w:val="22"/>
              </w:rPr>
            </w:pPr>
            <w:r w:rsidRPr="0042047A">
              <w:rPr>
                <w:rFonts w:asciiTheme="minorBidi" w:hAnsiTheme="minorBidi"/>
                <w:sz w:val="22"/>
                <w:szCs w:val="22"/>
              </w:rPr>
              <w:t>5</w:t>
            </w:r>
          </w:p>
        </w:tc>
      </w:tr>
      <w:tr w:rsidR="001E66F9" w:rsidRPr="006A0510" w14:paraId="3B29D569" w14:textId="77777777" w:rsidTr="009B62EB">
        <w:tc>
          <w:tcPr>
            <w:tcW w:w="980" w:type="dxa"/>
            <w:tcBorders>
              <w:top w:val="single" w:sz="4" w:space="0" w:color="auto"/>
              <w:left w:val="single" w:sz="4" w:space="0" w:color="auto"/>
              <w:bottom w:val="single" w:sz="4" w:space="0" w:color="auto"/>
              <w:right w:val="single" w:sz="4" w:space="0" w:color="auto"/>
            </w:tcBorders>
          </w:tcPr>
          <w:p w14:paraId="747866B3" w14:textId="77777777" w:rsidR="001E66F9" w:rsidRPr="006A0510" w:rsidRDefault="001E66F9" w:rsidP="001E66F9">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4A08DCE2" w14:textId="26F83AB9" w:rsidR="001E66F9" w:rsidRPr="006A0510" w:rsidRDefault="001E66F9" w:rsidP="001E66F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Spade</w:t>
            </w:r>
          </w:p>
        </w:tc>
        <w:tc>
          <w:tcPr>
            <w:tcW w:w="3193" w:type="dxa"/>
            <w:tcBorders>
              <w:top w:val="single" w:sz="4" w:space="0" w:color="auto"/>
              <w:left w:val="single" w:sz="4" w:space="0" w:color="auto"/>
              <w:bottom w:val="single" w:sz="4" w:space="0" w:color="auto"/>
              <w:right w:val="single" w:sz="4" w:space="0" w:color="auto"/>
            </w:tcBorders>
          </w:tcPr>
          <w:p w14:paraId="510EADAE" w14:textId="36351378" w:rsidR="001E66F9" w:rsidRPr="006A0510" w:rsidRDefault="001E66F9" w:rsidP="001E66F9">
            <w:pPr>
              <w:spacing w:line="276" w:lineRule="auto"/>
              <w:jc w:val="center"/>
              <w:rPr>
                <w:rFonts w:asciiTheme="minorBidi" w:hAnsiTheme="minorBidi"/>
                <w:sz w:val="22"/>
                <w:szCs w:val="22"/>
              </w:rPr>
            </w:pPr>
            <w:r w:rsidRPr="0042047A">
              <w:rPr>
                <w:rFonts w:asciiTheme="minorBidi" w:hAnsiTheme="minorBidi"/>
                <w:sz w:val="22"/>
                <w:szCs w:val="22"/>
              </w:rPr>
              <w:t>5</w:t>
            </w:r>
          </w:p>
        </w:tc>
      </w:tr>
      <w:tr w:rsidR="001E66F9" w:rsidRPr="006A0510" w14:paraId="0B0AB109" w14:textId="77777777" w:rsidTr="009B62EB">
        <w:tc>
          <w:tcPr>
            <w:tcW w:w="980" w:type="dxa"/>
            <w:tcBorders>
              <w:top w:val="single" w:sz="4" w:space="0" w:color="auto"/>
              <w:left w:val="single" w:sz="4" w:space="0" w:color="auto"/>
              <w:bottom w:val="single" w:sz="4" w:space="0" w:color="auto"/>
              <w:right w:val="single" w:sz="4" w:space="0" w:color="auto"/>
            </w:tcBorders>
          </w:tcPr>
          <w:p w14:paraId="4EECF7E2" w14:textId="77777777" w:rsidR="001E66F9" w:rsidRPr="006A0510" w:rsidRDefault="001E66F9" w:rsidP="001E66F9">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73EE71AA" w14:textId="1E616589" w:rsidR="001E66F9" w:rsidRPr="006A0510" w:rsidRDefault="001E66F9" w:rsidP="001E66F9">
            <w:pPr>
              <w:keepNext/>
              <w:keepLines/>
              <w:spacing w:line="276" w:lineRule="auto"/>
              <w:ind w:right="270"/>
              <w:jc w:val="both"/>
              <w:rPr>
                <w:rFonts w:asciiTheme="minorBidi" w:eastAsia="Arial" w:hAnsiTheme="minorBidi"/>
                <w:color w:val="000000"/>
                <w:sz w:val="22"/>
                <w:szCs w:val="22"/>
              </w:rPr>
            </w:pPr>
            <w:r w:rsidRPr="0042047A">
              <w:rPr>
                <w:rFonts w:asciiTheme="minorBidi" w:hAnsiTheme="minorBidi"/>
                <w:sz w:val="22"/>
                <w:szCs w:val="22"/>
              </w:rPr>
              <w:t>Shovel</w:t>
            </w:r>
          </w:p>
        </w:tc>
        <w:tc>
          <w:tcPr>
            <w:tcW w:w="3193" w:type="dxa"/>
            <w:tcBorders>
              <w:top w:val="single" w:sz="4" w:space="0" w:color="auto"/>
              <w:left w:val="single" w:sz="4" w:space="0" w:color="auto"/>
              <w:bottom w:val="single" w:sz="4" w:space="0" w:color="auto"/>
              <w:right w:val="single" w:sz="4" w:space="0" w:color="auto"/>
            </w:tcBorders>
          </w:tcPr>
          <w:p w14:paraId="1D8B7B6C" w14:textId="70E1AB30" w:rsidR="001E66F9" w:rsidRPr="006A0510" w:rsidRDefault="001E66F9" w:rsidP="001E66F9">
            <w:pPr>
              <w:spacing w:line="276" w:lineRule="auto"/>
              <w:jc w:val="center"/>
              <w:rPr>
                <w:rFonts w:asciiTheme="minorBidi" w:hAnsiTheme="minorBidi"/>
                <w:sz w:val="22"/>
                <w:szCs w:val="22"/>
              </w:rPr>
            </w:pPr>
            <w:r w:rsidRPr="0042047A">
              <w:rPr>
                <w:rFonts w:asciiTheme="minorBidi" w:hAnsiTheme="minorBidi"/>
                <w:sz w:val="22"/>
                <w:szCs w:val="22"/>
              </w:rPr>
              <w:t>5</w:t>
            </w:r>
          </w:p>
        </w:tc>
      </w:tr>
    </w:tbl>
    <w:p w14:paraId="26D5E9F8" w14:textId="77777777" w:rsidR="009F1FD8" w:rsidRPr="0042047A" w:rsidRDefault="009F1FD8" w:rsidP="00AC04BA">
      <w:pPr>
        <w:spacing w:line="276" w:lineRule="auto"/>
        <w:jc w:val="both"/>
        <w:rPr>
          <w:rFonts w:asciiTheme="minorBidi" w:hAnsiTheme="minorBidi" w:cstheme="minorBidi"/>
          <w:b/>
          <w:bCs/>
          <w:color w:val="000000" w:themeColor="text1"/>
          <w:sz w:val="22"/>
          <w:szCs w:val="22"/>
          <w:lang w:val="en-GB"/>
        </w:rPr>
      </w:pPr>
    </w:p>
    <w:p w14:paraId="2A9FB531" w14:textId="25165455" w:rsidR="00083011" w:rsidRDefault="001E66F9" w:rsidP="001E66F9">
      <w:pPr>
        <w:pStyle w:val="Heading3"/>
        <w:pBdr>
          <w:top w:val="none" w:sz="0" w:space="0" w:color="auto"/>
          <w:left w:val="none" w:sz="0" w:space="0" w:color="auto"/>
          <w:bottom w:val="none" w:sz="0" w:space="0" w:color="auto"/>
          <w:right w:val="none" w:sz="0" w:space="0" w:color="auto"/>
        </w:pBdr>
        <w:shd w:val="clear" w:color="auto" w:fill="auto"/>
        <w:tabs>
          <w:tab w:val="left" w:pos="3290"/>
        </w:tabs>
        <w:spacing w:line="276" w:lineRule="auto"/>
        <w:ind w:left="0" w:firstLine="0"/>
        <w:jc w:val="left"/>
        <w:rPr>
          <w:rFonts w:eastAsia="Arial"/>
          <w:bCs w:val="0"/>
          <w:color w:val="000000"/>
          <w:szCs w:val="24"/>
          <w:lang w:eastAsia="en-US"/>
        </w:rPr>
      </w:pPr>
      <w:bookmarkStart w:id="35" w:name="_Toc197314617"/>
      <w:bookmarkStart w:id="36" w:name="_Toc197317288"/>
      <w:bookmarkStart w:id="37" w:name="_Toc220741558"/>
      <w:r w:rsidRPr="001E66F9">
        <w:rPr>
          <w:rFonts w:eastAsia="Arial"/>
          <w:bCs w:val="0"/>
          <w:color w:val="000000"/>
          <w:szCs w:val="24"/>
          <w:lang w:eastAsia="en-US"/>
        </w:rPr>
        <w:t xml:space="preserve">5.12 </w:t>
      </w:r>
      <w:r w:rsidR="00CD5F69" w:rsidRPr="00CD5F69">
        <w:rPr>
          <w:rFonts w:eastAsia="Arial"/>
          <w:bCs w:val="0"/>
          <w:color w:val="000000"/>
          <w:szCs w:val="24"/>
          <w:lang w:eastAsia="en-US"/>
        </w:rPr>
        <w:t>0811WM0101</w:t>
      </w:r>
      <w:r w:rsidR="00CD5F69">
        <w:rPr>
          <w:rFonts w:eastAsia="Arial"/>
          <w:bCs w:val="0"/>
          <w:color w:val="000000"/>
          <w:szCs w:val="24"/>
          <w:lang w:eastAsia="en-US"/>
        </w:rPr>
        <w:t xml:space="preserve">1 </w:t>
      </w:r>
      <w:r w:rsidR="00083011" w:rsidRPr="001E66F9">
        <w:rPr>
          <w:rFonts w:eastAsia="Arial"/>
          <w:bCs w:val="0"/>
          <w:color w:val="000000"/>
          <w:szCs w:val="24"/>
          <w:lang w:eastAsia="en-US"/>
        </w:rPr>
        <w:t>On Job Training</w:t>
      </w:r>
      <w:bookmarkEnd w:id="35"/>
      <w:bookmarkEnd w:id="36"/>
      <w:bookmarkEnd w:id="37"/>
    </w:p>
    <w:p w14:paraId="5A2259FC" w14:textId="07BE8E89" w:rsidR="001E66F9" w:rsidRPr="001E66F9" w:rsidRDefault="001E66F9" w:rsidP="001E66F9">
      <w:pPr>
        <w:spacing w:before="120" w:after="240"/>
        <w:ind w:right="270"/>
        <w:jc w:val="both"/>
        <w:rPr>
          <w:rFonts w:asciiTheme="minorBidi" w:hAnsiTheme="minorBidi" w:cstheme="minorBidi"/>
          <w:b/>
          <w:color w:val="000000"/>
          <w:sz w:val="22"/>
          <w:szCs w:val="22"/>
        </w:rPr>
      </w:pPr>
      <w:r w:rsidRPr="00FC1A01">
        <w:rPr>
          <w:rFonts w:asciiTheme="minorBidi" w:hAnsiTheme="minorBidi" w:cstheme="minorBidi"/>
          <w:b/>
          <w:color w:val="000000"/>
          <w:sz w:val="22"/>
          <w:szCs w:val="22"/>
        </w:rPr>
        <w:t xml:space="preserve">Overview: </w:t>
      </w:r>
    </w:p>
    <w:p w14:paraId="21241290" w14:textId="123464BA" w:rsidR="00C62176" w:rsidRDefault="00083011" w:rsidP="00021C4E">
      <w:pPr>
        <w:spacing w:before="240"/>
        <w:jc w:val="both"/>
        <w:rPr>
          <w:rFonts w:asciiTheme="minorBidi" w:eastAsia="Times New Roman" w:hAnsiTheme="minorBidi" w:cstheme="minorBidi"/>
          <w:sz w:val="22"/>
          <w:szCs w:val="22"/>
          <w:lang w:eastAsia="en-US"/>
        </w:rPr>
      </w:pPr>
      <w:r w:rsidRPr="001E66F9">
        <w:rPr>
          <w:rFonts w:asciiTheme="minorBidi" w:eastAsia="Times New Roman" w:hAnsiTheme="minorBidi" w:cstheme="minorBidi"/>
          <w:sz w:val="22"/>
          <w:szCs w:val="22"/>
          <w:lang w:eastAsia="en-US"/>
        </w:rPr>
        <w:t>T</w:t>
      </w:r>
      <w:r w:rsidR="00904C9B" w:rsidRPr="001E66F9">
        <w:rPr>
          <w:rFonts w:asciiTheme="minorBidi" w:eastAsia="Times New Roman" w:hAnsiTheme="minorBidi" w:cstheme="minorBidi"/>
          <w:sz w:val="22"/>
          <w:szCs w:val="22"/>
          <w:lang w:eastAsia="en-US"/>
        </w:rPr>
        <w:t>he On-Job Training (OJT) component of the Water Management Technician qualification provides learners with an essential opportunity to apply their theoretical knowledge and technical skills in real-world environments. This practical phase bridges classroom learning with field experience, enabling trainees to develop professional competence and confidence in executing water management operations under actual working conditions.</w:t>
      </w:r>
      <w:r w:rsidR="001E66F9">
        <w:rPr>
          <w:rFonts w:asciiTheme="minorBidi" w:eastAsia="Times New Roman" w:hAnsiTheme="minorBidi" w:cstheme="minorBidi"/>
          <w:sz w:val="22"/>
          <w:szCs w:val="22"/>
          <w:lang w:eastAsia="en-US"/>
        </w:rPr>
        <w:t xml:space="preserve"> </w:t>
      </w:r>
      <w:r w:rsidR="00904C9B" w:rsidRPr="001E66F9">
        <w:rPr>
          <w:rFonts w:asciiTheme="minorBidi" w:eastAsia="Times New Roman" w:hAnsiTheme="minorBidi" w:cstheme="minorBidi"/>
          <w:sz w:val="22"/>
          <w:szCs w:val="22"/>
          <w:lang w:eastAsia="en-US"/>
        </w:rPr>
        <w:t>During the OJT phase, trainees are expected to take on entry-level or support roles within relevant organizations and projects. Through these roles, learners will gain hands-on experience in performing tasks such as water distribution system maintenance, irrigation scheduling, field data collection, land preparation, plantation management, and vegetation monitoring. These assignments will allow learners to contribute effectively to water conservation projects, agricultural development programs, and community-based water management initiatives, thereby supporting sustainable resource utilization and improved agricultural productivity</w:t>
      </w:r>
    </w:p>
    <w:p w14:paraId="2F5F93C2" w14:textId="77777777" w:rsidR="001E66F9" w:rsidRPr="0076513F" w:rsidRDefault="001E66F9" w:rsidP="00021C4E">
      <w:pPr>
        <w:jc w:val="both"/>
        <w:rPr>
          <w:rFonts w:asciiTheme="minorBidi" w:hAnsiTheme="minorBidi" w:cstheme="minorBidi"/>
          <w:sz w:val="22"/>
          <w:szCs w:val="22"/>
        </w:rPr>
      </w:pPr>
      <w:r w:rsidRPr="00545DD1">
        <w:rPr>
          <w:rFonts w:asciiTheme="minorBidi" w:hAnsiTheme="minorBidi" w:cstheme="minorBidi"/>
          <w:sz w:val="22"/>
          <w:szCs w:val="22"/>
          <w:lang w:val="en-AU"/>
        </w:rPr>
        <w:t>In case of unavailability of relevant industry for OJT, the following project may be carried out for the fulfilment of OJT requirement.</w:t>
      </w:r>
    </w:p>
    <w:p w14:paraId="073FA49A" w14:textId="77B63A74" w:rsidR="00C62176" w:rsidRDefault="00C62176" w:rsidP="001E66F9">
      <w:pPr>
        <w:spacing w:before="240" w:after="240"/>
        <w:jc w:val="both"/>
        <w:rPr>
          <w:rFonts w:asciiTheme="minorBidi" w:eastAsia="Times New Roman" w:hAnsiTheme="minorBidi" w:cstheme="minorBidi"/>
          <w:sz w:val="22"/>
          <w:szCs w:val="22"/>
          <w:lang w:eastAsia="en-US"/>
        </w:rPr>
      </w:pPr>
    </w:p>
    <w:p w14:paraId="3E30CAB8"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06971509"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359BA050"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5D58125E"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04B11717"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2E109D81"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1ECB764C"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2FFEB5DE"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4D7968BC"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39DD2798"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5DE3A931"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625DFE24"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0FA4C60B"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308C3A90" w14:textId="77777777" w:rsidR="00CA3A10" w:rsidRDefault="00CA3A10" w:rsidP="001E66F9">
      <w:pPr>
        <w:spacing w:before="240" w:after="240"/>
        <w:jc w:val="both"/>
        <w:rPr>
          <w:rFonts w:asciiTheme="minorBidi" w:eastAsia="Times New Roman" w:hAnsiTheme="minorBidi" w:cstheme="minorBidi"/>
          <w:sz w:val="22"/>
          <w:szCs w:val="22"/>
          <w:lang w:eastAsia="en-US"/>
        </w:rPr>
      </w:pPr>
    </w:p>
    <w:p w14:paraId="64F69542" w14:textId="77777777" w:rsidR="00CA3A10" w:rsidRPr="001E66F9" w:rsidRDefault="00CA3A10" w:rsidP="001E66F9">
      <w:pPr>
        <w:spacing w:before="240" w:after="240"/>
        <w:jc w:val="both"/>
        <w:rPr>
          <w:rFonts w:asciiTheme="minorBidi" w:eastAsia="Times New Roman" w:hAnsiTheme="minorBidi" w:cstheme="minorBidi"/>
          <w:sz w:val="22"/>
          <w:szCs w:val="22"/>
          <w:lang w:eastAsia="en-US"/>
        </w:rPr>
      </w:pPr>
    </w:p>
    <w:p w14:paraId="3905428E" w14:textId="06196F16" w:rsidR="00374B09" w:rsidRDefault="001E66F9" w:rsidP="00374B09">
      <w:pPr>
        <w:pStyle w:val="ListParagraph"/>
        <w:numPr>
          <w:ilvl w:val="0"/>
          <w:numId w:val="4"/>
        </w:numPr>
        <w:spacing w:before="240" w:after="240" w:line="276" w:lineRule="auto"/>
        <w:ind w:left="426" w:hanging="426"/>
        <w:jc w:val="both"/>
        <w:outlineLvl w:val="0"/>
        <w:rPr>
          <w:rFonts w:asciiTheme="minorBidi" w:hAnsiTheme="minorBidi"/>
          <w:b/>
          <w:bCs/>
          <w:sz w:val="24"/>
          <w:szCs w:val="28"/>
        </w:rPr>
      </w:pPr>
      <w:bookmarkStart w:id="38" w:name="_Toc214138536"/>
      <w:bookmarkStart w:id="39" w:name="_Toc220741559"/>
      <w:r w:rsidRPr="001E66F9">
        <w:rPr>
          <w:rFonts w:asciiTheme="minorBidi" w:hAnsiTheme="minorBidi"/>
          <w:b/>
          <w:bCs/>
          <w:sz w:val="24"/>
          <w:szCs w:val="28"/>
        </w:rPr>
        <w:t>List of Consolidated Consumables, Tools, Machinery &amp; Equipment</w:t>
      </w:r>
      <w:bookmarkEnd w:id="38"/>
      <w:bookmarkEnd w:id="39"/>
    </w:p>
    <w:p w14:paraId="30FE7F6A" w14:textId="77777777" w:rsidR="00374B09" w:rsidRPr="00374B09" w:rsidRDefault="00374B09" w:rsidP="00374B09">
      <w:pPr>
        <w:pStyle w:val="ListParagraph"/>
        <w:spacing w:before="240" w:after="240" w:line="276" w:lineRule="auto"/>
        <w:ind w:left="426"/>
        <w:jc w:val="both"/>
        <w:outlineLvl w:val="0"/>
        <w:rPr>
          <w:rFonts w:asciiTheme="minorBidi" w:hAnsiTheme="minorBidi"/>
          <w:b/>
          <w:bCs/>
          <w:sz w:val="24"/>
          <w:szCs w:val="28"/>
        </w:rPr>
      </w:pPr>
    </w:p>
    <w:tbl>
      <w:tblPr>
        <w:tblStyle w:val="TableGrid"/>
        <w:tblW w:w="0" w:type="auto"/>
        <w:shd w:val="pct20" w:color="auto" w:fill="auto"/>
        <w:tblLook w:val="04A0" w:firstRow="1" w:lastRow="0" w:firstColumn="1" w:lastColumn="0" w:noHBand="0" w:noVBand="1"/>
      </w:tblPr>
      <w:tblGrid>
        <w:gridCol w:w="980"/>
        <w:gridCol w:w="5357"/>
        <w:gridCol w:w="3193"/>
      </w:tblGrid>
      <w:tr w:rsidR="001E66F9" w:rsidRPr="006A0510" w14:paraId="251E54A0"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118E8F5B" w14:textId="77777777" w:rsidR="001E66F9" w:rsidRPr="007D6EF9" w:rsidRDefault="001E66F9" w:rsidP="009B62EB">
            <w:pPr>
              <w:pStyle w:val="ListParagraph"/>
              <w:spacing w:line="276" w:lineRule="auto"/>
              <w:jc w:val="center"/>
              <w:rPr>
                <w:rFonts w:asciiTheme="minorBidi" w:hAnsiTheme="minorBidi"/>
                <w:b/>
                <w:sz w:val="22"/>
              </w:rPr>
            </w:pPr>
            <w:bookmarkStart w:id="40" w:name="_Hlk220742379"/>
            <w:r>
              <w:rPr>
                <w:rFonts w:asciiTheme="minorBidi" w:hAnsiTheme="minorBidi"/>
                <w:b/>
                <w:sz w:val="22"/>
              </w:rPr>
              <w:t xml:space="preserve">6A. </w:t>
            </w:r>
            <w:r w:rsidRPr="007D6EF9">
              <w:rPr>
                <w:rFonts w:asciiTheme="minorBidi" w:hAnsiTheme="minorBidi"/>
                <w:b/>
                <w:sz w:val="22"/>
              </w:rPr>
              <w:t>List of</w:t>
            </w:r>
            <w:r>
              <w:rPr>
                <w:rFonts w:asciiTheme="minorBidi" w:hAnsiTheme="minorBidi"/>
                <w:b/>
                <w:sz w:val="22"/>
              </w:rPr>
              <w:t xml:space="preserve"> Consolidated</w:t>
            </w:r>
            <w:r w:rsidRPr="007D6EF9">
              <w:rPr>
                <w:rFonts w:asciiTheme="minorBidi" w:hAnsiTheme="minorBidi"/>
                <w:b/>
                <w:sz w:val="22"/>
              </w:rPr>
              <w:t xml:space="preserve"> Consumables</w:t>
            </w:r>
          </w:p>
        </w:tc>
      </w:tr>
      <w:tr w:rsidR="001E66F9" w:rsidRPr="006A0510" w14:paraId="4040F928"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7A14B4E" w14:textId="77777777" w:rsidR="001E66F9" w:rsidRPr="006A0510" w:rsidRDefault="001E66F9" w:rsidP="009B62EB">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1D2A643" w14:textId="77777777" w:rsidR="001E66F9" w:rsidRPr="006A0510" w:rsidRDefault="001E66F9" w:rsidP="009B62EB">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9411149" w14:textId="209C4C4D" w:rsidR="001E66F9" w:rsidRPr="006A0510" w:rsidRDefault="001E66F9" w:rsidP="009B62EB">
            <w:pPr>
              <w:spacing w:line="276" w:lineRule="auto"/>
              <w:jc w:val="center"/>
              <w:rPr>
                <w:rFonts w:asciiTheme="minorBidi" w:hAnsiTheme="minorBidi"/>
                <w:b/>
                <w:sz w:val="22"/>
                <w:szCs w:val="22"/>
              </w:rPr>
            </w:pPr>
            <w:r w:rsidRPr="006A0510">
              <w:rPr>
                <w:rFonts w:asciiTheme="minorBidi" w:hAnsiTheme="minorBidi"/>
                <w:b/>
                <w:sz w:val="22"/>
                <w:szCs w:val="22"/>
              </w:rPr>
              <w:t>Q</w:t>
            </w:r>
            <w:r w:rsidR="00B56E4C">
              <w:rPr>
                <w:rFonts w:asciiTheme="minorBidi" w:hAnsiTheme="minorBidi"/>
                <w:b/>
                <w:sz w:val="22"/>
                <w:szCs w:val="22"/>
              </w:rPr>
              <w:t>uantity Required</w:t>
            </w:r>
          </w:p>
        </w:tc>
      </w:tr>
      <w:tr w:rsidR="00206AE2" w:rsidRPr="006A0510" w14:paraId="117875AB" w14:textId="77777777" w:rsidTr="00923E6A">
        <w:tc>
          <w:tcPr>
            <w:tcW w:w="980" w:type="dxa"/>
            <w:tcBorders>
              <w:top w:val="single" w:sz="4" w:space="0" w:color="auto"/>
              <w:left w:val="single" w:sz="4" w:space="0" w:color="auto"/>
              <w:bottom w:val="single" w:sz="4" w:space="0" w:color="auto"/>
              <w:right w:val="single" w:sz="4" w:space="0" w:color="auto"/>
            </w:tcBorders>
            <w:hideMark/>
          </w:tcPr>
          <w:p w14:paraId="17A352FE" w14:textId="77777777" w:rsidR="00206AE2" w:rsidRPr="003550B2" w:rsidRDefault="00206AE2" w:rsidP="00206AE2">
            <w:pPr>
              <w:spacing w:line="276" w:lineRule="auto"/>
              <w:jc w:val="center"/>
              <w:rPr>
                <w:rFonts w:asciiTheme="minorBidi" w:hAnsiTheme="minorBidi"/>
                <w:sz w:val="22"/>
                <w:szCs w:val="22"/>
              </w:rPr>
            </w:pPr>
            <w:r w:rsidRPr="003550B2">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FB39D7B" w14:textId="6608B0ED" w:rsidR="00206AE2" w:rsidRPr="003550B2" w:rsidRDefault="00206AE2" w:rsidP="00206AE2">
            <w:pPr>
              <w:keepNext/>
              <w:keepLines/>
              <w:spacing w:line="276" w:lineRule="auto"/>
              <w:ind w:right="270"/>
              <w:jc w:val="both"/>
              <w:rPr>
                <w:rFonts w:asciiTheme="minorBidi" w:eastAsia="Arial" w:hAnsiTheme="minorBidi"/>
                <w:color w:val="000000"/>
                <w:sz w:val="22"/>
                <w:szCs w:val="22"/>
              </w:rPr>
            </w:pPr>
            <w:r>
              <w:rPr>
                <w:rFonts w:ascii="Arial" w:hAnsi="Arial" w:cs="Arial"/>
                <w:color w:val="000000"/>
                <w:sz w:val="22"/>
                <w:szCs w:val="22"/>
                <w:lang w:val="en-NZ"/>
              </w:rPr>
              <w:t>Buffer solution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8AD7543" w14:textId="033580A0" w:rsidR="00206AE2" w:rsidRPr="00AC466D" w:rsidRDefault="00206AE2" w:rsidP="00206AE2">
            <w:pPr>
              <w:spacing w:line="276" w:lineRule="auto"/>
              <w:jc w:val="center"/>
              <w:rPr>
                <w:rFonts w:asciiTheme="minorBidi" w:hAnsiTheme="minorBidi"/>
                <w:sz w:val="22"/>
                <w:szCs w:val="22"/>
              </w:rPr>
            </w:pPr>
            <w:r>
              <w:rPr>
                <w:rFonts w:ascii="Arial" w:hAnsi="Arial" w:cs="Arial"/>
                <w:color w:val="000000"/>
                <w:sz w:val="22"/>
                <w:szCs w:val="22"/>
                <w:lang w:val="en-NZ"/>
              </w:rPr>
              <w:t>5 ml</w:t>
            </w:r>
          </w:p>
        </w:tc>
      </w:tr>
      <w:tr w:rsidR="00206AE2" w:rsidRPr="006A0510" w14:paraId="134D806F" w14:textId="77777777" w:rsidTr="00923E6A">
        <w:tc>
          <w:tcPr>
            <w:tcW w:w="980" w:type="dxa"/>
            <w:tcBorders>
              <w:top w:val="single" w:sz="4" w:space="0" w:color="auto"/>
              <w:left w:val="single" w:sz="4" w:space="0" w:color="auto"/>
              <w:bottom w:val="single" w:sz="4" w:space="0" w:color="auto"/>
              <w:right w:val="single" w:sz="4" w:space="0" w:color="auto"/>
            </w:tcBorders>
            <w:hideMark/>
          </w:tcPr>
          <w:p w14:paraId="5546CAEE" w14:textId="77777777" w:rsidR="00206AE2" w:rsidRPr="003550B2" w:rsidRDefault="00206AE2" w:rsidP="00206AE2">
            <w:pPr>
              <w:spacing w:line="276" w:lineRule="auto"/>
              <w:jc w:val="center"/>
              <w:rPr>
                <w:rFonts w:asciiTheme="minorBidi" w:hAnsiTheme="minorBidi"/>
                <w:sz w:val="22"/>
                <w:szCs w:val="22"/>
              </w:rPr>
            </w:pPr>
            <w:r w:rsidRPr="003550B2">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7E3F3F1" w14:textId="6FD9A545" w:rsidR="00206AE2" w:rsidRPr="003550B2" w:rsidRDefault="00206AE2" w:rsidP="00206AE2">
            <w:pPr>
              <w:keepNext/>
              <w:keepLines/>
              <w:spacing w:line="276" w:lineRule="auto"/>
              <w:ind w:right="270"/>
              <w:jc w:val="both"/>
              <w:rPr>
                <w:rFonts w:asciiTheme="minorBidi" w:eastAsia="Arial" w:hAnsiTheme="minorBidi"/>
                <w:color w:val="000000"/>
                <w:sz w:val="22"/>
                <w:szCs w:val="22"/>
              </w:rPr>
            </w:pPr>
            <w:r>
              <w:rPr>
                <w:rFonts w:ascii="Arial" w:hAnsi="Arial" w:cs="Arial"/>
                <w:color w:val="000000"/>
                <w:sz w:val="22"/>
                <w:szCs w:val="22"/>
                <w:lang w:val="en-NZ"/>
              </w:rPr>
              <w:t>Cleaning cloths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F12121C" w14:textId="02804FA7" w:rsidR="00206AE2" w:rsidRPr="00AC466D" w:rsidRDefault="00206AE2" w:rsidP="00206AE2">
            <w:pPr>
              <w:spacing w:line="276" w:lineRule="auto"/>
              <w:jc w:val="center"/>
              <w:rPr>
                <w:rFonts w:asciiTheme="minorBidi" w:hAnsiTheme="minorBidi"/>
                <w:sz w:val="22"/>
                <w:szCs w:val="22"/>
              </w:rPr>
            </w:pPr>
            <w:r>
              <w:rPr>
                <w:rFonts w:ascii="Arial" w:hAnsi="Arial" w:cs="Arial"/>
                <w:color w:val="000000"/>
                <w:sz w:val="22"/>
                <w:szCs w:val="22"/>
                <w:lang w:val="en-NZ"/>
              </w:rPr>
              <w:t>20 Pieces</w:t>
            </w:r>
          </w:p>
        </w:tc>
      </w:tr>
      <w:tr w:rsidR="00206AE2" w:rsidRPr="006A0510" w14:paraId="2EF4B1E1" w14:textId="77777777" w:rsidTr="00923E6A">
        <w:tc>
          <w:tcPr>
            <w:tcW w:w="980" w:type="dxa"/>
            <w:tcBorders>
              <w:top w:val="single" w:sz="4" w:space="0" w:color="auto"/>
              <w:left w:val="single" w:sz="4" w:space="0" w:color="auto"/>
              <w:bottom w:val="single" w:sz="4" w:space="0" w:color="auto"/>
              <w:right w:val="single" w:sz="4" w:space="0" w:color="auto"/>
            </w:tcBorders>
          </w:tcPr>
          <w:p w14:paraId="1F44E803" w14:textId="77777777" w:rsidR="00206AE2" w:rsidRPr="003550B2" w:rsidRDefault="00206AE2" w:rsidP="00206AE2">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31856BB8" w14:textId="3182AC7D" w:rsidR="00206AE2" w:rsidRPr="003550B2" w:rsidRDefault="00206AE2" w:rsidP="00206AE2">
            <w:pPr>
              <w:keepNext/>
              <w:keepLines/>
              <w:spacing w:line="276" w:lineRule="auto"/>
              <w:ind w:right="270"/>
              <w:jc w:val="both"/>
              <w:rPr>
                <w:rFonts w:asciiTheme="minorBidi" w:hAnsiTheme="minorBidi"/>
                <w:sz w:val="22"/>
                <w:szCs w:val="22"/>
              </w:rPr>
            </w:pPr>
            <w:r>
              <w:rPr>
                <w:rFonts w:ascii="Arial" w:hAnsi="Arial" w:cs="Arial"/>
                <w:color w:val="000000"/>
                <w:sz w:val="22"/>
                <w:szCs w:val="22"/>
                <w:lang w:val="en-NZ"/>
              </w:rPr>
              <w:t>Detergents</w:t>
            </w:r>
          </w:p>
        </w:tc>
        <w:tc>
          <w:tcPr>
            <w:tcW w:w="3193" w:type="dxa"/>
            <w:tcBorders>
              <w:top w:val="single" w:sz="4" w:space="0" w:color="auto"/>
              <w:left w:val="single" w:sz="4" w:space="0" w:color="auto"/>
              <w:bottom w:val="single" w:sz="4" w:space="0" w:color="auto"/>
              <w:right w:val="single" w:sz="4" w:space="0" w:color="auto"/>
            </w:tcBorders>
            <w:vAlign w:val="center"/>
          </w:tcPr>
          <w:p w14:paraId="66824743" w14:textId="533F8A8A" w:rsidR="00206AE2" w:rsidRPr="00AC466D" w:rsidRDefault="00206AE2" w:rsidP="00206AE2">
            <w:pPr>
              <w:spacing w:line="276" w:lineRule="auto"/>
              <w:jc w:val="center"/>
              <w:rPr>
                <w:rFonts w:asciiTheme="minorBidi" w:hAnsiTheme="minorBidi"/>
                <w:sz w:val="22"/>
                <w:szCs w:val="22"/>
              </w:rPr>
            </w:pPr>
            <w:r>
              <w:rPr>
                <w:rFonts w:ascii="Arial" w:hAnsi="Arial" w:cs="Arial"/>
                <w:color w:val="000000"/>
                <w:sz w:val="22"/>
                <w:szCs w:val="22"/>
                <w:lang w:val="en-NZ"/>
              </w:rPr>
              <w:t>5 Lt</w:t>
            </w:r>
          </w:p>
        </w:tc>
      </w:tr>
      <w:tr w:rsidR="00206AE2" w:rsidRPr="006A0510" w14:paraId="23F3FE7C" w14:textId="77777777" w:rsidTr="00923E6A">
        <w:tc>
          <w:tcPr>
            <w:tcW w:w="980" w:type="dxa"/>
            <w:tcBorders>
              <w:top w:val="single" w:sz="4" w:space="0" w:color="auto"/>
              <w:left w:val="single" w:sz="4" w:space="0" w:color="auto"/>
              <w:bottom w:val="single" w:sz="4" w:space="0" w:color="auto"/>
              <w:right w:val="single" w:sz="4" w:space="0" w:color="auto"/>
            </w:tcBorders>
          </w:tcPr>
          <w:p w14:paraId="7C58C4B9" w14:textId="77777777" w:rsidR="00206AE2" w:rsidRPr="003550B2" w:rsidRDefault="00206AE2" w:rsidP="00206AE2">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747FF20D" w14:textId="2F48E370" w:rsidR="00206AE2" w:rsidRPr="003550B2" w:rsidRDefault="00206AE2" w:rsidP="00206AE2">
            <w:pPr>
              <w:keepNext/>
              <w:keepLines/>
              <w:spacing w:line="276" w:lineRule="auto"/>
              <w:ind w:right="270"/>
              <w:jc w:val="both"/>
              <w:rPr>
                <w:rFonts w:asciiTheme="minorBidi" w:hAnsiTheme="minorBidi"/>
                <w:sz w:val="22"/>
                <w:szCs w:val="22"/>
              </w:rPr>
            </w:pPr>
            <w:r>
              <w:rPr>
                <w:rFonts w:ascii="Arial" w:hAnsi="Arial" w:cs="Arial"/>
                <w:color w:val="000000"/>
                <w:sz w:val="22"/>
                <w:szCs w:val="22"/>
                <w:lang w:val="en-NZ"/>
              </w:rPr>
              <w:t>Disinfectant</w:t>
            </w:r>
          </w:p>
        </w:tc>
        <w:tc>
          <w:tcPr>
            <w:tcW w:w="3193" w:type="dxa"/>
            <w:tcBorders>
              <w:top w:val="single" w:sz="4" w:space="0" w:color="auto"/>
              <w:left w:val="single" w:sz="4" w:space="0" w:color="auto"/>
              <w:bottom w:val="single" w:sz="4" w:space="0" w:color="auto"/>
              <w:right w:val="single" w:sz="4" w:space="0" w:color="auto"/>
            </w:tcBorders>
            <w:vAlign w:val="center"/>
          </w:tcPr>
          <w:p w14:paraId="6B75DEDF" w14:textId="23F68D6E" w:rsidR="00206AE2" w:rsidRPr="00AC466D" w:rsidRDefault="00206AE2" w:rsidP="00206AE2">
            <w:pPr>
              <w:spacing w:line="276" w:lineRule="auto"/>
              <w:jc w:val="center"/>
              <w:rPr>
                <w:rFonts w:asciiTheme="minorBidi" w:hAnsiTheme="minorBidi"/>
                <w:sz w:val="22"/>
                <w:szCs w:val="22"/>
              </w:rPr>
            </w:pPr>
            <w:r>
              <w:rPr>
                <w:rFonts w:ascii="Arial" w:hAnsi="Arial" w:cs="Arial"/>
                <w:color w:val="000000"/>
                <w:sz w:val="22"/>
                <w:szCs w:val="22"/>
                <w:lang w:val="en-NZ"/>
              </w:rPr>
              <w:t>5 Lt</w:t>
            </w:r>
          </w:p>
        </w:tc>
      </w:tr>
      <w:tr w:rsidR="00206AE2" w:rsidRPr="006A0510" w14:paraId="48CC814D" w14:textId="77777777" w:rsidTr="00923E6A">
        <w:tc>
          <w:tcPr>
            <w:tcW w:w="980" w:type="dxa"/>
            <w:tcBorders>
              <w:top w:val="single" w:sz="4" w:space="0" w:color="auto"/>
              <w:left w:val="single" w:sz="4" w:space="0" w:color="auto"/>
              <w:bottom w:val="single" w:sz="4" w:space="0" w:color="auto"/>
              <w:right w:val="single" w:sz="4" w:space="0" w:color="auto"/>
            </w:tcBorders>
          </w:tcPr>
          <w:p w14:paraId="5E550FF5" w14:textId="7CE13CB7" w:rsidR="00206AE2" w:rsidRDefault="00206AE2" w:rsidP="00206AE2">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vAlign w:val="center"/>
          </w:tcPr>
          <w:p w14:paraId="00520AD1" w14:textId="41144EB4" w:rsidR="00206AE2" w:rsidRPr="006A0510" w:rsidRDefault="00206AE2" w:rsidP="00206AE2">
            <w:pPr>
              <w:keepNext/>
              <w:keepLines/>
              <w:spacing w:line="276" w:lineRule="auto"/>
              <w:ind w:right="270"/>
              <w:jc w:val="both"/>
              <w:rPr>
                <w:rFonts w:asciiTheme="minorBidi" w:hAnsiTheme="minorBidi"/>
                <w:sz w:val="22"/>
                <w:szCs w:val="22"/>
              </w:rPr>
            </w:pPr>
            <w:r>
              <w:rPr>
                <w:rFonts w:ascii="Arial" w:hAnsi="Arial" w:cs="Arial"/>
                <w:color w:val="000000"/>
                <w:sz w:val="22"/>
                <w:szCs w:val="22"/>
                <w:lang w:val="en-NZ"/>
              </w:rPr>
              <w:t>Lab coat</w:t>
            </w:r>
          </w:p>
        </w:tc>
        <w:tc>
          <w:tcPr>
            <w:tcW w:w="3193" w:type="dxa"/>
            <w:tcBorders>
              <w:top w:val="single" w:sz="4" w:space="0" w:color="auto"/>
              <w:left w:val="single" w:sz="4" w:space="0" w:color="auto"/>
              <w:bottom w:val="single" w:sz="4" w:space="0" w:color="auto"/>
              <w:right w:val="single" w:sz="4" w:space="0" w:color="auto"/>
            </w:tcBorders>
            <w:vAlign w:val="center"/>
          </w:tcPr>
          <w:p w14:paraId="66759B1C" w14:textId="2872649C" w:rsidR="00206AE2" w:rsidRPr="00AC466D" w:rsidRDefault="00206AE2" w:rsidP="00206AE2">
            <w:pPr>
              <w:spacing w:line="276" w:lineRule="auto"/>
              <w:jc w:val="center"/>
              <w:rPr>
                <w:rFonts w:asciiTheme="minorBidi" w:hAnsiTheme="minorBidi"/>
                <w:sz w:val="22"/>
                <w:szCs w:val="22"/>
              </w:rPr>
            </w:pPr>
            <w:r>
              <w:rPr>
                <w:rFonts w:ascii="Arial" w:hAnsi="Arial" w:cs="Arial"/>
                <w:color w:val="000000"/>
                <w:sz w:val="22"/>
                <w:szCs w:val="22"/>
                <w:lang w:val="en-NZ"/>
              </w:rPr>
              <w:t>25 Pieces</w:t>
            </w:r>
          </w:p>
        </w:tc>
      </w:tr>
      <w:tr w:rsidR="00206AE2" w:rsidRPr="006A0510" w14:paraId="56822F88" w14:textId="77777777" w:rsidTr="00923E6A">
        <w:tc>
          <w:tcPr>
            <w:tcW w:w="980" w:type="dxa"/>
            <w:tcBorders>
              <w:top w:val="single" w:sz="4" w:space="0" w:color="auto"/>
              <w:left w:val="single" w:sz="4" w:space="0" w:color="auto"/>
              <w:bottom w:val="single" w:sz="4" w:space="0" w:color="auto"/>
              <w:right w:val="single" w:sz="4" w:space="0" w:color="auto"/>
            </w:tcBorders>
          </w:tcPr>
          <w:p w14:paraId="7FA36A9E" w14:textId="14D6EE52" w:rsidR="00206AE2" w:rsidRDefault="00206AE2" w:rsidP="00206AE2">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vAlign w:val="center"/>
          </w:tcPr>
          <w:p w14:paraId="3B3E2F00" w14:textId="27B29E79" w:rsidR="00206AE2" w:rsidRPr="006A0510" w:rsidRDefault="00206AE2" w:rsidP="00206AE2">
            <w:pPr>
              <w:keepNext/>
              <w:keepLines/>
              <w:spacing w:line="276" w:lineRule="auto"/>
              <w:ind w:right="270"/>
              <w:jc w:val="both"/>
              <w:rPr>
                <w:rFonts w:asciiTheme="minorBidi" w:hAnsiTheme="minorBidi"/>
                <w:sz w:val="22"/>
                <w:szCs w:val="22"/>
              </w:rPr>
            </w:pPr>
            <w:r>
              <w:rPr>
                <w:rFonts w:ascii="Arial" w:hAnsi="Arial" w:cs="Arial"/>
                <w:color w:val="000000"/>
                <w:sz w:val="22"/>
                <w:szCs w:val="22"/>
                <w:lang w:val="en-NZ"/>
              </w:rPr>
              <w:t>Log books</w:t>
            </w:r>
          </w:p>
        </w:tc>
        <w:tc>
          <w:tcPr>
            <w:tcW w:w="3193" w:type="dxa"/>
            <w:tcBorders>
              <w:top w:val="single" w:sz="4" w:space="0" w:color="auto"/>
              <w:left w:val="single" w:sz="4" w:space="0" w:color="auto"/>
              <w:bottom w:val="single" w:sz="4" w:space="0" w:color="auto"/>
              <w:right w:val="single" w:sz="4" w:space="0" w:color="auto"/>
            </w:tcBorders>
            <w:vAlign w:val="center"/>
          </w:tcPr>
          <w:p w14:paraId="5B9DF9BA" w14:textId="784DFAE7" w:rsidR="00206AE2" w:rsidRPr="00AC466D" w:rsidRDefault="00206AE2" w:rsidP="00206AE2">
            <w:pPr>
              <w:spacing w:line="276" w:lineRule="auto"/>
              <w:jc w:val="center"/>
              <w:rPr>
                <w:rFonts w:asciiTheme="minorBidi" w:hAnsiTheme="minorBidi"/>
                <w:sz w:val="22"/>
                <w:szCs w:val="22"/>
              </w:rPr>
            </w:pPr>
            <w:r>
              <w:rPr>
                <w:rFonts w:ascii="Arial" w:hAnsi="Arial" w:cs="Arial"/>
                <w:color w:val="000000"/>
                <w:sz w:val="22"/>
                <w:szCs w:val="22"/>
                <w:lang w:val="en-NZ"/>
              </w:rPr>
              <w:t>10 Pieces</w:t>
            </w:r>
          </w:p>
        </w:tc>
      </w:tr>
      <w:tr w:rsidR="00206AE2" w:rsidRPr="006A0510" w14:paraId="3196A66C" w14:textId="77777777" w:rsidTr="00923E6A">
        <w:tc>
          <w:tcPr>
            <w:tcW w:w="980" w:type="dxa"/>
            <w:tcBorders>
              <w:top w:val="single" w:sz="4" w:space="0" w:color="auto"/>
              <w:left w:val="single" w:sz="4" w:space="0" w:color="auto"/>
              <w:bottom w:val="single" w:sz="4" w:space="0" w:color="auto"/>
              <w:right w:val="single" w:sz="4" w:space="0" w:color="auto"/>
            </w:tcBorders>
          </w:tcPr>
          <w:p w14:paraId="5835A776" w14:textId="4446F3DA" w:rsidR="00206AE2" w:rsidRDefault="00206AE2" w:rsidP="00206AE2">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vAlign w:val="center"/>
          </w:tcPr>
          <w:p w14:paraId="1D662E9D" w14:textId="17D13BB4" w:rsidR="00206AE2" w:rsidRPr="006A0510" w:rsidRDefault="00206AE2" w:rsidP="00206AE2">
            <w:pPr>
              <w:keepNext/>
              <w:keepLines/>
              <w:spacing w:line="276" w:lineRule="auto"/>
              <w:ind w:right="270"/>
              <w:jc w:val="both"/>
              <w:rPr>
                <w:rFonts w:asciiTheme="minorBidi" w:hAnsiTheme="minorBidi"/>
                <w:sz w:val="22"/>
                <w:szCs w:val="22"/>
              </w:rPr>
            </w:pPr>
            <w:r>
              <w:rPr>
                <w:rFonts w:ascii="Arial" w:hAnsi="Arial" w:cs="Arial"/>
                <w:color w:val="000000"/>
                <w:sz w:val="22"/>
                <w:szCs w:val="22"/>
                <w:lang w:val="en-NZ"/>
              </w:rPr>
              <w:t>PPEs (Gloves, Facemask, hair cap)</w:t>
            </w:r>
          </w:p>
        </w:tc>
        <w:tc>
          <w:tcPr>
            <w:tcW w:w="3193" w:type="dxa"/>
            <w:tcBorders>
              <w:top w:val="single" w:sz="4" w:space="0" w:color="auto"/>
              <w:left w:val="single" w:sz="4" w:space="0" w:color="auto"/>
              <w:bottom w:val="single" w:sz="4" w:space="0" w:color="auto"/>
              <w:right w:val="single" w:sz="4" w:space="0" w:color="auto"/>
            </w:tcBorders>
            <w:vAlign w:val="center"/>
          </w:tcPr>
          <w:p w14:paraId="74170138" w14:textId="0F03EDA8" w:rsidR="00206AE2" w:rsidRPr="00AC466D" w:rsidRDefault="00206AE2" w:rsidP="00206AE2">
            <w:pPr>
              <w:spacing w:line="276" w:lineRule="auto"/>
              <w:jc w:val="center"/>
              <w:rPr>
                <w:rFonts w:asciiTheme="minorBidi" w:hAnsiTheme="minorBidi"/>
                <w:sz w:val="22"/>
                <w:szCs w:val="22"/>
              </w:rPr>
            </w:pPr>
            <w:r>
              <w:rPr>
                <w:rFonts w:ascii="Arial" w:hAnsi="Arial" w:cs="Arial"/>
                <w:color w:val="000000"/>
                <w:sz w:val="22"/>
                <w:szCs w:val="22"/>
                <w:lang w:val="en-NZ"/>
              </w:rPr>
              <w:t>25 pieces each</w:t>
            </w:r>
          </w:p>
        </w:tc>
      </w:tr>
      <w:tr w:rsidR="00206AE2" w:rsidRPr="006A0510" w14:paraId="633BF260" w14:textId="77777777" w:rsidTr="00923E6A">
        <w:tc>
          <w:tcPr>
            <w:tcW w:w="980" w:type="dxa"/>
            <w:tcBorders>
              <w:top w:val="single" w:sz="4" w:space="0" w:color="auto"/>
              <w:left w:val="single" w:sz="4" w:space="0" w:color="auto"/>
              <w:bottom w:val="single" w:sz="4" w:space="0" w:color="auto"/>
              <w:right w:val="single" w:sz="4" w:space="0" w:color="auto"/>
            </w:tcBorders>
          </w:tcPr>
          <w:p w14:paraId="032B515B" w14:textId="04A83B82" w:rsidR="00206AE2" w:rsidRDefault="00206AE2" w:rsidP="00206AE2">
            <w:pPr>
              <w:spacing w:line="276" w:lineRule="auto"/>
              <w:jc w:val="center"/>
              <w:rPr>
                <w:rFonts w:asciiTheme="minorBidi" w:hAnsiTheme="minorBidi"/>
                <w:sz w:val="22"/>
                <w:szCs w:val="22"/>
              </w:rPr>
            </w:pPr>
            <w:r>
              <w:rPr>
                <w:rFonts w:asciiTheme="minorBidi" w:hAnsi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vAlign w:val="center"/>
          </w:tcPr>
          <w:p w14:paraId="2FDCBC0B" w14:textId="1C168C0B" w:rsidR="00206AE2" w:rsidRPr="006A0510" w:rsidRDefault="00206AE2" w:rsidP="00206AE2">
            <w:pPr>
              <w:keepNext/>
              <w:keepLines/>
              <w:spacing w:line="276" w:lineRule="auto"/>
              <w:ind w:right="270"/>
              <w:jc w:val="both"/>
              <w:rPr>
                <w:rFonts w:asciiTheme="minorBidi" w:hAnsiTheme="minorBidi"/>
                <w:sz w:val="22"/>
                <w:szCs w:val="22"/>
              </w:rPr>
            </w:pPr>
            <w:r>
              <w:rPr>
                <w:rFonts w:ascii="Arial" w:hAnsi="Arial" w:cs="Arial"/>
                <w:color w:val="000000"/>
                <w:sz w:val="22"/>
                <w:szCs w:val="22"/>
                <w:lang w:val="en-NZ"/>
              </w:rPr>
              <w:t>Sample bottles</w:t>
            </w:r>
          </w:p>
        </w:tc>
        <w:tc>
          <w:tcPr>
            <w:tcW w:w="3193" w:type="dxa"/>
            <w:tcBorders>
              <w:top w:val="single" w:sz="4" w:space="0" w:color="auto"/>
              <w:left w:val="single" w:sz="4" w:space="0" w:color="auto"/>
              <w:bottom w:val="single" w:sz="4" w:space="0" w:color="auto"/>
              <w:right w:val="single" w:sz="4" w:space="0" w:color="auto"/>
            </w:tcBorders>
            <w:vAlign w:val="center"/>
          </w:tcPr>
          <w:p w14:paraId="4226BD60" w14:textId="3C669D68" w:rsidR="00206AE2" w:rsidRPr="00AC466D" w:rsidRDefault="00206AE2" w:rsidP="00206AE2">
            <w:pPr>
              <w:spacing w:line="276" w:lineRule="auto"/>
              <w:jc w:val="center"/>
              <w:rPr>
                <w:rFonts w:asciiTheme="minorBidi" w:hAnsiTheme="minorBidi"/>
                <w:sz w:val="22"/>
                <w:szCs w:val="22"/>
              </w:rPr>
            </w:pPr>
            <w:r>
              <w:rPr>
                <w:rFonts w:ascii="Arial" w:hAnsi="Arial" w:cs="Arial"/>
                <w:color w:val="000000"/>
                <w:sz w:val="22"/>
                <w:szCs w:val="22"/>
                <w:lang w:val="en-NZ"/>
              </w:rPr>
              <w:t>20 U</w:t>
            </w:r>
            <w:r>
              <w:rPr>
                <w:rFonts w:ascii="Arial" w:hAnsi="Arial" w:cs="Arial"/>
                <w:color w:val="000000"/>
                <w:sz w:val="22"/>
                <w:szCs w:val="22"/>
                <w:u w:val="single"/>
                <w:lang w:val="en-NZ"/>
              </w:rPr>
              <w:t>nits</w:t>
            </w:r>
          </w:p>
        </w:tc>
      </w:tr>
      <w:tr w:rsidR="00206AE2" w:rsidRPr="006A0510" w14:paraId="4F9D62A0" w14:textId="77777777" w:rsidTr="00923E6A">
        <w:tc>
          <w:tcPr>
            <w:tcW w:w="980" w:type="dxa"/>
            <w:tcBorders>
              <w:top w:val="single" w:sz="4" w:space="0" w:color="auto"/>
              <w:left w:val="single" w:sz="4" w:space="0" w:color="auto"/>
              <w:bottom w:val="single" w:sz="4" w:space="0" w:color="auto"/>
              <w:right w:val="single" w:sz="4" w:space="0" w:color="auto"/>
            </w:tcBorders>
          </w:tcPr>
          <w:p w14:paraId="6D85448E" w14:textId="1DB94F69" w:rsidR="00206AE2" w:rsidRDefault="00206AE2" w:rsidP="00206AE2">
            <w:pPr>
              <w:spacing w:line="276" w:lineRule="auto"/>
              <w:jc w:val="center"/>
              <w:rPr>
                <w:rFonts w:asciiTheme="minorBidi" w:hAnsiTheme="minorBidi"/>
                <w:sz w:val="22"/>
                <w:szCs w:val="22"/>
              </w:rPr>
            </w:pPr>
            <w:r>
              <w:rPr>
                <w:rFonts w:asciiTheme="minorBidi" w:hAnsi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vAlign w:val="center"/>
          </w:tcPr>
          <w:p w14:paraId="2CA3E2D7" w14:textId="7F1C958B" w:rsidR="00206AE2" w:rsidRPr="006A0510" w:rsidRDefault="00206AE2" w:rsidP="00206AE2">
            <w:pPr>
              <w:keepNext/>
              <w:keepLines/>
              <w:spacing w:line="276" w:lineRule="auto"/>
              <w:ind w:right="270"/>
              <w:jc w:val="both"/>
              <w:rPr>
                <w:rFonts w:asciiTheme="minorBidi" w:hAnsiTheme="minorBidi"/>
                <w:sz w:val="22"/>
                <w:szCs w:val="22"/>
              </w:rPr>
            </w:pPr>
            <w:r>
              <w:rPr>
                <w:rFonts w:ascii="Arial" w:hAnsi="Arial" w:cs="Arial"/>
                <w:color w:val="000000"/>
                <w:sz w:val="22"/>
                <w:szCs w:val="22"/>
                <w:lang w:val="en-NZ"/>
              </w:rPr>
              <w:t>Shoe cover</w:t>
            </w:r>
          </w:p>
        </w:tc>
        <w:tc>
          <w:tcPr>
            <w:tcW w:w="3193" w:type="dxa"/>
            <w:tcBorders>
              <w:top w:val="single" w:sz="4" w:space="0" w:color="auto"/>
              <w:left w:val="single" w:sz="4" w:space="0" w:color="auto"/>
              <w:bottom w:val="single" w:sz="4" w:space="0" w:color="auto"/>
              <w:right w:val="single" w:sz="4" w:space="0" w:color="auto"/>
            </w:tcBorders>
            <w:vAlign w:val="center"/>
          </w:tcPr>
          <w:p w14:paraId="26421146" w14:textId="0B1CEB3A" w:rsidR="00206AE2" w:rsidRPr="00AC466D" w:rsidRDefault="00206AE2" w:rsidP="00206AE2">
            <w:pPr>
              <w:spacing w:line="276" w:lineRule="auto"/>
              <w:jc w:val="center"/>
              <w:rPr>
                <w:rFonts w:asciiTheme="minorBidi" w:hAnsiTheme="minorBidi"/>
                <w:sz w:val="22"/>
                <w:szCs w:val="22"/>
              </w:rPr>
            </w:pPr>
            <w:r>
              <w:rPr>
                <w:rFonts w:ascii="Arial" w:hAnsi="Arial" w:cs="Arial"/>
                <w:color w:val="000000"/>
                <w:sz w:val="22"/>
                <w:szCs w:val="22"/>
                <w:lang w:val="en-NZ"/>
              </w:rPr>
              <w:t>10 packs</w:t>
            </w:r>
          </w:p>
        </w:tc>
      </w:tr>
      <w:tr w:rsidR="00206AE2" w:rsidRPr="006A0510" w14:paraId="4772B5A4" w14:textId="77777777" w:rsidTr="00AE3690">
        <w:tc>
          <w:tcPr>
            <w:tcW w:w="980" w:type="dxa"/>
            <w:tcBorders>
              <w:top w:val="single" w:sz="4" w:space="0" w:color="auto"/>
              <w:left w:val="single" w:sz="4" w:space="0" w:color="auto"/>
              <w:bottom w:val="single" w:sz="4" w:space="0" w:color="auto"/>
              <w:right w:val="single" w:sz="4" w:space="0" w:color="auto"/>
            </w:tcBorders>
          </w:tcPr>
          <w:p w14:paraId="04F5BD97" w14:textId="4477376A" w:rsidR="00206AE2" w:rsidRDefault="00206AE2" w:rsidP="00206AE2">
            <w:pPr>
              <w:spacing w:line="276" w:lineRule="auto"/>
              <w:jc w:val="center"/>
              <w:rPr>
                <w:rFonts w:asciiTheme="minorBidi" w:hAnsiTheme="minorBidi"/>
                <w:sz w:val="22"/>
                <w:szCs w:val="22"/>
              </w:rPr>
            </w:pPr>
            <w:r>
              <w:rPr>
                <w:rFonts w:asciiTheme="minorBidi" w:hAnsi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vAlign w:val="center"/>
          </w:tcPr>
          <w:p w14:paraId="6276F516" w14:textId="35DE0758" w:rsidR="00206AE2" w:rsidRPr="006A0510" w:rsidRDefault="00206AE2" w:rsidP="00206AE2">
            <w:pPr>
              <w:keepNext/>
              <w:keepLines/>
              <w:spacing w:line="276" w:lineRule="auto"/>
              <w:ind w:right="270"/>
              <w:jc w:val="both"/>
              <w:rPr>
                <w:rFonts w:asciiTheme="minorBidi" w:hAnsiTheme="minorBidi"/>
                <w:sz w:val="22"/>
                <w:szCs w:val="22"/>
              </w:rPr>
            </w:pPr>
            <w:r>
              <w:rPr>
                <w:rFonts w:ascii="Arial" w:hAnsi="Arial" w:cs="Arial"/>
                <w:color w:val="000000"/>
                <w:sz w:val="22"/>
                <w:szCs w:val="22"/>
                <w:lang w:val="en-NZ"/>
              </w:rPr>
              <w:t>Sanitizer</w:t>
            </w:r>
          </w:p>
        </w:tc>
        <w:tc>
          <w:tcPr>
            <w:tcW w:w="3193" w:type="dxa"/>
            <w:tcBorders>
              <w:top w:val="single" w:sz="4" w:space="0" w:color="auto"/>
              <w:left w:val="single" w:sz="4" w:space="0" w:color="auto"/>
              <w:bottom w:val="single" w:sz="4" w:space="0" w:color="auto"/>
              <w:right w:val="single" w:sz="4" w:space="0" w:color="auto"/>
            </w:tcBorders>
            <w:vAlign w:val="center"/>
          </w:tcPr>
          <w:p w14:paraId="08A545C8" w14:textId="40F4152E" w:rsidR="00206AE2" w:rsidRPr="00AC466D" w:rsidRDefault="00206AE2" w:rsidP="00206AE2">
            <w:pPr>
              <w:spacing w:line="276" w:lineRule="auto"/>
              <w:jc w:val="center"/>
              <w:rPr>
                <w:rFonts w:asciiTheme="minorBidi" w:hAnsiTheme="minorBidi"/>
                <w:sz w:val="22"/>
                <w:szCs w:val="22"/>
              </w:rPr>
            </w:pPr>
            <w:r>
              <w:rPr>
                <w:rFonts w:ascii="Arial" w:hAnsi="Arial" w:cs="Arial"/>
                <w:color w:val="000000"/>
                <w:sz w:val="22"/>
                <w:szCs w:val="22"/>
                <w:lang w:val="en-NZ"/>
              </w:rPr>
              <w:t>5 Lt</w:t>
            </w:r>
          </w:p>
        </w:tc>
      </w:tr>
      <w:bookmarkEnd w:id="40"/>
    </w:tbl>
    <w:p w14:paraId="62769D0F" w14:textId="77777777" w:rsidR="001E66F9" w:rsidRDefault="001E66F9" w:rsidP="001E66F9">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1E66F9" w:rsidRPr="006A0510" w14:paraId="3179A0E0" w14:textId="77777777" w:rsidTr="009B62EB">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B742342" w14:textId="77777777" w:rsidR="001E66F9" w:rsidRPr="006A0510" w:rsidRDefault="001E66F9" w:rsidP="009B62EB">
            <w:pPr>
              <w:spacing w:line="276" w:lineRule="auto"/>
              <w:jc w:val="center"/>
              <w:rPr>
                <w:rFonts w:asciiTheme="minorBidi" w:hAnsiTheme="minorBidi"/>
                <w:b/>
                <w:sz w:val="22"/>
                <w:szCs w:val="22"/>
              </w:rPr>
            </w:pPr>
            <w:bookmarkStart w:id="41" w:name="_Hlk220742442"/>
            <w:r>
              <w:rPr>
                <w:rFonts w:asciiTheme="minorBidi" w:hAnsiTheme="minorBidi"/>
                <w:b/>
                <w:sz w:val="22"/>
                <w:szCs w:val="22"/>
              </w:rPr>
              <w:t xml:space="preserve">6B. Consolidated </w:t>
            </w:r>
            <w:r w:rsidRPr="00545DD1">
              <w:rPr>
                <w:rFonts w:asciiTheme="minorBidi" w:hAnsiTheme="minorBidi"/>
                <w:b/>
                <w:sz w:val="22"/>
                <w:szCs w:val="22"/>
              </w:rPr>
              <w:t>List of Tools, Machinery &amp; Equipment</w:t>
            </w:r>
          </w:p>
        </w:tc>
      </w:tr>
      <w:tr w:rsidR="00AC466D" w:rsidRPr="006A0510" w14:paraId="39D7C180" w14:textId="77777777" w:rsidTr="009B62EB">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221D7BA2" w14:textId="77777777" w:rsidR="00AC466D" w:rsidRPr="006A0510" w:rsidRDefault="00AC466D" w:rsidP="00AC466D">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01CA98D" w14:textId="77777777" w:rsidR="00AC466D" w:rsidRPr="006A0510" w:rsidRDefault="00AC466D" w:rsidP="00AC466D">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6A16CCD" w14:textId="4FF46D4F" w:rsidR="00AC466D" w:rsidRPr="00AC466D" w:rsidRDefault="00AC466D" w:rsidP="00AC466D">
            <w:pPr>
              <w:spacing w:line="276" w:lineRule="auto"/>
              <w:jc w:val="center"/>
              <w:rPr>
                <w:rFonts w:asciiTheme="minorBidi" w:hAnsiTheme="minorBidi"/>
                <w:b/>
                <w:sz w:val="22"/>
                <w:szCs w:val="22"/>
              </w:rPr>
            </w:pPr>
            <w:r w:rsidRPr="00AC466D">
              <w:rPr>
                <w:rFonts w:asciiTheme="minorBidi" w:hAnsiTheme="minorBidi"/>
                <w:b/>
                <w:sz w:val="22"/>
                <w:szCs w:val="22"/>
              </w:rPr>
              <w:t>Quantity</w:t>
            </w:r>
            <w:r w:rsidR="00B56E4C">
              <w:rPr>
                <w:rFonts w:asciiTheme="minorBidi" w:hAnsiTheme="minorBidi"/>
                <w:b/>
                <w:sz w:val="22"/>
                <w:szCs w:val="22"/>
              </w:rPr>
              <w:t xml:space="preserve"> Required</w:t>
            </w:r>
          </w:p>
        </w:tc>
      </w:tr>
      <w:tr w:rsidR="003C18A2" w:rsidRPr="006A0510" w14:paraId="321611EA" w14:textId="77777777" w:rsidTr="00F2669B">
        <w:tc>
          <w:tcPr>
            <w:tcW w:w="980" w:type="dxa"/>
            <w:tcBorders>
              <w:top w:val="single" w:sz="4" w:space="0" w:color="auto"/>
              <w:left w:val="single" w:sz="4" w:space="0" w:color="auto"/>
              <w:bottom w:val="single" w:sz="4" w:space="0" w:color="auto"/>
              <w:right w:val="single" w:sz="4" w:space="0" w:color="auto"/>
            </w:tcBorders>
          </w:tcPr>
          <w:p w14:paraId="25271ADA"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tcPr>
          <w:p w14:paraId="683DDE61" w14:textId="25673066"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Adjustable Wrench</w:t>
            </w:r>
          </w:p>
        </w:tc>
        <w:tc>
          <w:tcPr>
            <w:tcW w:w="3193" w:type="dxa"/>
            <w:tcBorders>
              <w:top w:val="single" w:sz="4" w:space="0" w:color="auto"/>
              <w:left w:val="single" w:sz="4" w:space="0" w:color="auto"/>
              <w:bottom w:val="single" w:sz="4" w:space="0" w:color="auto"/>
              <w:right w:val="single" w:sz="4" w:space="0" w:color="auto"/>
            </w:tcBorders>
            <w:vAlign w:val="center"/>
          </w:tcPr>
          <w:p w14:paraId="2889307E" w14:textId="7D07F6F2"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3 Units</w:t>
            </w:r>
          </w:p>
        </w:tc>
      </w:tr>
      <w:tr w:rsidR="003C18A2" w:rsidRPr="006A0510" w14:paraId="08998550" w14:textId="77777777" w:rsidTr="00F2669B">
        <w:tc>
          <w:tcPr>
            <w:tcW w:w="980" w:type="dxa"/>
            <w:tcBorders>
              <w:top w:val="single" w:sz="4" w:space="0" w:color="auto"/>
              <w:left w:val="single" w:sz="4" w:space="0" w:color="auto"/>
              <w:bottom w:val="single" w:sz="4" w:space="0" w:color="auto"/>
              <w:right w:val="single" w:sz="4" w:space="0" w:color="auto"/>
            </w:tcBorders>
          </w:tcPr>
          <w:p w14:paraId="13BA0412"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tcPr>
          <w:p w14:paraId="623AD3A5" w14:textId="6409A942"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Analytical balance</w:t>
            </w:r>
          </w:p>
        </w:tc>
        <w:tc>
          <w:tcPr>
            <w:tcW w:w="3193" w:type="dxa"/>
            <w:tcBorders>
              <w:top w:val="single" w:sz="4" w:space="0" w:color="auto"/>
              <w:left w:val="single" w:sz="4" w:space="0" w:color="auto"/>
              <w:bottom w:val="single" w:sz="4" w:space="0" w:color="auto"/>
              <w:right w:val="single" w:sz="4" w:space="0" w:color="auto"/>
            </w:tcBorders>
            <w:vAlign w:val="center"/>
          </w:tcPr>
          <w:p w14:paraId="05D6481F" w14:textId="1A0AB8BE"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2AE5C595" w14:textId="77777777" w:rsidTr="00F2669B">
        <w:tc>
          <w:tcPr>
            <w:tcW w:w="980" w:type="dxa"/>
            <w:tcBorders>
              <w:top w:val="single" w:sz="4" w:space="0" w:color="auto"/>
              <w:left w:val="single" w:sz="4" w:space="0" w:color="auto"/>
              <w:bottom w:val="single" w:sz="4" w:space="0" w:color="auto"/>
              <w:right w:val="single" w:sz="4" w:space="0" w:color="auto"/>
            </w:tcBorders>
          </w:tcPr>
          <w:p w14:paraId="049BFC72"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6F306599" w14:textId="3C047B79"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Beakers / mixing containers</w:t>
            </w:r>
          </w:p>
        </w:tc>
        <w:tc>
          <w:tcPr>
            <w:tcW w:w="3193" w:type="dxa"/>
            <w:tcBorders>
              <w:top w:val="single" w:sz="4" w:space="0" w:color="auto"/>
              <w:left w:val="single" w:sz="4" w:space="0" w:color="auto"/>
              <w:bottom w:val="single" w:sz="4" w:space="0" w:color="auto"/>
              <w:right w:val="single" w:sz="4" w:space="0" w:color="auto"/>
            </w:tcBorders>
            <w:vAlign w:val="center"/>
          </w:tcPr>
          <w:p w14:paraId="2EB683A9" w14:textId="3EF728D4"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3 Units</w:t>
            </w:r>
          </w:p>
        </w:tc>
      </w:tr>
      <w:tr w:rsidR="003C18A2" w:rsidRPr="006A0510" w14:paraId="54ACCC79" w14:textId="77777777" w:rsidTr="00F2669B">
        <w:tc>
          <w:tcPr>
            <w:tcW w:w="980" w:type="dxa"/>
            <w:tcBorders>
              <w:top w:val="single" w:sz="4" w:space="0" w:color="auto"/>
              <w:left w:val="single" w:sz="4" w:space="0" w:color="auto"/>
              <w:bottom w:val="single" w:sz="4" w:space="0" w:color="auto"/>
              <w:right w:val="single" w:sz="4" w:space="0" w:color="auto"/>
            </w:tcBorders>
          </w:tcPr>
          <w:p w14:paraId="4BD9C124"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7BD35E03" w14:textId="5B000AA2"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Bucket</w:t>
            </w:r>
          </w:p>
        </w:tc>
        <w:tc>
          <w:tcPr>
            <w:tcW w:w="3193" w:type="dxa"/>
            <w:tcBorders>
              <w:top w:val="single" w:sz="4" w:space="0" w:color="auto"/>
              <w:left w:val="single" w:sz="4" w:space="0" w:color="auto"/>
              <w:bottom w:val="single" w:sz="4" w:space="0" w:color="auto"/>
              <w:right w:val="single" w:sz="4" w:space="0" w:color="auto"/>
            </w:tcBorders>
            <w:vAlign w:val="center"/>
          </w:tcPr>
          <w:p w14:paraId="76CA946B" w14:textId="6DBC1037"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 xml:space="preserve">5 Units </w:t>
            </w:r>
          </w:p>
        </w:tc>
      </w:tr>
      <w:tr w:rsidR="003C18A2" w:rsidRPr="006A0510" w14:paraId="0A0FF577" w14:textId="77777777" w:rsidTr="00F2669B">
        <w:tc>
          <w:tcPr>
            <w:tcW w:w="980" w:type="dxa"/>
            <w:tcBorders>
              <w:top w:val="single" w:sz="4" w:space="0" w:color="auto"/>
              <w:left w:val="single" w:sz="4" w:space="0" w:color="auto"/>
              <w:bottom w:val="single" w:sz="4" w:space="0" w:color="auto"/>
              <w:right w:val="single" w:sz="4" w:space="0" w:color="auto"/>
            </w:tcBorders>
          </w:tcPr>
          <w:p w14:paraId="042D24B0"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vAlign w:val="center"/>
          </w:tcPr>
          <w:p w14:paraId="52E52889" w14:textId="09301622"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Cleaning Brush</w:t>
            </w:r>
          </w:p>
        </w:tc>
        <w:tc>
          <w:tcPr>
            <w:tcW w:w="3193" w:type="dxa"/>
            <w:tcBorders>
              <w:top w:val="single" w:sz="4" w:space="0" w:color="auto"/>
              <w:left w:val="single" w:sz="4" w:space="0" w:color="auto"/>
              <w:bottom w:val="single" w:sz="4" w:space="0" w:color="auto"/>
              <w:right w:val="single" w:sz="4" w:space="0" w:color="auto"/>
            </w:tcBorders>
            <w:vAlign w:val="center"/>
          </w:tcPr>
          <w:p w14:paraId="3C50FD3E" w14:textId="35FB393B"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3 Units</w:t>
            </w:r>
          </w:p>
        </w:tc>
      </w:tr>
      <w:tr w:rsidR="003C18A2" w:rsidRPr="006A0510" w14:paraId="1C8343FE" w14:textId="77777777" w:rsidTr="00F2669B">
        <w:tc>
          <w:tcPr>
            <w:tcW w:w="980" w:type="dxa"/>
            <w:tcBorders>
              <w:top w:val="single" w:sz="4" w:space="0" w:color="auto"/>
              <w:left w:val="single" w:sz="4" w:space="0" w:color="auto"/>
              <w:bottom w:val="single" w:sz="4" w:space="0" w:color="auto"/>
              <w:right w:val="single" w:sz="4" w:space="0" w:color="auto"/>
            </w:tcBorders>
          </w:tcPr>
          <w:p w14:paraId="214883B7"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vAlign w:val="center"/>
          </w:tcPr>
          <w:p w14:paraId="75F1C0C5" w14:textId="0C45C099"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Cleaning Rod / Debris Hook</w:t>
            </w:r>
          </w:p>
        </w:tc>
        <w:tc>
          <w:tcPr>
            <w:tcW w:w="3193" w:type="dxa"/>
            <w:tcBorders>
              <w:top w:val="single" w:sz="4" w:space="0" w:color="auto"/>
              <w:left w:val="single" w:sz="4" w:space="0" w:color="auto"/>
              <w:bottom w:val="single" w:sz="4" w:space="0" w:color="auto"/>
              <w:right w:val="single" w:sz="4" w:space="0" w:color="auto"/>
            </w:tcBorders>
            <w:vAlign w:val="center"/>
          </w:tcPr>
          <w:p w14:paraId="567D35BC" w14:textId="21C68C7D"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60A001A5" w14:textId="77777777" w:rsidTr="00F2669B">
        <w:tc>
          <w:tcPr>
            <w:tcW w:w="980" w:type="dxa"/>
            <w:tcBorders>
              <w:top w:val="single" w:sz="4" w:space="0" w:color="auto"/>
              <w:left w:val="single" w:sz="4" w:space="0" w:color="auto"/>
              <w:bottom w:val="single" w:sz="4" w:space="0" w:color="auto"/>
              <w:right w:val="single" w:sz="4" w:space="0" w:color="auto"/>
            </w:tcBorders>
          </w:tcPr>
          <w:p w14:paraId="72D420D1"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vAlign w:val="center"/>
          </w:tcPr>
          <w:p w14:paraId="4EFBDEF2" w14:textId="30F0D853"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Compass</w:t>
            </w:r>
          </w:p>
        </w:tc>
        <w:tc>
          <w:tcPr>
            <w:tcW w:w="3193" w:type="dxa"/>
            <w:tcBorders>
              <w:top w:val="single" w:sz="4" w:space="0" w:color="auto"/>
              <w:left w:val="single" w:sz="4" w:space="0" w:color="auto"/>
              <w:bottom w:val="single" w:sz="4" w:space="0" w:color="auto"/>
              <w:right w:val="single" w:sz="4" w:space="0" w:color="auto"/>
            </w:tcBorders>
            <w:vAlign w:val="center"/>
          </w:tcPr>
          <w:p w14:paraId="2FA4CED8" w14:textId="16461BEB"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61F398D5" w14:textId="77777777" w:rsidTr="00F2669B">
        <w:tc>
          <w:tcPr>
            <w:tcW w:w="980" w:type="dxa"/>
            <w:tcBorders>
              <w:top w:val="single" w:sz="4" w:space="0" w:color="auto"/>
              <w:left w:val="single" w:sz="4" w:space="0" w:color="auto"/>
              <w:bottom w:val="single" w:sz="4" w:space="0" w:color="auto"/>
              <w:right w:val="single" w:sz="4" w:space="0" w:color="auto"/>
            </w:tcBorders>
          </w:tcPr>
          <w:p w14:paraId="756BF439"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vAlign w:val="center"/>
          </w:tcPr>
          <w:p w14:paraId="49853461" w14:textId="7C964823"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Computer / Laptop</w:t>
            </w:r>
          </w:p>
        </w:tc>
        <w:tc>
          <w:tcPr>
            <w:tcW w:w="3193" w:type="dxa"/>
            <w:tcBorders>
              <w:top w:val="single" w:sz="4" w:space="0" w:color="auto"/>
              <w:left w:val="single" w:sz="4" w:space="0" w:color="auto"/>
              <w:bottom w:val="single" w:sz="4" w:space="0" w:color="auto"/>
              <w:right w:val="single" w:sz="4" w:space="0" w:color="auto"/>
            </w:tcBorders>
            <w:vAlign w:val="center"/>
          </w:tcPr>
          <w:p w14:paraId="163748E1" w14:textId="244A8A30"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3 Units</w:t>
            </w:r>
          </w:p>
        </w:tc>
      </w:tr>
      <w:tr w:rsidR="003C18A2" w:rsidRPr="006A0510" w14:paraId="33E9B847" w14:textId="77777777" w:rsidTr="00F2669B">
        <w:tc>
          <w:tcPr>
            <w:tcW w:w="980" w:type="dxa"/>
            <w:tcBorders>
              <w:top w:val="single" w:sz="4" w:space="0" w:color="auto"/>
              <w:left w:val="single" w:sz="4" w:space="0" w:color="auto"/>
              <w:bottom w:val="single" w:sz="4" w:space="0" w:color="auto"/>
              <w:right w:val="single" w:sz="4" w:space="0" w:color="auto"/>
            </w:tcBorders>
          </w:tcPr>
          <w:p w14:paraId="593B0CF4"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vAlign w:val="center"/>
          </w:tcPr>
          <w:p w14:paraId="496CC3DB" w14:textId="641F945B"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Current Meter</w:t>
            </w:r>
          </w:p>
        </w:tc>
        <w:tc>
          <w:tcPr>
            <w:tcW w:w="3193" w:type="dxa"/>
            <w:tcBorders>
              <w:top w:val="single" w:sz="4" w:space="0" w:color="auto"/>
              <w:left w:val="single" w:sz="4" w:space="0" w:color="auto"/>
              <w:bottom w:val="single" w:sz="4" w:space="0" w:color="auto"/>
              <w:right w:val="single" w:sz="4" w:space="0" w:color="auto"/>
            </w:tcBorders>
            <w:vAlign w:val="center"/>
          </w:tcPr>
          <w:p w14:paraId="6CA292E1" w14:textId="3DEECA94"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0D5FB543" w14:textId="77777777" w:rsidTr="00F2669B">
        <w:tc>
          <w:tcPr>
            <w:tcW w:w="980" w:type="dxa"/>
            <w:tcBorders>
              <w:top w:val="single" w:sz="4" w:space="0" w:color="auto"/>
              <w:left w:val="single" w:sz="4" w:space="0" w:color="auto"/>
              <w:bottom w:val="single" w:sz="4" w:space="0" w:color="auto"/>
              <w:right w:val="single" w:sz="4" w:space="0" w:color="auto"/>
            </w:tcBorders>
          </w:tcPr>
          <w:p w14:paraId="284F3D0F"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vAlign w:val="center"/>
          </w:tcPr>
          <w:p w14:paraId="02E623F2" w14:textId="48D17026"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Digital pH meter (portable)</w:t>
            </w:r>
          </w:p>
        </w:tc>
        <w:tc>
          <w:tcPr>
            <w:tcW w:w="3193" w:type="dxa"/>
            <w:tcBorders>
              <w:top w:val="single" w:sz="4" w:space="0" w:color="auto"/>
              <w:left w:val="single" w:sz="4" w:space="0" w:color="auto"/>
              <w:bottom w:val="single" w:sz="4" w:space="0" w:color="auto"/>
              <w:right w:val="single" w:sz="4" w:space="0" w:color="auto"/>
            </w:tcBorders>
            <w:vAlign w:val="center"/>
          </w:tcPr>
          <w:p w14:paraId="51FDB6EE" w14:textId="0CEFE2C4"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2F4DD12B" w14:textId="77777777" w:rsidTr="00F2669B">
        <w:tc>
          <w:tcPr>
            <w:tcW w:w="980" w:type="dxa"/>
            <w:tcBorders>
              <w:top w:val="single" w:sz="4" w:space="0" w:color="auto"/>
              <w:left w:val="single" w:sz="4" w:space="0" w:color="auto"/>
              <w:bottom w:val="single" w:sz="4" w:space="0" w:color="auto"/>
              <w:right w:val="single" w:sz="4" w:space="0" w:color="auto"/>
            </w:tcBorders>
          </w:tcPr>
          <w:p w14:paraId="2BB98BEE"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vAlign w:val="center"/>
          </w:tcPr>
          <w:p w14:paraId="0839F2F8" w14:textId="16E6910D"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Digital temperature probe</w:t>
            </w:r>
          </w:p>
        </w:tc>
        <w:tc>
          <w:tcPr>
            <w:tcW w:w="3193" w:type="dxa"/>
            <w:tcBorders>
              <w:top w:val="single" w:sz="4" w:space="0" w:color="auto"/>
              <w:left w:val="single" w:sz="4" w:space="0" w:color="auto"/>
              <w:bottom w:val="single" w:sz="4" w:space="0" w:color="auto"/>
              <w:right w:val="single" w:sz="4" w:space="0" w:color="auto"/>
            </w:tcBorders>
            <w:vAlign w:val="center"/>
          </w:tcPr>
          <w:p w14:paraId="322ACED7" w14:textId="0183E1A8"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5F814918" w14:textId="77777777" w:rsidTr="00F2669B">
        <w:tc>
          <w:tcPr>
            <w:tcW w:w="980" w:type="dxa"/>
            <w:tcBorders>
              <w:top w:val="single" w:sz="4" w:space="0" w:color="auto"/>
              <w:left w:val="single" w:sz="4" w:space="0" w:color="auto"/>
              <w:bottom w:val="single" w:sz="4" w:space="0" w:color="auto"/>
              <w:right w:val="single" w:sz="4" w:space="0" w:color="auto"/>
            </w:tcBorders>
          </w:tcPr>
          <w:p w14:paraId="575E27E6"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12</w:t>
            </w:r>
          </w:p>
        </w:tc>
        <w:tc>
          <w:tcPr>
            <w:tcW w:w="5357" w:type="dxa"/>
            <w:tcBorders>
              <w:top w:val="single" w:sz="4" w:space="0" w:color="auto"/>
              <w:left w:val="single" w:sz="4" w:space="0" w:color="auto"/>
              <w:bottom w:val="single" w:sz="4" w:space="0" w:color="auto"/>
              <w:right w:val="single" w:sz="4" w:space="0" w:color="auto"/>
            </w:tcBorders>
            <w:vAlign w:val="center"/>
          </w:tcPr>
          <w:p w14:paraId="522D951F" w14:textId="04696ECA"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Downpipe (PVC)</w:t>
            </w:r>
          </w:p>
        </w:tc>
        <w:tc>
          <w:tcPr>
            <w:tcW w:w="3193" w:type="dxa"/>
            <w:tcBorders>
              <w:top w:val="single" w:sz="4" w:space="0" w:color="auto"/>
              <w:left w:val="single" w:sz="4" w:space="0" w:color="auto"/>
              <w:bottom w:val="single" w:sz="4" w:space="0" w:color="auto"/>
              <w:right w:val="single" w:sz="4" w:space="0" w:color="auto"/>
            </w:tcBorders>
            <w:vAlign w:val="center"/>
          </w:tcPr>
          <w:p w14:paraId="39BE95B0" w14:textId="3BC4E681"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6C91D0F3" w14:textId="77777777" w:rsidTr="00F2669B">
        <w:tc>
          <w:tcPr>
            <w:tcW w:w="980" w:type="dxa"/>
            <w:tcBorders>
              <w:top w:val="single" w:sz="4" w:space="0" w:color="auto"/>
              <w:left w:val="single" w:sz="4" w:space="0" w:color="auto"/>
              <w:bottom w:val="single" w:sz="4" w:space="0" w:color="auto"/>
              <w:right w:val="single" w:sz="4" w:space="0" w:color="auto"/>
            </w:tcBorders>
          </w:tcPr>
          <w:p w14:paraId="7DDDF47B"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13</w:t>
            </w:r>
          </w:p>
        </w:tc>
        <w:tc>
          <w:tcPr>
            <w:tcW w:w="5357" w:type="dxa"/>
            <w:tcBorders>
              <w:top w:val="single" w:sz="4" w:space="0" w:color="auto"/>
              <w:left w:val="single" w:sz="4" w:space="0" w:color="auto"/>
              <w:bottom w:val="single" w:sz="4" w:space="0" w:color="auto"/>
              <w:right w:val="single" w:sz="4" w:space="0" w:color="auto"/>
            </w:tcBorders>
            <w:vAlign w:val="center"/>
          </w:tcPr>
          <w:p w14:paraId="46F91FEC" w14:textId="22ED8D3C"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Drill Machine</w:t>
            </w:r>
          </w:p>
        </w:tc>
        <w:tc>
          <w:tcPr>
            <w:tcW w:w="3193" w:type="dxa"/>
            <w:tcBorders>
              <w:top w:val="single" w:sz="4" w:space="0" w:color="auto"/>
              <w:left w:val="single" w:sz="4" w:space="0" w:color="auto"/>
              <w:bottom w:val="single" w:sz="4" w:space="0" w:color="auto"/>
              <w:right w:val="single" w:sz="4" w:space="0" w:color="auto"/>
            </w:tcBorders>
            <w:vAlign w:val="center"/>
          </w:tcPr>
          <w:p w14:paraId="5E4A89B5" w14:textId="2F985A87"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0C349817" w14:textId="77777777" w:rsidTr="00F2669B">
        <w:tc>
          <w:tcPr>
            <w:tcW w:w="980" w:type="dxa"/>
            <w:tcBorders>
              <w:top w:val="single" w:sz="4" w:space="0" w:color="auto"/>
              <w:left w:val="single" w:sz="4" w:space="0" w:color="auto"/>
              <w:bottom w:val="single" w:sz="4" w:space="0" w:color="auto"/>
              <w:right w:val="single" w:sz="4" w:space="0" w:color="auto"/>
            </w:tcBorders>
          </w:tcPr>
          <w:p w14:paraId="3109DF35"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14</w:t>
            </w:r>
          </w:p>
        </w:tc>
        <w:tc>
          <w:tcPr>
            <w:tcW w:w="5357" w:type="dxa"/>
            <w:tcBorders>
              <w:top w:val="single" w:sz="4" w:space="0" w:color="auto"/>
              <w:left w:val="single" w:sz="4" w:space="0" w:color="auto"/>
              <w:bottom w:val="single" w:sz="4" w:space="0" w:color="auto"/>
              <w:right w:val="single" w:sz="4" w:space="0" w:color="auto"/>
            </w:tcBorders>
            <w:vAlign w:val="center"/>
          </w:tcPr>
          <w:p w14:paraId="62C4C181" w14:textId="5C41B489"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EC meter / conductivity meter</w:t>
            </w:r>
          </w:p>
        </w:tc>
        <w:tc>
          <w:tcPr>
            <w:tcW w:w="3193" w:type="dxa"/>
            <w:tcBorders>
              <w:top w:val="single" w:sz="4" w:space="0" w:color="auto"/>
              <w:left w:val="single" w:sz="4" w:space="0" w:color="auto"/>
              <w:bottom w:val="single" w:sz="4" w:space="0" w:color="auto"/>
              <w:right w:val="single" w:sz="4" w:space="0" w:color="auto"/>
            </w:tcBorders>
            <w:vAlign w:val="center"/>
          </w:tcPr>
          <w:p w14:paraId="3140561E" w14:textId="2789A155"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25588EA4" w14:textId="77777777" w:rsidTr="00F2669B">
        <w:tc>
          <w:tcPr>
            <w:tcW w:w="980" w:type="dxa"/>
            <w:tcBorders>
              <w:top w:val="single" w:sz="4" w:space="0" w:color="auto"/>
              <w:left w:val="single" w:sz="4" w:space="0" w:color="auto"/>
              <w:bottom w:val="single" w:sz="4" w:space="0" w:color="auto"/>
              <w:right w:val="single" w:sz="4" w:space="0" w:color="auto"/>
            </w:tcBorders>
          </w:tcPr>
          <w:p w14:paraId="58BB6001"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15</w:t>
            </w:r>
          </w:p>
        </w:tc>
        <w:tc>
          <w:tcPr>
            <w:tcW w:w="5357" w:type="dxa"/>
            <w:tcBorders>
              <w:top w:val="single" w:sz="4" w:space="0" w:color="auto"/>
              <w:left w:val="single" w:sz="4" w:space="0" w:color="auto"/>
              <w:bottom w:val="single" w:sz="4" w:space="0" w:color="auto"/>
              <w:right w:val="single" w:sz="4" w:space="0" w:color="auto"/>
            </w:tcBorders>
            <w:vAlign w:val="center"/>
          </w:tcPr>
          <w:p w14:paraId="275EE24D" w14:textId="03120923"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Field Map / Layout Sheet</w:t>
            </w:r>
          </w:p>
        </w:tc>
        <w:tc>
          <w:tcPr>
            <w:tcW w:w="3193" w:type="dxa"/>
            <w:tcBorders>
              <w:top w:val="single" w:sz="4" w:space="0" w:color="auto"/>
              <w:left w:val="single" w:sz="4" w:space="0" w:color="auto"/>
              <w:bottom w:val="single" w:sz="4" w:space="0" w:color="auto"/>
              <w:right w:val="single" w:sz="4" w:space="0" w:color="auto"/>
            </w:tcBorders>
            <w:vAlign w:val="center"/>
          </w:tcPr>
          <w:p w14:paraId="7E1C78F0" w14:textId="08F49FC4"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7ED681D9" w14:textId="77777777" w:rsidTr="00F2669B">
        <w:tc>
          <w:tcPr>
            <w:tcW w:w="980" w:type="dxa"/>
            <w:tcBorders>
              <w:top w:val="single" w:sz="4" w:space="0" w:color="auto"/>
              <w:left w:val="single" w:sz="4" w:space="0" w:color="auto"/>
              <w:bottom w:val="single" w:sz="4" w:space="0" w:color="auto"/>
              <w:right w:val="single" w:sz="4" w:space="0" w:color="auto"/>
            </w:tcBorders>
          </w:tcPr>
          <w:p w14:paraId="5165025E"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16</w:t>
            </w:r>
          </w:p>
        </w:tc>
        <w:tc>
          <w:tcPr>
            <w:tcW w:w="5357" w:type="dxa"/>
            <w:tcBorders>
              <w:top w:val="single" w:sz="4" w:space="0" w:color="auto"/>
              <w:left w:val="single" w:sz="4" w:space="0" w:color="auto"/>
              <w:bottom w:val="single" w:sz="4" w:space="0" w:color="auto"/>
              <w:right w:val="single" w:sz="4" w:space="0" w:color="auto"/>
            </w:tcBorders>
            <w:vAlign w:val="center"/>
          </w:tcPr>
          <w:p w14:paraId="2B18B35B" w14:textId="7C04F511"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Field Maps</w:t>
            </w:r>
          </w:p>
        </w:tc>
        <w:tc>
          <w:tcPr>
            <w:tcW w:w="3193" w:type="dxa"/>
            <w:tcBorders>
              <w:top w:val="single" w:sz="4" w:space="0" w:color="auto"/>
              <w:left w:val="single" w:sz="4" w:space="0" w:color="auto"/>
              <w:bottom w:val="single" w:sz="4" w:space="0" w:color="auto"/>
              <w:right w:val="single" w:sz="4" w:space="0" w:color="auto"/>
            </w:tcBorders>
            <w:vAlign w:val="center"/>
          </w:tcPr>
          <w:p w14:paraId="6DA5706A" w14:textId="12711270"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65CB0FB4" w14:textId="77777777" w:rsidTr="00F2669B">
        <w:tc>
          <w:tcPr>
            <w:tcW w:w="980" w:type="dxa"/>
            <w:tcBorders>
              <w:top w:val="single" w:sz="4" w:space="0" w:color="auto"/>
              <w:left w:val="single" w:sz="4" w:space="0" w:color="auto"/>
              <w:bottom w:val="single" w:sz="4" w:space="0" w:color="auto"/>
              <w:right w:val="single" w:sz="4" w:space="0" w:color="auto"/>
            </w:tcBorders>
          </w:tcPr>
          <w:p w14:paraId="06405F0B"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17</w:t>
            </w:r>
          </w:p>
        </w:tc>
        <w:tc>
          <w:tcPr>
            <w:tcW w:w="5357" w:type="dxa"/>
            <w:tcBorders>
              <w:top w:val="single" w:sz="4" w:space="0" w:color="auto"/>
              <w:left w:val="single" w:sz="4" w:space="0" w:color="auto"/>
              <w:bottom w:val="single" w:sz="4" w:space="0" w:color="auto"/>
              <w:right w:val="single" w:sz="4" w:space="0" w:color="auto"/>
            </w:tcBorders>
            <w:vAlign w:val="center"/>
          </w:tcPr>
          <w:p w14:paraId="6E8ACA30" w14:textId="3792F2D2"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Flow Meter (Portable Ultrasonic)</w:t>
            </w:r>
          </w:p>
        </w:tc>
        <w:tc>
          <w:tcPr>
            <w:tcW w:w="3193" w:type="dxa"/>
            <w:tcBorders>
              <w:top w:val="single" w:sz="4" w:space="0" w:color="auto"/>
              <w:left w:val="single" w:sz="4" w:space="0" w:color="auto"/>
              <w:bottom w:val="single" w:sz="4" w:space="0" w:color="auto"/>
              <w:right w:val="single" w:sz="4" w:space="0" w:color="auto"/>
            </w:tcBorders>
            <w:vAlign w:val="center"/>
          </w:tcPr>
          <w:p w14:paraId="5D7B7F2F" w14:textId="38BE0E0D"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7EDC691C" w14:textId="77777777" w:rsidTr="00F2669B">
        <w:tc>
          <w:tcPr>
            <w:tcW w:w="980" w:type="dxa"/>
            <w:tcBorders>
              <w:top w:val="single" w:sz="4" w:space="0" w:color="auto"/>
              <w:left w:val="single" w:sz="4" w:space="0" w:color="auto"/>
              <w:bottom w:val="single" w:sz="4" w:space="0" w:color="auto"/>
              <w:right w:val="single" w:sz="4" w:space="0" w:color="auto"/>
            </w:tcBorders>
          </w:tcPr>
          <w:p w14:paraId="3A26603B"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18</w:t>
            </w:r>
          </w:p>
        </w:tc>
        <w:tc>
          <w:tcPr>
            <w:tcW w:w="5357" w:type="dxa"/>
            <w:tcBorders>
              <w:top w:val="single" w:sz="4" w:space="0" w:color="auto"/>
              <w:left w:val="single" w:sz="4" w:space="0" w:color="auto"/>
              <w:bottom w:val="single" w:sz="4" w:space="0" w:color="auto"/>
              <w:right w:val="single" w:sz="4" w:space="0" w:color="auto"/>
            </w:tcBorders>
            <w:vAlign w:val="center"/>
          </w:tcPr>
          <w:p w14:paraId="6D468A3A" w14:textId="72AF9098"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Glass stirring rod</w:t>
            </w:r>
          </w:p>
        </w:tc>
        <w:tc>
          <w:tcPr>
            <w:tcW w:w="3193" w:type="dxa"/>
            <w:tcBorders>
              <w:top w:val="single" w:sz="4" w:space="0" w:color="auto"/>
              <w:left w:val="single" w:sz="4" w:space="0" w:color="auto"/>
              <w:bottom w:val="single" w:sz="4" w:space="0" w:color="auto"/>
              <w:right w:val="single" w:sz="4" w:space="0" w:color="auto"/>
            </w:tcBorders>
            <w:vAlign w:val="center"/>
          </w:tcPr>
          <w:p w14:paraId="4631C842" w14:textId="5B3F507C"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1A0C5D59" w14:textId="77777777" w:rsidTr="00F2669B">
        <w:tc>
          <w:tcPr>
            <w:tcW w:w="980" w:type="dxa"/>
            <w:tcBorders>
              <w:top w:val="single" w:sz="4" w:space="0" w:color="auto"/>
              <w:left w:val="single" w:sz="4" w:space="0" w:color="auto"/>
              <w:bottom w:val="single" w:sz="4" w:space="0" w:color="auto"/>
              <w:right w:val="single" w:sz="4" w:space="0" w:color="auto"/>
            </w:tcBorders>
          </w:tcPr>
          <w:p w14:paraId="68B94EE8"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19</w:t>
            </w:r>
          </w:p>
        </w:tc>
        <w:tc>
          <w:tcPr>
            <w:tcW w:w="5357" w:type="dxa"/>
            <w:tcBorders>
              <w:top w:val="single" w:sz="4" w:space="0" w:color="auto"/>
              <w:left w:val="single" w:sz="4" w:space="0" w:color="auto"/>
              <w:bottom w:val="single" w:sz="4" w:space="0" w:color="auto"/>
              <w:right w:val="single" w:sz="4" w:space="0" w:color="auto"/>
            </w:tcBorders>
            <w:vAlign w:val="center"/>
          </w:tcPr>
          <w:p w14:paraId="2814FE50" w14:textId="37344847"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GPS (Handheld)</w:t>
            </w:r>
          </w:p>
        </w:tc>
        <w:tc>
          <w:tcPr>
            <w:tcW w:w="3193" w:type="dxa"/>
            <w:tcBorders>
              <w:top w:val="single" w:sz="4" w:space="0" w:color="auto"/>
              <w:left w:val="single" w:sz="4" w:space="0" w:color="auto"/>
              <w:bottom w:val="single" w:sz="4" w:space="0" w:color="auto"/>
              <w:right w:val="single" w:sz="4" w:space="0" w:color="auto"/>
            </w:tcBorders>
            <w:vAlign w:val="center"/>
          </w:tcPr>
          <w:p w14:paraId="486D0958" w14:textId="17EEAF59"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07592448" w14:textId="77777777" w:rsidTr="00F2669B">
        <w:tc>
          <w:tcPr>
            <w:tcW w:w="980" w:type="dxa"/>
            <w:tcBorders>
              <w:top w:val="single" w:sz="4" w:space="0" w:color="auto"/>
              <w:left w:val="single" w:sz="4" w:space="0" w:color="auto"/>
              <w:bottom w:val="single" w:sz="4" w:space="0" w:color="auto"/>
              <w:right w:val="single" w:sz="4" w:space="0" w:color="auto"/>
            </w:tcBorders>
          </w:tcPr>
          <w:p w14:paraId="6765D3C8"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20</w:t>
            </w:r>
          </w:p>
        </w:tc>
        <w:tc>
          <w:tcPr>
            <w:tcW w:w="5357" w:type="dxa"/>
            <w:tcBorders>
              <w:top w:val="single" w:sz="4" w:space="0" w:color="auto"/>
              <w:left w:val="single" w:sz="4" w:space="0" w:color="auto"/>
              <w:bottom w:val="single" w:sz="4" w:space="0" w:color="auto"/>
              <w:right w:val="single" w:sz="4" w:space="0" w:color="auto"/>
            </w:tcBorders>
            <w:vAlign w:val="center"/>
          </w:tcPr>
          <w:p w14:paraId="487A7F31" w14:textId="628ECE82"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Gravel-Sand Filter Unit</w:t>
            </w:r>
          </w:p>
        </w:tc>
        <w:tc>
          <w:tcPr>
            <w:tcW w:w="3193" w:type="dxa"/>
            <w:tcBorders>
              <w:top w:val="single" w:sz="4" w:space="0" w:color="auto"/>
              <w:left w:val="single" w:sz="4" w:space="0" w:color="auto"/>
              <w:bottom w:val="single" w:sz="4" w:space="0" w:color="auto"/>
              <w:right w:val="single" w:sz="4" w:space="0" w:color="auto"/>
            </w:tcBorders>
            <w:vAlign w:val="center"/>
          </w:tcPr>
          <w:p w14:paraId="1E6E44FB" w14:textId="4867D165"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1FA43864" w14:textId="77777777" w:rsidTr="00F2669B">
        <w:tc>
          <w:tcPr>
            <w:tcW w:w="980" w:type="dxa"/>
            <w:tcBorders>
              <w:top w:val="single" w:sz="4" w:space="0" w:color="auto"/>
              <w:left w:val="single" w:sz="4" w:space="0" w:color="auto"/>
              <w:bottom w:val="single" w:sz="4" w:space="0" w:color="auto"/>
              <w:right w:val="single" w:sz="4" w:space="0" w:color="auto"/>
            </w:tcBorders>
          </w:tcPr>
          <w:p w14:paraId="01D1A27F"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21</w:t>
            </w:r>
          </w:p>
        </w:tc>
        <w:tc>
          <w:tcPr>
            <w:tcW w:w="5357" w:type="dxa"/>
            <w:tcBorders>
              <w:top w:val="single" w:sz="4" w:space="0" w:color="auto"/>
              <w:left w:val="single" w:sz="4" w:space="0" w:color="auto"/>
              <w:bottom w:val="single" w:sz="4" w:space="0" w:color="auto"/>
              <w:right w:val="single" w:sz="4" w:space="0" w:color="auto"/>
            </w:tcBorders>
            <w:vAlign w:val="center"/>
          </w:tcPr>
          <w:p w14:paraId="6253886C" w14:textId="08E89F11"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Hacksaw</w:t>
            </w:r>
          </w:p>
        </w:tc>
        <w:tc>
          <w:tcPr>
            <w:tcW w:w="3193" w:type="dxa"/>
            <w:tcBorders>
              <w:top w:val="single" w:sz="4" w:space="0" w:color="auto"/>
              <w:left w:val="single" w:sz="4" w:space="0" w:color="auto"/>
              <w:bottom w:val="single" w:sz="4" w:space="0" w:color="auto"/>
              <w:right w:val="single" w:sz="4" w:space="0" w:color="auto"/>
            </w:tcBorders>
            <w:vAlign w:val="center"/>
          </w:tcPr>
          <w:p w14:paraId="39A59079" w14:textId="0EDB204F"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 xml:space="preserve">5 Units </w:t>
            </w:r>
          </w:p>
        </w:tc>
      </w:tr>
      <w:tr w:rsidR="003C18A2" w:rsidRPr="006A0510" w14:paraId="5AC11F7D" w14:textId="77777777" w:rsidTr="00F2669B">
        <w:tc>
          <w:tcPr>
            <w:tcW w:w="980" w:type="dxa"/>
            <w:tcBorders>
              <w:top w:val="single" w:sz="4" w:space="0" w:color="auto"/>
              <w:left w:val="single" w:sz="4" w:space="0" w:color="auto"/>
              <w:bottom w:val="single" w:sz="4" w:space="0" w:color="auto"/>
              <w:right w:val="single" w:sz="4" w:space="0" w:color="auto"/>
            </w:tcBorders>
          </w:tcPr>
          <w:p w14:paraId="7A142446"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22</w:t>
            </w:r>
          </w:p>
        </w:tc>
        <w:tc>
          <w:tcPr>
            <w:tcW w:w="5357" w:type="dxa"/>
            <w:tcBorders>
              <w:top w:val="single" w:sz="4" w:space="0" w:color="auto"/>
              <w:left w:val="single" w:sz="4" w:space="0" w:color="auto"/>
              <w:bottom w:val="single" w:sz="4" w:space="0" w:color="auto"/>
              <w:right w:val="single" w:sz="4" w:space="0" w:color="auto"/>
            </w:tcBorders>
            <w:vAlign w:val="center"/>
          </w:tcPr>
          <w:p w14:paraId="71C08A5C" w14:textId="6B89EAF6"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Hammer</w:t>
            </w:r>
          </w:p>
        </w:tc>
        <w:tc>
          <w:tcPr>
            <w:tcW w:w="3193" w:type="dxa"/>
            <w:tcBorders>
              <w:top w:val="single" w:sz="4" w:space="0" w:color="auto"/>
              <w:left w:val="single" w:sz="4" w:space="0" w:color="auto"/>
              <w:bottom w:val="single" w:sz="4" w:space="0" w:color="auto"/>
              <w:right w:val="single" w:sz="4" w:space="0" w:color="auto"/>
            </w:tcBorders>
            <w:vAlign w:val="center"/>
          </w:tcPr>
          <w:p w14:paraId="0288F239" w14:textId="377DD3CA"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32206BB3" w14:textId="77777777" w:rsidTr="00F2669B">
        <w:tc>
          <w:tcPr>
            <w:tcW w:w="980" w:type="dxa"/>
            <w:tcBorders>
              <w:top w:val="single" w:sz="4" w:space="0" w:color="auto"/>
              <w:left w:val="single" w:sz="4" w:space="0" w:color="auto"/>
              <w:bottom w:val="single" w:sz="4" w:space="0" w:color="auto"/>
              <w:right w:val="single" w:sz="4" w:space="0" w:color="auto"/>
            </w:tcBorders>
          </w:tcPr>
          <w:p w14:paraId="3DE1F3C0"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23</w:t>
            </w:r>
          </w:p>
        </w:tc>
        <w:tc>
          <w:tcPr>
            <w:tcW w:w="5357" w:type="dxa"/>
            <w:tcBorders>
              <w:top w:val="single" w:sz="4" w:space="0" w:color="auto"/>
              <w:left w:val="single" w:sz="4" w:space="0" w:color="auto"/>
              <w:bottom w:val="single" w:sz="4" w:space="0" w:color="auto"/>
              <w:right w:val="single" w:sz="4" w:space="0" w:color="auto"/>
            </w:tcBorders>
            <w:vAlign w:val="center"/>
          </w:tcPr>
          <w:p w14:paraId="2050E877" w14:textId="4472644D"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Labeling tape &amp; marker</w:t>
            </w:r>
          </w:p>
        </w:tc>
        <w:tc>
          <w:tcPr>
            <w:tcW w:w="3193" w:type="dxa"/>
            <w:tcBorders>
              <w:top w:val="single" w:sz="4" w:space="0" w:color="auto"/>
              <w:left w:val="single" w:sz="4" w:space="0" w:color="auto"/>
              <w:bottom w:val="single" w:sz="4" w:space="0" w:color="auto"/>
              <w:right w:val="single" w:sz="4" w:space="0" w:color="auto"/>
            </w:tcBorders>
            <w:vAlign w:val="center"/>
          </w:tcPr>
          <w:p w14:paraId="5AF2DD4B" w14:textId="5F083C1D"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348E00EE" w14:textId="77777777" w:rsidTr="00F2669B">
        <w:tc>
          <w:tcPr>
            <w:tcW w:w="980" w:type="dxa"/>
            <w:tcBorders>
              <w:top w:val="single" w:sz="4" w:space="0" w:color="auto"/>
              <w:left w:val="single" w:sz="4" w:space="0" w:color="auto"/>
              <w:bottom w:val="single" w:sz="4" w:space="0" w:color="auto"/>
              <w:right w:val="single" w:sz="4" w:space="0" w:color="auto"/>
            </w:tcBorders>
          </w:tcPr>
          <w:p w14:paraId="20D0899F"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24</w:t>
            </w:r>
          </w:p>
        </w:tc>
        <w:tc>
          <w:tcPr>
            <w:tcW w:w="5357" w:type="dxa"/>
            <w:tcBorders>
              <w:top w:val="single" w:sz="4" w:space="0" w:color="auto"/>
              <w:left w:val="single" w:sz="4" w:space="0" w:color="auto"/>
              <w:bottom w:val="single" w:sz="4" w:space="0" w:color="auto"/>
              <w:right w:val="single" w:sz="4" w:space="0" w:color="auto"/>
            </w:tcBorders>
            <w:vAlign w:val="center"/>
          </w:tcPr>
          <w:p w14:paraId="7B3C5932" w14:textId="74BFEC94"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Laboratory / field thermometer</w:t>
            </w:r>
          </w:p>
        </w:tc>
        <w:tc>
          <w:tcPr>
            <w:tcW w:w="3193" w:type="dxa"/>
            <w:tcBorders>
              <w:top w:val="single" w:sz="4" w:space="0" w:color="auto"/>
              <w:left w:val="single" w:sz="4" w:space="0" w:color="auto"/>
              <w:bottom w:val="single" w:sz="4" w:space="0" w:color="auto"/>
              <w:right w:val="single" w:sz="4" w:space="0" w:color="auto"/>
            </w:tcBorders>
            <w:vAlign w:val="center"/>
          </w:tcPr>
          <w:p w14:paraId="5536DB75" w14:textId="1C0D0974"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1DFFBC4C" w14:textId="77777777" w:rsidTr="00F2669B">
        <w:tc>
          <w:tcPr>
            <w:tcW w:w="980" w:type="dxa"/>
            <w:tcBorders>
              <w:top w:val="single" w:sz="4" w:space="0" w:color="auto"/>
              <w:left w:val="single" w:sz="4" w:space="0" w:color="auto"/>
              <w:bottom w:val="single" w:sz="4" w:space="0" w:color="auto"/>
              <w:right w:val="single" w:sz="4" w:space="0" w:color="auto"/>
            </w:tcBorders>
          </w:tcPr>
          <w:p w14:paraId="46C673BE"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lastRenderedPageBreak/>
              <w:t>25</w:t>
            </w:r>
          </w:p>
        </w:tc>
        <w:tc>
          <w:tcPr>
            <w:tcW w:w="5357" w:type="dxa"/>
            <w:tcBorders>
              <w:top w:val="single" w:sz="4" w:space="0" w:color="auto"/>
              <w:left w:val="single" w:sz="4" w:space="0" w:color="auto"/>
              <w:bottom w:val="single" w:sz="4" w:space="0" w:color="auto"/>
              <w:right w:val="single" w:sz="4" w:space="0" w:color="auto"/>
            </w:tcBorders>
            <w:vAlign w:val="center"/>
          </w:tcPr>
          <w:p w14:paraId="46530C3A" w14:textId="487EAEAB"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Leak Detection Dye</w:t>
            </w:r>
          </w:p>
        </w:tc>
        <w:tc>
          <w:tcPr>
            <w:tcW w:w="3193" w:type="dxa"/>
            <w:tcBorders>
              <w:top w:val="single" w:sz="4" w:space="0" w:color="auto"/>
              <w:left w:val="single" w:sz="4" w:space="0" w:color="auto"/>
              <w:bottom w:val="single" w:sz="4" w:space="0" w:color="auto"/>
              <w:right w:val="single" w:sz="4" w:space="0" w:color="auto"/>
            </w:tcBorders>
            <w:vAlign w:val="center"/>
          </w:tcPr>
          <w:p w14:paraId="7B08DC7E" w14:textId="736172C7"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3 Units</w:t>
            </w:r>
          </w:p>
        </w:tc>
      </w:tr>
      <w:tr w:rsidR="003C18A2" w:rsidRPr="006A0510" w14:paraId="1D5692AA" w14:textId="77777777" w:rsidTr="00F2669B">
        <w:tc>
          <w:tcPr>
            <w:tcW w:w="980" w:type="dxa"/>
            <w:tcBorders>
              <w:top w:val="single" w:sz="4" w:space="0" w:color="auto"/>
              <w:left w:val="single" w:sz="4" w:space="0" w:color="auto"/>
              <w:bottom w:val="single" w:sz="4" w:space="0" w:color="auto"/>
              <w:right w:val="single" w:sz="4" w:space="0" w:color="auto"/>
            </w:tcBorders>
          </w:tcPr>
          <w:p w14:paraId="76E76016"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26</w:t>
            </w:r>
          </w:p>
        </w:tc>
        <w:tc>
          <w:tcPr>
            <w:tcW w:w="5357" w:type="dxa"/>
            <w:tcBorders>
              <w:top w:val="single" w:sz="4" w:space="0" w:color="auto"/>
              <w:left w:val="single" w:sz="4" w:space="0" w:color="auto"/>
              <w:bottom w:val="single" w:sz="4" w:space="0" w:color="auto"/>
              <w:right w:val="single" w:sz="4" w:space="0" w:color="auto"/>
            </w:tcBorders>
            <w:vAlign w:val="center"/>
          </w:tcPr>
          <w:p w14:paraId="255E19D7" w14:textId="6792D367"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Logbook</w:t>
            </w:r>
          </w:p>
        </w:tc>
        <w:tc>
          <w:tcPr>
            <w:tcW w:w="3193" w:type="dxa"/>
            <w:tcBorders>
              <w:top w:val="single" w:sz="4" w:space="0" w:color="auto"/>
              <w:left w:val="single" w:sz="4" w:space="0" w:color="auto"/>
              <w:bottom w:val="single" w:sz="4" w:space="0" w:color="auto"/>
              <w:right w:val="single" w:sz="4" w:space="0" w:color="auto"/>
            </w:tcBorders>
            <w:vAlign w:val="center"/>
          </w:tcPr>
          <w:p w14:paraId="26120BAC" w14:textId="51EAA478"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69D89919" w14:textId="77777777" w:rsidTr="00F2669B">
        <w:tc>
          <w:tcPr>
            <w:tcW w:w="980" w:type="dxa"/>
            <w:tcBorders>
              <w:top w:val="single" w:sz="4" w:space="0" w:color="auto"/>
              <w:left w:val="single" w:sz="4" w:space="0" w:color="auto"/>
              <w:bottom w:val="single" w:sz="4" w:space="0" w:color="auto"/>
              <w:right w:val="single" w:sz="4" w:space="0" w:color="auto"/>
            </w:tcBorders>
          </w:tcPr>
          <w:p w14:paraId="1D453AAF"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27</w:t>
            </w:r>
          </w:p>
        </w:tc>
        <w:tc>
          <w:tcPr>
            <w:tcW w:w="5357" w:type="dxa"/>
            <w:tcBorders>
              <w:top w:val="single" w:sz="4" w:space="0" w:color="auto"/>
              <w:left w:val="single" w:sz="4" w:space="0" w:color="auto"/>
              <w:bottom w:val="single" w:sz="4" w:space="0" w:color="auto"/>
              <w:right w:val="single" w:sz="4" w:space="0" w:color="auto"/>
            </w:tcBorders>
            <w:vAlign w:val="center"/>
          </w:tcPr>
          <w:p w14:paraId="03E90486" w14:textId="705D6315"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Marker Flags</w:t>
            </w:r>
          </w:p>
        </w:tc>
        <w:tc>
          <w:tcPr>
            <w:tcW w:w="3193" w:type="dxa"/>
            <w:tcBorders>
              <w:top w:val="single" w:sz="4" w:space="0" w:color="auto"/>
              <w:left w:val="single" w:sz="4" w:space="0" w:color="auto"/>
              <w:bottom w:val="single" w:sz="4" w:space="0" w:color="auto"/>
              <w:right w:val="single" w:sz="4" w:space="0" w:color="auto"/>
            </w:tcBorders>
            <w:vAlign w:val="center"/>
          </w:tcPr>
          <w:p w14:paraId="1D5F3DF5" w14:textId="5A4E9307"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537A4BCA" w14:textId="77777777" w:rsidTr="00F2669B">
        <w:tc>
          <w:tcPr>
            <w:tcW w:w="980" w:type="dxa"/>
            <w:tcBorders>
              <w:top w:val="single" w:sz="4" w:space="0" w:color="auto"/>
              <w:left w:val="single" w:sz="4" w:space="0" w:color="auto"/>
              <w:bottom w:val="single" w:sz="4" w:space="0" w:color="auto"/>
              <w:right w:val="single" w:sz="4" w:space="0" w:color="auto"/>
            </w:tcBorders>
          </w:tcPr>
          <w:p w14:paraId="35763DA8"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28</w:t>
            </w:r>
          </w:p>
        </w:tc>
        <w:tc>
          <w:tcPr>
            <w:tcW w:w="5357" w:type="dxa"/>
            <w:tcBorders>
              <w:top w:val="single" w:sz="4" w:space="0" w:color="auto"/>
              <w:left w:val="single" w:sz="4" w:space="0" w:color="auto"/>
              <w:bottom w:val="single" w:sz="4" w:space="0" w:color="auto"/>
              <w:right w:val="single" w:sz="4" w:space="0" w:color="auto"/>
            </w:tcBorders>
            <w:vAlign w:val="center"/>
          </w:tcPr>
          <w:p w14:paraId="14282D40" w14:textId="165F1BF5"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Masonry Tool Kit</w:t>
            </w:r>
          </w:p>
        </w:tc>
        <w:tc>
          <w:tcPr>
            <w:tcW w:w="3193" w:type="dxa"/>
            <w:tcBorders>
              <w:top w:val="single" w:sz="4" w:space="0" w:color="auto"/>
              <w:left w:val="single" w:sz="4" w:space="0" w:color="auto"/>
              <w:bottom w:val="single" w:sz="4" w:space="0" w:color="auto"/>
              <w:right w:val="single" w:sz="4" w:space="0" w:color="auto"/>
            </w:tcBorders>
            <w:vAlign w:val="center"/>
          </w:tcPr>
          <w:p w14:paraId="645CB435" w14:textId="40A03BE1"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3 Units</w:t>
            </w:r>
          </w:p>
        </w:tc>
      </w:tr>
      <w:tr w:rsidR="003C18A2" w:rsidRPr="006A0510" w14:paraId="09A99F9F" w14:textId="77777777" w:rsidTr="00F2669B">
        <w:tc>
          <w:tcPr>
            <w:tcW w:w="980" w:type="dxa"/>
            <w:tcBorders>
              <w:top w:val="single" w:sz="4" w:space="0" w:color="auto"/>
              <w:left w:val="single" w:sz="4" w:space="0" w:color="auto"/>
              <w:bottom w:val="single" w:sz="4" w:space="0" w:color="auto"/>
              <w:right w:val="single" w:sz="4" w:space="0" w:color="auto"/>
            </w:tcBorders>
          </w:tcPr>
          <w:p w14:paraId="15BA6BDD"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29</w:t>
            </w:r>
          </w:p>
        </w:tc>
        <w:tc>
          <w:tcPr>
            <w:tcW w:w="5357" w:type="dxa"/>
            <w:tcBorders>
              <w:top w:val="single" w:sz="4" w:space="0" w:color="auto"/>
              <w:left w:val="single" w:sz="4" w:space="0" w:color="auto"/>
              <w:bottom w:val="single" w:sz="4" w:space="0" w:color="auto"/>
              <w:right w:val="single" w:sz="4" w:space="0" w:color="auto"/>
            </w:tcBorders>
            <w:vAlign w:val="center"/>
          </w:tcPr>
          <w:p w14:paraId="2BC8AAD8" w14:textId="71F12AF2"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Measuring cylinder</w:t>
            </w:r>
          </w:p>
        </w:tc>
        <w:tc>
          <w:tcPr>
            <w:tcW w:w="3193" w:type="dxa"/>
            <w:tcBorders>
              <w:top w:val="single" w:sz="4" w:space="0" w:color="auto"/>
              <w:left w:val="single" w:sz="4" w:space="0" w:color="auto"/>
              <w:bottom w:val="single" w:sz="4" w:space="0" w:color="auto"/>
              <w:right w:val="single" w:sz="4" w:space="0" w:color="auto"/>
            </w:tcBorders>
            <w:vAlign w:val="center"/>
          </w:tcPr>
          <w:p w14:paraId="4C4EE4BA" w14:textId="21D2FC72"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 xml:space="preserve">3 Units </w:t>
            </w:r>
          </w:p>
        </w:tc>
      </w:tr>
      <w:tr w:rsidR="003C18A2" w:rsidRPr="006A0510" w14:paraId="3FF26F16" w14:textId="77777777" w:rsidTr="00F2669B">
        <w:tc>
          <w:tcPr>
            <w:tcW w:w="980" w:type="dxa"/>
            <w:tcBorders>
              <w:top w:val="single" w:sz="4" w:space="0" w:color="auto"/>
              <w:left w:val="single" w:sz="4" w:space="0" w:color="auto"/>
              <w:bottom w:val="single" w:sz="4" w:space="0" w:color="auto"/>
              <w:right w:val="single" w:sz="4" w:space="0" w:color="auto"/>
            </w:tcBorders>
          </w:tcPr>
          <w:p w14:paraId="4B5D4764"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30</w:t>
            </w:r>
          </w:p>
        </w:tc>
        <w:tc>
          <w:tcPr>
            <w:tcW w:w="5357" w:type="dxa"/>
            <w:tcBorders>
              <w:top w:val="single" w:sz="4" w:space="0" w:color="auto"/>
              <w:left w:val="single" w:sz="4" w:space="0" w:color="auto"/>
              <w:bottom w:val="single" w:sz="4" w:space="0" w:color="auto"/>
              <w:right w:val="single" w:sz="4" w:space="0" w:color="auto"/>
            </w:tcBorders>
            <w:vAlign w:val="center"/>
          </w:tcPr>
          <w:p w14:paraId="54889CBF" w14:textId="3C01EB59"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Measuring Tape</w:t>
            </w:r>
          </w:p>
        </w:tc>
        <w:tc>
          <w:tcPr>
            <w:tcW w:w="3193" w:type="dxa"/>
            <w:tcBorders>
              <w:top w:val="single" w:sz="4" w:space="0" w:color="auto"/>
              <w:left w:val="single" w:sz="4" w:space="0" w:color="auto"/>
              <w:bottom w:val="single" w:sz="4" w:space="0" w:color="auto"/>
              <w:right w:val="single" w:sz="4" w:space="0" w:color="auto"/>
            </w:tcBorders>
            <w:vAlign w:val="center"/>
          </w:tcPr>
          <w:p w14:paraId="17F227ED" w14:textId="32C8C764"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11AC6C56" w14:textId="77777777" w:rsidTr="00F2669B">
        <w:tc>
          <w:tcPr>
            <w:tcW w:w="980" w:type="dxa"/>
            <w:tcBorders>
              <w:top w:val="single" w:sz="4" w:space="0" w:color="auto"/>
              <w:left w:val="single" w:sz="4" w:space="0" w:color="auto"/>
              <w:bottom w:val="single" w:sz="4" w:space="0" w:color="auto"/>
              <w:right w:val="single" w:sz="4" w:space="0" w:color="auto"/>
            </w:tcBorders>
          </w:tcPr>
          <w:p w14:paraId="529C7D7A"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31</w:t>
            </w:r>
          </w:p>
        </w:tc>
        <w:tc>
          <w:tcPr>
            <w:tcW w:w="5357" w:type="dxa"/>
            <w:tcBorders>
              <w:top w:val="single" w:sz="4" w:space="0" w:color="auto"/>
              <w:left w:val="single" w:sz="4" w:space="0" w:color="auto"/>
              <w:bottom w:val="single" w:sz="4" w:space="0" w:color="auto"/>
              <w:right w:val="single" w:sz="4" w:space="0" w:color="auto"/>
            </w:tcBorders>
            <w:vAlign w:val="center"/>
          </w:tcPr>
          <w:p w14:paraId="58868D08" w14:textId="28F666A2"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Mixing Tub / Bucket</w:t>
            </w:r>
          </w:p>
        </w:tc>
        <w:tc>
          <w:tcPr>
            <w:tcW w:w="3193" w:type="dxa"/>
            <w:tcBorders>
              <w:top w:val="single" w:sz="4" w:space="0" w:color="auto"/>
              <w:left w:val="single" w:sz="4" w:space="0" w:color="auto"/>
              <w:bottom w:val="single" w:sz="4" w:space="0" w:color="auto"/>
              <w:right w:val="single" w:sz="4" w:space="0" w:color="auto"/>
            </w:tcBorders>
            <w:vAlign w:val="center"/>
          </w:tcPr>
          <w:p w14:paraId="3CDD5255" w14:textId="22DB1F82"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1F5BB330" w14:textId="77777777" w:rsidTr="00F2669B">
        <w:tc>
          <w:tcPr>
            <w:tcW w:w="980" w:type="dxa"/>
            <w:tcBorders>
              <w:top w:val="single" w:sz="4" w:space="0" w:color="auto"/>
              <w:left w:val="single" w:sz="4" w:space="0" w:color="auto"/>
              <w:bottom w:val="single" w:sz="4" w:space="0" w:color="auto"/>
              <w:right w:val="single" w:sz="4" w:space="0" w:color="auto"/>
            </w:tcBorders>
          </w:tcPr>
          <w:p w14:paraId="1EC4D079"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32</w:t>
            </w:r>
          </w:p>
        </w:tc>
        <w:tc>
          <w:tcPr>
            <w:tcW w:w="5357" w:type="dxa"/>
            <w:tcBorders>
              <w:top w:val="single" w:sz="4" w:space="0" w:color="auto"/>
              <w:left w:val="single" w:sz="4" w:space="0" w:color="auto"/>
              <w:bottom w:val="single" w:sz="4" w:space="0" w:color="auto"/>
              <w:right w:val="single" w:sz="4" w:space="0" w:color="auto"/>
            </w:tcBorders>
            <w:vAlign w:val="center"/>
          </w:tcPr>
          <w:p w14:paraId="7F7E7264" w14:textId="025B6F67"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Nylon String Line</w:t>
            </w:r>
          </w:p>
        </w:tc>
        <w:tc>
          <w:tcPr>
            <w:tcW w:w="3193" w:type="dxa"/>
            <w:tcBorders>
              <w:top w:val="single" w:sz="4" w:space="0" w:color="auto"/>
              <w:left w:val="single" w:sz="4" w:space="0" w:color="auto"/>
              <w:bottom w:val="single" w:sz="4" w:space="0" w:color="auto"/>
              <w:right w:val="single" w:sz="4" w:space="0" w:color="auto"/>
            </w:tcBorders>
            <w:vAlign w:val="center"/>
          </w:tcPr>
          <w:p w14:paraId="30F76EA0" w14:textId="4BFD11B4"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4 Units</w:t>
            </w:r>
          </w:p>
        </w:tc>
      </w:tr>
      <w:tr w:rsidR="003C18A2" w:rsidRPr="006A0510" w14:paraId="2BE6D22D" w14:textId="77777777" w:rsidTr="00F2669B">
        <w:tc>
          <w:tcPr>
            <w:tcW w:w="980" w:type="dxa"/>
            <w:tcBorders>
              <w:top w:val="single" w:sz="4" w:space="0" w:color="auto"/>
              <w:left w:val="single" w:sz="4" w:space="0" w:color="auto"/>
              <w:bottom w:val="single" w:sz="4" w:space="0" w:color="auto"/>
              <w:right w:val="single" w:sz="4" w:space="0" w:color="auto"/>
            </w:tcBorders>
          </w:tcPr>
          <w:p w14:paraId="1BF601B8"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33</w:t>
            </w:r>
          </w:p>
        </w:tc>
        <w:tc>
          <w:tcPr>
            <w:tcW w:w="5357" w:type="dxa"/>
            <w:tcBorders>
              <w:top w:val="single" w:sz="4" w:space="0" w:color="auto"/>
              <w:left w:val="single" w:sz="4" w:space="0" w:color="auto"/>
              <w:bottom w:val="single" w:sz="4" w:space="0" w:color="auto"/>
              <w:right w:val="single" w:sz="4" w:space="0" w:color="auto"/>
            </w:tcBorders>
            <w:vAlign w:val="center"/>
          </w:tcPr>
          <w:p w14:paraId="47ACBC0C" w14:textId="109707AA"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Odor reference chart</w:t>
            </w:r>
          </w:p>
        </w:tc>
        <w:tc>
          <w:tcPr>
            <w:tcW w:w="3193" w:type="dxa"/>
            <w:tcBorders>
              <w:top w:val="single" w:sz="4" w:space="0" w:color="auto"/>
              <w:left w:val="single" w:sz="4" w:space="0" w:color="auto"/>
              <w:bottom w:val="single" w:sz="4" w:space="0" w:color="auto"/>
              <w:right w:val="single" w:sz="4" w:space="0" w:color="auto"/>
            </w:tcBorders>
            <w:vAlign w:val="center"/>
          </w:tcPr>
          <w:p w14:paraId="48B6E7C8" w14:textId="64CE8B88"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4ABB4E39" w14:textId="77777777" w:rsidTr="00F2669B">
        <w:tc>
          <w:tcPr>
            <w:tcW w:w="980" w:type="dxa"/>
            <w:tcBorders>
              <w:top w:val="single" w:sz="4" w:space="0" w:color="auto"/>
              <w:left w:val="single" w:sz="4" w:space="0" w:color="auto"/>
              <w:bottom w:val="single" w:sz="4" w:space="0" w:color="auto"/>
              <w:right w:val="single" w:sz="4" w:space="0" w:color="auto"/>
            </w:tcBorders>
          </w:tcPr>
          <w:p w14:paraId="5119DF1D"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34</w:t>
            </w:r>
          </w:p>
        </w:tc>
        <w:tc>
          <w:tcPr>
            <w:tcW w:w="5357" w:type="dxa"/>
            <w:tcBorders>
              <w:top w:val="single" w:sz="4" w:space="0" w:color="auto"/>
              <w:left w:val="single" w:sz="4" w:space="0" w:color="auto"/>
              <w:bottom w:val="single" w:sz="4" w:space="0" w:color="auto"/>
              <w:right w:val="single" w:sz="4" w:space="0" w:color="auto"/>
            </w:tcBorders>
            <w:vAlign w:val="center"/>
          </w:tcPr>
          <w:p w14:paraId="68914269" w14:textId="41386092"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pH buffer solutions</w:t>
            </w:r>
          </w:p>
        </w:tc>
        <w:tc>
          <w:tcPr>
            <w:tcW w:w="3193" w:type="dxa"/>
            <w:tcBorders>
              <w:top w:val="single" w:sz="4" w:space="0" w:color="auto"/>
              <w:left w:val="single" w:sz="4" w:space="0" w:color="auto"/>
              <w:bottom w:val="single" w:sz="4" w:space="0" w:color="auto"/>
              <w:right w:val="single" w:sz="4" w:space="0" w:color="auto"/>
            </w:tcBorders>
            <w:vAlign w:val="center"/>
          </w:tcPr>
          <w:p w14:paraId="27AD9F0C" w14:textId="116C0859"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4059D97F" w14:textId="77777777" w:rsidTr="00F2669B">
        <w:tc>
          <w:tcPr>
            <w:tcW w:w="980" w:type="dxa"/>
            <w:tcBorders>
              <w:top w:val="single" w:sz="4" w:space="0" w:color="auto"/>
              <w:left w:val="single" w:sz="4" w:space="0" w:color="auto"/>
              <w:bottom w:val="single" w:sz="4" w:space="0" w:color="auto"/>
              <w:right w:val="single" w:sz="4" w:space="0" w:color="auto"/>
            </w:tcBorders>
          </w:tcPr>
          <w:p w14:paraId="0EB4C9C3"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35</w:t>
            </w:r>
          </w:p>
        </w:tc>
        <w:tc>
          <w:tcPr>
            <w:tcW w:w="5357" w:type="dxa"/>
            <w:tcBorders>
              <w:top w:val="single" w:sz="4" w:space="0" w:color="auto"/>
              <w:left w:val="single" w:sz="4" w:space="0" w:color="auto"/>
              <w:bottom w:val="single" w:sz="4" w:space="0" w:color="auto"/>
              <w:right w:val="single" w:sz="4" w:space="0" w:color="auto"/>
            </w:tcBorders>
            <w:vAlign w:val="center"/>
          </w:tcPr>
          <w:p w14:paraId="48ACE447" w14:textId="3724B5B8"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pH test strips</w:t>
            </w:r>
          </w:p>
        </w:tc>
        <w:tc>
          <w:tcPr>
            <w:tcW w:w="3193" w:type="dxa"/>
            <w:tcBorders>
              <w:top w:val="single" w:sz="4" w:space="0" w:color="auto"/>
              <w:left w:val="single" w:sz="4" w:space="0" w:color="auto"/>
              <w:bottom w:val="single" w:sz="4" w:space="0" w:color="auto"/>
              <w:right w:val="single" w:sz="4" w:space="0" w:color="auto"/>
            </w:tcBorders>
            <w:vAlign w:val="center"/>
          </w:tcPr>
          <w:p w14:paraId="2BBE589A" w14:textId="683D70A9"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0BC2CE49" w14:textId="77777777" w:rsidTr="00F2669B">
        <w:tc>
          <w:tcPr>
            <w:tcW w:w="980" w:type="dxa"/>
            <w:tcBorders>
              <w:top w:val="single" w:sz="4" w:space="0" w:color="auto"/>
              <w:left w:val="single" w:sz="4" w:space="0" w:color="auto"/>
              <w:bottom w:val="single" w:sz="4" w:space="0" w:color="auto"/>
              <w:right w:val="single" w:sz="4" w:space="0" w:color="auto"/>
            </w:tcBorders>
          </w:tcPr>
          <w:p w14:paraId="51F9B6E6"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36</w:t>
            </w:r>
          </w:p>
        </w:tc>
        <w:tc>
          <w:tcPr>
            <w:tcW w:w="5357" w:type="dxa"/>
            <w:tcBorders>
              <w:top w:val="single" w:sz="4" w:space="0" w:color="auto"/>
              <w:left w:val="single" w:sz="4" w:space="0" w:color="auto"/>
              <w:bottom w:val="single" w:sz="4" w:space="0" w:color="auto"/>
              <w:right w:val="single" w:sz="4" w:space="0" w:color="auto"/>
            </w:tcBorders>
            <w:vAlign w:val="center"/>
          </w:tcPr>
          <w:p w14:paraId="73EA869E" w14:textId="6849C48D"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 xml:space="preserve">Plane Table </w:t>
            </w:r>
            <w:proofErr w:type="spellStart"/>
            <w:r>
              <w:rPr>
                <w:rFonts w:ascii="Arial" w:hAnsi="Arial" w:cs="Arial"/>
                <w:color w:val="000000"/>
                <w:sz w:val="22"/>
                <w:szCs w:val="22"/>
              </w:rPr>
              <w:t>Aluminium</w:t>
            </w:r>
            <w:proofErr w:type="spellEnd"/>
            <w:r>
              <w:rPr>
                <w:rFonts w:ascii="Arial" w:hAnsi="Arial" w:cs="Arial"/>
                <w:color w:val="000000"/>
                <w:sz w:val="22"/>
                <w:szCs w:val="22"/>
              </w:rPr>
              <w:t xml:space="preserve"> Tripod</w:t>
            </w:r>
          </w:p>
        </w:tc>
        <w:tc>
          <w:tcPr>
            <w:tcW w:w="3193" w:type="dxa"/>
            <w:tcBorders>
              <w:top w:val="single" w:sz="4" w:space="0" w:color="auto"/>
              <w:left w:val="single" w:sz="4" w:space="0" w:color="auto"/>
              <w:bottom w:val="single" w:sz="4" w:space="0" w:color="auto"/>
              <w:right w:val="single" w:sz="4" w:space="0" w:color="auto"/>
            </w:tcBorders>
            <w:vAlign w:val="center"/>
          </w:tcPr>
          <w:p w14:paraId="073B5F47" w14:textId="17D7AD00"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5ED3A8FD" w14:textId="77777777" w:rsidTr="00F2669B">
        <w:tc>
          <w:tcPr>
            <w:tcW w:w="980" w:type="dxa"/>
            <w:tcBorders>
              <w:top w:val="single" w:sz="4" w:space="0" w:color="auto"/>
              <w:left w:val="single" w:sz="4" w:space="0" w:color="auto"/>
              <w:bottom w:val="single" w:sz="4" w:space="0" w:color="auto"/>
              <w:right w:val="single" w:sz="4" w:space="0" w:color="auto"/>
            </w:tcBorders>
          </w:tcPr>
          <w:p w14:paraId="4B706F6E"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37</w:t>
            </w:r>
          </w:p>
        </w:tc>
        <w:tc>
          <w:tcPr>
            <w:tcW w:w="5357" w:type="dxa"/>
            <w:tcBorders>
              <w:top w:val="single" w:sz="4" w:space="0" w:color="auto"/>
              <w:left w:val="single" w:sz="4" w:space="0" w:color="auto"/>
              <w:bottom w:val="single" w:sz="4" w:space="0" w:color="auto"/>
              <w:right w:val="single" w:sz="4" w:space="0" w:color="auto"/>
            </w:tcBorders>
            <w:vAlign w:val="center"/>
          </w:tcPr>
          <w:p w14:paraId="336FAF8B" w14:textId="5A3DD4E2"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Plastic or Galvanized Gutter Section</w:t>
            </w:r>
          </w:p>
        </w:tc>
        <w:tc>
          <w:tcPr>
            <w:tcW w:w="3193" w:type="dxa"/>
            <w:tcBorders>
              <w:top w:val="single" w:sz="4" w:space="0" w:color="auto"/>
              <w:left w:val="single" w:sz="4" w:space="0" w:color="auto"/>
              <w:bottom w:val="single" w:sz="4" w:space="0" w:color="auto"/>
              <w:right w:val="single" w:sz="4" w:space="0" w:color="auto"/>
            </w:tcBorders>
            <w:vAlign w:val="center"/>
          </w:tcPr>
          <w:p w14:paraId="5EAE4681" w14:textId="19317DE5"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3EB0820A" w14:textId="77777777" w:rsidTr="00F2669B">
        <w:tc>
          <w:tcPr>
            <w:tcW w:w="980" w:type="dxa"/>
            <w:tcBorders>
              <w:top w:val="single" w:sz="4" w:space="0" w:color="auto"/>
              <w:left w:val="single" w:sz="4" w:space="0" w:color="auto"/>
              <w:bottom w:val="single" w:sz="4" w:space="0" w:color="auto"/>
              <w:right w:val="single" w:sz="4" w:space="0" w:color="auto"/>
            </w:tcBorders>
          </w:tcPr>
          <w:p w14:paraId="7906E1DA"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38</w:t>
            </w:r>
          </w:p>
        </w:tc>
        <w:tc>
          <w:tcPr>
            <w:tcW w:w="5357" w:type="dxa"/>
            <w:tcBorders>
              <w:top w:val="single" w:sz="4" w:space="0" w:color="auto"/>
              <w:left w:val="single" w:sz="4" w:space="0" w:color="auto"/>
              <w:bottom w:val="single" w:sz="4" w:space="0" w:color="auto"/>
              <w:right w:val="single" w:sz="4" w:space="0" w:color="auto"/>
            </w:tcBorders>
            <w:vAlign w:val="center"/>
          </w:tcPr>
          <w:p w14:paraId="18135046" w14:textId="0ABA8201"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Plumb Bob</w:t>
            </w:r>
          </w:p>
        </w:tc>
        <w:tc>
          <w:tcPr>
            <w:tcW w:w="3193" w:type="dxa"/>
            <w:tcBorders>
              <w:top w:val="single" w:sz="4" w:space="0" w:color="auto"/>
              <w:left w:val="single" w:sz="4" w:space="0" w:color="auto"/>
              <w:bottom w:val="single" w:sz="4" w:space="0" w:color="auto"/>
              <w:right w:val="single" w:sz="4" w:space="0" w:color="auto"/>
            </w:tcBorders>
            <w:vAlign w:val="center"/>
          </w:tcPr>
          <w:p w14:paraId="37FB4C72" w14:textId="71A645BA"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4 Units</w:t>
            </w:r>
          </w:p>
        </w:tc>
      </w:tr>
      <w:tr w:rsidR="003C18A2" w:rsidRPr="006A0510" w14:paraId="47D5AB61" w14:textId="77777777" w:rsidTr="00F2669B">
        <w:tc>
          <w:tcPr>
            <w:tcW w:w="980" w:type="dxa"/>
            <w:tcBorders>
              <w:top w:val="single" w:sz="4" w:space="0" w:color="auto"/>
              <w:left w:val="single" w:sz="4" w:space="0" w:color="auto"/>
              <w:bottom w:val="single" w:sz="4" w:space="0" w:color="auto"/>
              <w:right w:val="single" w:sz="4" w:space="0" w:color="auto"/>
            </w:tcBorders>
          </w:tcPr>
          <w:p w14:paraId="14797E32"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39</w:t>
            </w:r>
          </w:p>
        </w:tc>
        <w:tc>
          <w:tcPr>
            <w:tcW w:w="5357" w:type="dxa"/>
            <w:tcBorders>
              <w:top w:val="single" w:sz="4" w:space="0" w:color="auto"/>
              <w:left w:val="single" w:sz="4" w:space="0" w:color="auto"/>
              <w:bottom w:val="single" w:sz="4" w:space="0" w:color="auto"/>
              <w:right w:val="single" w:sz="4" w:space="0" w:color="auto"/>
            </w:tcBorders>
            <w:vAlign w:val="center"/>
          </w:tcPr>
          <w:p w14:paraId="13EAFF5C" w14:textId="7E19D606"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Pressure Gauge</w:t>
            </w:r>
          </w:p>
        </w:tc>
        <w:tc>
          <w:tcPr>
            <w:tcW w:w="3193" w:type="dxa"/>
            <w:tcBorders>
              <w:top w:val="single" w:sz="4" w:space="0" w:color="auto"/>
              <w:left w:val="single" w:sz="4" w:space="0" w:color="auto"/>
              <w:bottom w:val="single" w:sz="4" w:space="0" w:color="auto"/>
              <w:right w:val="single" w:sz="4" w:space="0" w:color="auto"/>
            </w:tcBorders>
            <w:vAlign w:val="center"/>
          </w:tcPr>
          <w:p w14:paraId="395332EE" w14:textId="3CC44A3F"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3 Units</w:t>
            </w:r>
          </w:p>
        </w:tc>
      </w:tr>
      <w:tr w:rsidR="003C18A2" w:rsidRPr="006A0510" w14:paraId="648D86E9" w14:textId="77777777" w:rsidTr="00F2669B">
        <w:tc>
          <w:tcPr>
            <w:tcW w:w="980" w:type="dxa"/>
            <w:tcBorders>
              <w:top w:val="single" w:sz="4" w:space="0" w:color="auto"/>
              <w:left w:val="single" w:sz="4" w:space="0" w:color="auto"/>
              <w:bottom w:val="single" w:sz="4" w:space="0" w:color="auto"/>
              <w:right w:val="single" w:sz="4" w:space="0" w:color="auto"/>
            </w:tcBorders>
          </w:tcPr>
          <w:p w14:paraId="6B1C76B0"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40</w:t>
            </w:r>
          </w:p>
        </w:tc>
        <w:tc>
          <w:tcPr>
            <w:tcW w:w="5357" w:type="dxa"/>
            <w:tcBorders>
              <w:top w:val="single" w:sz="4" w:space="0" w:color="auto"/>
              <w:left w:val="single" w:sz="4" w:space="0" w:color="auto"/>
              <w:bottom w:val="single" w:sz="4" w:space="0" w:color="auto"/>
              <w:right w:val="single" w:sz="4" w:space="0" w:color="auto"/>
            </w:tcBorders>
            <w:vAlign w:val="center"/>
          </w:tcPr>
          <w:p w14:paraId="3E021E98" w14:textId="15F564A7"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PVC Pipe Cutter</w:t>
            </w:r>
          </w:p>
        </w:tc>
        <w:tc>
          <w:tcPr>
            <w:tcW w:w="3193" w:type="dxa"/>
            <w:tcBorders>
              <w:top w:val="single" w:sz="4" w:space="0" w:color="auto"/>
              <w:left w:val="single" w:sz="4" w:space="0" w:color="auto"/>
              <w:bottom w:val="single" w:sz="4" w:space="0" w:color="auto"/>
              <w:right w:val="single" w:sz="4" w:space="0" w:color="auto"/>
            </w:tcBorders>
            <w:vAlign w:val="center"/>
          </w:tcPr>
          <w:p w14:paraId="725C9358" w14:textId="185DB689"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 xml:space="preserve">5 Units </w:t>
            </w:r>
          </w:p>
        </w:tc>
      </w:tr>
      <w:tr w:rsidR="003C18A2" w:rsidRPr="006A0510" w14:paraId="33817F07" w14:textId="77777777" w:rsidTr="00F2669B">
        <w:tc>
          <w:tcPr>
            <w:tcW w:w="980" w:type="dxa"/>
            <w:tcBorders>
              <w:top w:val="single" w:sz="4" w:space="0" w:color="auto"/>
              <w:left w:val="single" w:sz="4" w:space="0" w:color="auto"/>
              <w:bottom w:val="single" w:sz="4" w:space="0" w:color="auto"/>
              <w:right w:val="single" w:sz="4" w:space="0" w:color="auto"/>
            </w:tcBorders>
          </w:tcPr>
          <w:p w14:paraId="247D80DF"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41</w:t>
            </w:r>
          </w:p>
        </w:tc>
        <w:tc>
          <w:tcPr>
            <w:tcW w:w="5357" w:type="dxa"/>
            <w:tcBorders>
              <w:top w:val="single" w:sz="4" w:space="0" w:color="auto"/>
              <w:left w:val="single" w:sz="4" w:space="0" w:color="auto"/>
              <w:bottom w:val="single" w:sz="4" w:space="0" w:color="auto"/>
              <w:right w:val="single" w:sz="4" w:space="0" w:color="auto"/>
            </w:tcBorders>
            <w:vAlign w:val="center"/>
          </w:tcPr>
          <w:p w14:paraId="7DC5B7E2" w14:textId="0149BE24"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Ranging Rods</w:t>
            </w:r>
          </w:p>
        </w:tc>
        <w:tc>
          <w:tcPr>
            <w:tcW w:w="3193" w:type="dxa"/>
            <w:tcBorders>
              <w:top w:val="single" w:sz="4" w:space="0" w:color="auto"/>
              <w:left w:val="single" w:sz="4" w:space="0" w:color="auto"/>
              <w:bottom w:val="single" w:sz="4" w:space="0" w:color="auto"/>
              <w:right w:val="single" w:sz="4" w:space="0" w:color="auto"/>
            </w:tcBorders>
            <w:vAlign w:val="center"/>
          </w:tcPr>
          <w:p w14:paraId="252C673E" w14:textId="5711F804"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7AF15E2E" w14:textId="77777777" w:rsidTr="00F2669B">
        <w:tc>
          <w:tcPr>
            <w:tcW w:w="980" w:type="dxa"/>
            <w:tcBorders>
              <w:top w:val="single" w:sz="4" w:space="0" w:color="auto"/>
              <w:left w:val="single" w:sz="4" w:space="0" w:color="auto"/>
              <w:bottom w:val="single" w:sz="4" w:space="0" w:color="auto"/>
              <w:right w:val="single" w:sz="4" w:space="0" w:color="auto"/>
            </w:tcBorders>
          </w:tcPr>
          <w:p w14:paraId="09F310A7"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42</w:t>
            </w:r>
          </w:p>
        </w:tc>
        <w:tc>
          <w:tcPr>
            <w:tcW w:w="5357" w:type="dxa"/>
            <w:tcBorders>
              <w:top w:val="single" w:sz="4" w:space="0" w:color="auto"/>
              <w:left w:val="single" w:sz="4" w:space="0" w:color="auto"/>
              <w:bottom w:val="single" w:sz="4" w:space="0" w:color="auto"/>
              <w:right w:val="single" w:sz="4" w:space="0" w:color="auto"/>
            </w:tcBorders>
            <w:vAlign w:val="center"/>
          </w:tcPr>
          <w:p w14:paraId="4CD299BA" w14:textId="18D15DE9"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Safety Kit</w:t>
            </w:r>
          </w:p>
        </w:tc>
        <w:tc>
          <w:tcPr>
            <w:tcW w:w="3193" w:type="dxa"/>
            <w:tcBorders>
              <w:top w:val="single" w:sz="4" w:space="0" w:color="auto"/>
              <w:left w:val="single" w:sz="4" w:space="0" w:color="auto"/>
              <w:bottom w:val="single" w:sz="4" w:space="0" w:color="auto"/>
              <w:right w:val="single" w:sz="4" w:space="0" w:color="auto"/>
            </w:tcBorders>
            <w:vAlign w:val="center"/>
          </w:tcPr>
          <w:p w14:paraId="46606437" w14:textId="011E7C6F"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25 Units</w:t>
            </w:r>
          </w:p>
        </w:tc>
      </w:tr>
      <w:tr w:rsidR="003C18A2" w:rsidRPr="006A0510" w14:paraId="7EB5B5FB" w14:textId="77777777" w:rsidTr="00F2669B">
        <w:tc>
          <w:tcPr>
            <w:tcW w:w="980" w:type="dxa"/>
            <w:tcBorders>
              <w:top w:val="single" w:sz="4" w:space="0" w:color="auto"/>
              <w:left w:val="single" w:sz="4" w:space="0" w:color="auto"/>
              <w:bottom w:val="single" w:sz="4" w:space="0" w:color="auto"/>
              <w:right w:val="single" w:sz="4" w:space="0" w:color="auto"/>
            </w:tcBorders>
          </w:tcPr>
          <w:p w14:paraId="18B70080"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43</w:t>
            </w:r>
          </w:p>
        </w:tc>
        <w:tc>
          <w:tcPr>
            <w:tcW w:w="5357" w:type="dxa"/>
            <w:tcBorders>
              <w:top w:val="single" w:sz="4" w:space="0" w:color="auto"/>
              <w:left w:val="single" w:sz="4" w:space="0" w:color="auto"/>
              <w:bottom w:val="single" w:sz="4" w:space="0" w:color="auto"/>
              <w:right w:val="single" w:sz="4" w:space="0" w:color="auto"/>
            </w:tcBorders>
            <w:vAlign w:val="center"/>
          </w:tcPr>
          <w:p w14:paraId="3F9AF6A8" w14:textId="34FB5203"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Sample container (plastic or glass)</w:t>
            </w:r>
          </w:p>
        </w:tc>
        <w:tc>
          <w:tcPr>
            <w:tcW w:w="3193" w:type="dxa"/>
            <w:tcBorders>
              <w:top w:val="single" w:sz="4" w:space="0" w:color="auto"/>
              <w:left w:val="single" w:sz="4" w:space="0" w:color="auto"/>
              <w:bottom w:val="single" w:sz="4" w:space="0" w:color="auto"/>
              <w:right w:val="single" w:sz="4" w:space="0" w:color="auto"/>
            </w:tcBorders>
            <w:vAlign w:val="center"/>
          </w:tcPr>
          <w:p w14:paraId="36F561CD" w14:textId="373537B9"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3 Units</w:t>
            </w:r>
          </w:p>
        </w:tc>
      </w:tr>
      <w:tr w:rsidR="003C18A2" w:rsidRPr="006A0510" w14:paraId="0ACF644B" w14:textId="77777777" w:rsidTr="00F2669B">
        <w:tc>
          <w:tcPr>
            <w:tcW w:w="980" w:type="dxa"/>
            <w:tcBorders>
              <w:top w:val="single" w:sz="4" w:space="0" w:color="auto"/>
              <w:left w:val="single" w:sz="4" w:space="0" w:color="auto"/>
              <w:bottom w:val="single" w:sz="4" w:space="0" w:color="auto"/>
              <w:right w:val="single" w:sz="4" w:space="0" w:color="auto"/>
            </w:tcBorders>
          </w:tcPr>
          <w:p w14:paraId="1C136D73"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44</w:t>
            </w:r>
          </w:p>
        </w:tc>
        <w:tc>
          <w:tcPr>
            <w:tcW w:w="5357" w:type="dxa"/>
            <w:tcBorders>
              <w:top w:val="single" w:sz="4" w:space="0" w:color="auto"/>
              <w:left w:val="single" w:sz="4" w:space="0" w:color="auto"/>
              <w:bottom w:val="single" w:sz="4" w:space="0" w:color="auto"/>
              <w:right w:val="single" w:sz="4" w:space="0" w:color="auto"/>
            </w:tcBorders>
            <w:vAlign w:val="center"/>
          </w:tcPr>
          <w:p w14:paraId="305A93A5" w14:textId="264B2ED0"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Screwdriver Set</w:t>
            </w:r>
          </w:p>
        </w:tc>
        <w:tc>
          <w:tcPr>
            <w:tcW w:w="3193" w:type="dxa"/>
            <w:tcBorders>
              <w:top w:val="single" w:sz="4" w:space="0" w:color="auto"/>
              <w:left w:val="single" w:sz="4" w:space="0" w:color="auto"/>
              <w:bottom w:val="single" w:sz="4" w:space="0" w:color="auto"/>
              <w:right w:val="single" w:sz="4" w:space="0" w:color="auto"/>
            </w:tcBorders>
            <w:vAlign w:val="center"/>
          </w:tcPr>
          <w:p w14:paraId="1DDEE3A1" w14:textId="646E0BC3"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1 Units</w:t>
            </w:r>
          </w:p>
        </w:tc>
      </w:tr>
      <w:tr w:rsidR="003C18A2" w:rsidRPr="006A0510" w14:paraId="1D763E13" w14:textId="77777777" w:rsidTr="00F2669B">
        <w:tc>
          <w:tcPr>
            <w:tcW w:w="980" w:type="dxa"/>
            <w:tcBorders>
              <w:top w:val="single" w:sz="4" w:space="0" w:color="auto"/>
              <w:left w:val="single" w:sz="4" w:space="0" w:color="auto"/>
              <w:bottom w:val="single" w:sz="4" w:space="0" w:color="auto"/>
              <w:right w:val="single" w:sz="4" w:space="0" w:color="auto"/>
            </w:tcBorders>
          </w:tcPr>
          <w:p w14:paraId="51474BB0"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45</w:t>
            </w:r>
          </w:p>
        </w:tc>
        <w:tc>
          <w:tcPr>
            <w:tcW w:w="5357" w:type="dxa"/>
            <w:tcBorders>
              <w:top w:val="single" w:sz="4" w:space="0" w:color="auto"/>
              <w:left w:val="single" w:sz="4" w:space="0" w:color="auto"/>
              <w:bottom w:val="single" w:sz="4" w:space="0" w:color="auto"/>
              <w:right w:val="single" w:sz="4" w:space="0" w:color="auto"/>
            </w:tcBorders>
            <w:vAlign w:val="center"/>
          </w:tcPr>
          <w:p w14:paraId="372F92DA" w14:textId="0B3E5139"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Soil Auger / Sampler</w:t>
            </w:r>
          </w:p>
        </w:tc>
        <w:tc>
          <w:tcPr>
            <w:tcW w:w="3193" w:type="dxa"/>
            <w:tcBorders>
              <w:top w:val="single" w:sz="4" w:space="0" w:color="auto"/>
              <w:left w:val="single" w:sz="4" w:space="0" w:color="auto"/>
              <w:bottom w:val="single" w:sz="4" w:space="0" w:color="auto"/>
              <w:right w:val="single" w:sz="4" w:space="0" w:color="auto"/>
            </w:tcBorders>
            <w:vAlign w:val="center"/>
          </w:tcPr>
          <w:p w14:paraId="37218EF6" w14:textId="5F57E91F"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452FB995" w14:textId="77777777" w:rsidTr="00F2669B">
        <w:tc>
          <w:tcPr>
            <w:tcW w:w="980" w:type="dxa"/>
            <w:tcBorders>
              <w:top w:val="single" w:sz="4" w:space="0" w:color="auto"/>
              <w:left w:val="single" w:sz="4" w:space="0" w:color="auto"/>
              <w:bottom w:val="single" w:sz="4" w:space="0" w:color="auto"/>
              <w:right w:val="single" w:sz="4" w:space="0" w:color="auto"/>
            </w:tcBorders>
          </w:tcPr>
          <w:p w14:paraId="5C38160C"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46</w:t>
            </w:r>
          </w:p>
        </w:tc>
        <w:tc>
          <w:tcPr>
            <w:tcW w:w="5357" w:type="dxa"/>
            <w:tcBorders>
              <w:top w:val="single" w:sz="4" w:space="0" w:color="auto"/>
              <w:left w:val="single" w:sz="4" w:space="0" w:color="auto"/>
              <w:bottom w:val="single" w:sz="4" w:space="0" w:color="auto"/>
              <w:right w:val="single" w:sz="4" w:space="0" w:color="auto"/>
            </w:tcBorders>
            <w:vAlign w:val="center"/>
          </w:tcPr>
          <w:p w14:paraId="6EB2BE92" w14:textId="26532876"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Soil Moisture Meter</w:t>
            </w:r>
          </w:p>
        </w:tc>
        <w:tc>
          <w:tcPr>
            <w:tcW w:w="3193" w:type="dxa"/>
            <w:tcBorders>
              <w:top w:val="single" w:sz="4" w:space="0" w:color="auto"/>
              <w:left w:val="single" w:sz="4" w:space="0" w:color="auto"/>
              <w:bottom w:val="single" w:sz="4" w:space="0" w:color="auto"/>
              <w:right w:val="single" w:sz="4" w:space="0" w:color="auto"/>
            </w:tcBorders>
            <w:vAlign w:val="center"/>
          </w:tcPr>
          <w:p w14:paraId="5A45DCAD" w14:textId="4CA73673"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1 Units</w:t>
            </w:r>
          </w:p>
        </w:tc>
      </w:tr>
      <w:tr w:rsidR="003C18A2" w:rsidRPr="006A0510" w14:paraId="5CF76655" w14:textId="77777777" w:rsidTr="00F2669B">
        <w:tc>
          <w:tcPr>
            <w:tcW w:w="980" w:type="dxa"/>
            <w:tcBorders>
              <w:top w:val="single" w:sz="4" w:space="0" w:color="auto"/>
              <w:left w:val="single" w:sz="4" w:space="0" w:color="auto"/>
              <w:bottom w:val="single" w:sz="4" w:space="0" w:color="auto"/>
              <w:right w:val="single" w:sz="4" w:space="0" w:color="auto"/>
            </w:tcBorders>
          </w:tcPr>
          <w:p w14:paraId="52EF4FB6"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47</w:t>
            </w:r>
          </w:p>
        </w:tc>
        <w:tc>
          <w:tcPr>
            <w:tcW w:w="5357" w:type="dxa"/>
            <w:tcBorders>
              <w:top w:val="single" w:sz="4" w:space="0" w:color="auto"/>
              <w:left w:val="single" w:sz="4" w:space="0" w:color="auto"/>
              <w:bottom w:val="single" w:sz="4" w:space="0" w:color="auto"/>
              <w:right w:val="single" w:sz="4" w:space="0" w:color="auto"/>
            </w:tcBorders>
            <w:vAlign w:val="center"/>
          </w:tcPr>
          <w:p w14:paraId="41D1D701" w14:textId="58858400"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Spade / Shovel</w:t>
            </w:r>
          </w:p>
        </w:tc>
        <w:tc>
          <w:tcPr>
            <w:tcW w:w="3193" w:type="dxa"/>
            <w:tcBorders>
              <w:top w:val="single" w:sz="4" w:space="0" w:color="auto"/>
              <w:left w:val="single" w:sz="4" w:space="0" w:color="auto"/>
              <w:bottom w:val="single" w:sz="4" w:space="0" w:color="auto"/>
              <w:right w:val="single" w:sz="4" w:space="0" w:color="auto"/>
            </w:tcBorders>
            <w:vAlign w:val="center"/>
          </w:tcPr>
          <w:p w14:paraId="2A320BB2" w14:textId="67E330EE"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60613A83" w14:textId="77777777" w:rsidTr="00F2669B">
        <w:tc>
          <w:tcPr>
            <w:tcW w:w="980" w:type="dxa"/>
            <w:tcBorders>
              <w:top w:val="single" w:sz="4" w:space="0" w:color="auto"/>
              <w:left w:val="single" w:sz="4" w:space="0" w:color="auto"/>
              <w:bottom w:val="single" w:sz="4" w:space="0" w:color="auto"/>
              <w:right w:val="single" w:sz="4" w:space="0" w:color="auto"/>
            </w:tcBorders>
          </w:tcPr>
          <w:p w14:paraId="1A1DAD56"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48</w:t>
            </w:r>
          </w:p>
        </w:tc>
        <w:tc>
          <w:tcPr>
            <w:tcW w:w="5357" w:type="dxa"/>
            <w:tcBorders>
              <w:top w:val="single" w:sz="4" w:space="0" w:color="auto"/>
              <w:left w:val="single" w:sz="4" w:space="0" w:color="auto"/>
              <w:bottom w:val="single" w:sz="4" w:space="0" w:color="auto"/>
              <w:right w:val="single" w:sz="4" w:space="0" w:color="auto"/>
            </w:tcBorders>
            <w:vAlign w:val="center"/>
          </w:tcPr>
          <w:p w14:paraId="7F8F89A4" w14:textId="4C1274C8"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Spanner Set</w:t>
            </w:r>
          </w:p>
        </w:tc>
        <w:tc>
          <w:tcPr>
            <w:tcW w:w="3193" w:type="dxa"/>
            <w:tcBorders>
              <w:top w:val="single" w:sz="4" w:space="0" w:color="auto"/>
              <w:left w:val="single" w:sz="4" w:space="0" w:color="auto"/>
              <w:bottom w:val="single" w:sz="4" w:space="0" w:color="auto"/>
              <w:right w:val="single" w:sz="4" w:space="0" w:color="auto"/>
            </w:tcBorders>
            <w:vAlign w:val="center"/>
          </w:tcPr>
          <w:p w14:paraId="40A04AC5" w14:textId="3AC77A23"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303E26A9" w14:textId="77777777" w:rsidTr="00F2669B">
        <w:tc>
          <w:tcPr>
            <w:tcW w:w="980" w:type="dxa"/>
            <w:tcBorders>
              <w:top w:val="single" w:sz="4" w:space="0" w:color="auto"/>
              <w:left w:val="single" w:sz="4" w:space="0" w:color="auto"/>
              <w:bottom w:val="single" w:sz="4" w:space="0" w:color="auto"/>
              <w:right w:val="single" w:sz="4" w:space="0" w:color="auto"/>
            </w:tcBorders>
          </w:tcPr>
          <w:p w14:paraId="0D0E905B"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49</w:t>
            </w:r>
          </w:p>
        </w:tc>
        <w:tc>
          <w:tcPr>
            <w:tcW w:w="5357" w:type="dxa"/>
            <w:tcBorders>
              <w:top w:val="single" w:sz="4" w:space="0" w:color="auto"/>
              <w:left w:val="single" w:sz="4" w:space="0" w:color="auto"/>
              <w:bottom w:val="single" w:sz="4" w:space="0" w:color="auto"/>
              <w:right w:val="single" w:sz="4" w:space="0" w:color="auto"/>
            </w:tcBorders>
            <w:vAlign w:val="center"/>
          </w:tcPr>
          <w:p w14:paraId="02C4A198" w14:textId="1182A06F"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Spirit Level</w:t>
            </w:r>
          </w:p>
        </w:tc>
        <w:tc>
          <w:tcPr>
            <w:tcW w:w="3193" w:type="dxa"/>
            <w:tcBorders>
              <w:top w:val="single" w:sz="4" w:space="0" w:color="auto"/>
              <w:left w:val="single" w:sz="4" w:space="0" w:color="auto"/>
              <w:bottom w:val="single" w:sz="4" w:space="0" w:color="auto"/>
              <w:right w:val="single" w:sz="4" w:space="0" w:color="auto"/>
            </w:tcBorders>
            <w:vAlign w:val="center"/>
          </w:tcPr>
          <w:p w14:paraId="4C77EFFA" w14:textId="60C4B843"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22AE3FAF" w14:textId="77777777" w:rsidTr="00F2669B">
        <w:tc>
          <w:tcPr>
            <w:tcW w:w="980" w:type="dxa"/>
            <w:tcBorders>
              <w:top w:val="single" w:sz="4" w:space="0" w:color="auto"/>
              <w:left w:val="single" w:sz="4" w:space="0" w:color="auto"/>
              <w:bottom w:val="single" w:sz="4" w:space="0" w:color="auto"/>
              <w:right w:val="single" w:sz="4" w:space="0" w:color="auto"/>
            </w:tcBorders>
          </w:tcPr>
          <w:p w14:paraId="5B5DEDE5"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50</w:t>
            </w:r>
          </w:p>
        </w:tc>
        <w:tc>
          <w:tcPr>
            <w:tcW w:w="5357" w:type="dxa"/>
            <w:tcBorders>
              <w:top w:val="single" w:sz="4" w:space="0" w:color="auto"/>
              <w:left w:val="single" w:sz="4" w:space="0" w:color="auto"/>
              <w:bottom w:val="single" w:sz="4" w:space="0" w:color="auto"/>
              <w:right w:val="single" w:sz="4" w:space="0" w:color="auto"/>
            </w:tcBorders>
            <w:vAlign w:val="center"/>
          </w:tcPr>
          <w:p w14:paraId="3D7C557D" w14:textId="58496E35"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Staff Gauge</w:t>
            </w:r>
          </w:p>
        </w:tc>
        <w:tc>
          <w:tcPr>
            <w:tcW w:w="3193" w:type="dxa"/>
            <w:tcBorders>
              <w:top w:val="single" w:sz="4" w:space="0" w:color="auto"/>
              <w:left w:val="single" w:sz="4" w:space="0" w:color="auto"/>
              <w:bottom w:val="single" w:sz="4" w:space="0" w:color="auto"/>
              <w:right w:val="single" w:sz="4" w:space="0" w:color="auto"/>
            </w:tcBorders>
            <w:vAlign w:val="center"/>
          </w:tcPr>
          <w:p w14:paraId="65E87A71" w14:textId="22F677E0"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62471103" w14:textId="77777777" w:rsidTr="00F2669B">
        <w:tc>
          <w:tcPr>
            <w:tcW w:w="980" w:type="dxa"/>
            <w:tcBorders>
              <w:top w:val="single" w:sz="4" w:space="0" w:color="auto"/>
              <w:left w:val="single" w:sz="4" w:space="0" w:color="auto"/>
              <w:bottom w:val="single" w:sz="4" w:space="0" w:color="auto"/>
              <w:right w:val="single" w:sz="4" w:space="0" w:color="auto"/>
            </w:tcBorders>
          </w:tcPr>
          <w:p w14:paraId="11CDCF01"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51</w:t>
            </w:r>
          </w:p>
        </w:tc>
        <w:tc>
          <w:tcPr>
            <w:tcW w:w="5357" w:type="dxa"/>
            <w:tcBorders>
              <w:top w:val="single" w:sz="4" w:space="0" w:color="auto"/>
              <w:left w:val="single" w:sz="4" w:space="0" w:color="auto"/>
              <w:bottom w:val="single" w:sz="4" w:space="0" w:color="auto"/>
              <w:right w:val="single" w:sz="4" w:space="0" w:color="auto"/>
            </w:tcBorders>
            <w:vAlign w:val="center"/>
          </w:tcPr>
          <w:p w14:paraId="1F8B1635" w14:textId="0C025968"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Standard calibration solution</w:t>
            </w:r>
          </w:p>
        </w:tc>
        <w:tc>
          <w:tcPr>
            <w:tcW w:w="3193" w:type="dxa"/>
            <w:tcBorders>
              <w:top w:val="single" w:sz="4" w:space="0" w:color="auto"/>
              <w:left w:val="single" w:sz="4" w:space="0" w:color="auto"/>
              <w:bottom w:val="single" w:sz="4" w:space="0" w:color="auto"/>
              <w:right w:val="single" w:sz="4" w:space="0" w:color="auto"/>
            </w:tcBorders>
            <w:vAlign w:val="center"/>
          </w:tcPr>
          <w:p w14:paraId="35DFB59D" w14:textId="358CB4FF"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3 Units</w:t>
            </w:r>
          </w:p>
        </w:tc>
      </w:tr>
      <w:tr w:rsidR="003C18A2" w:rsidRPr="006A0510" w14:paraId="53AACC8C" w14:textId="77777777" w:rsidTr="00F2669B">
        <w:tc>
          <w:tcPr>
            <w:tcW w:w="980" w:type="dxa"/>
            <w:tcBorders>
              <w:top w:val="single" w:sz="4" w:space="0" w:color="auto"/>
              <w:left w:val="single" w:sz="4" w:space="0" w:color="auto"/>
              <w:bottom w:val="single" w:sz="4" w:space="0" w:color="auto"/>
              <w:right w:val="single" w:sz="4" w:space="0" w:color="auto"/>
            </w:tcBorders>
          </w:tcPr>
          <w:p w14:paraId="5B649D25"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52</w:t>
            </w:r>
          </w:p>
        </w:tc>
        <w:tc>
          <w:tcPr>
            <w:tcW w:w="5357" w:type="dxa"/>
            <w:tcBorders>
              <w:top w:val="single" w:sz="4" w:space="0" w:color="auto"/>
              <w:left w:val="single" w:sz="4" w:space="0" w:color="auto"/>
              <w:bottom w:val="single" w:sz="4" w:space="0" w:color="auto"/>
              <w:right w:val="single" w:sz="4" w:space="0" w:color="auto"/>
            </w:tcBorders>
            <w:vAlign w:val="center"/>
          </w:tcPr>
          <w:p w14:paraId="3DED745A" w14:textId="49A87B26"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Standard TDS calibration solution</w:t>
            </w:r>
          </w:p>
        </w:tc>
        <w:tc>
          <w:tcPr>
            <w:tcW w:w="3193" w:type="dxa"/>
            <w:tcBorders>
              <w:top w:val="single" w:sz="4" w:space="0" w:color="auto"/>
              <w:left w:val="single" w:sz="4" w:space="0" w:color="auto"/>
              <w:bottom w:val="single" w:sz="4" w:space="0" w:color="auto"/>
              <w:right w:val="single" w:sz="4" w:space="0" w:color="auto"/>
            </w:tcBorders>
            <w:vAlign w:val="center"/>
          </w:tcPr>
          <w:p w14:paraId="5995675A" w14:textId="2C73B672"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3 Units</w:t>
            </w:r>
          </w:p>
        </w:tc>
      </w:tr>
      <w:tr w:rsidR="003C18A2" w:rsidRPr="006A0510" w14:paraId="3E9619DD" w14:textId="77777777" w:rsidTr="00F2669B">
        <w:tc>
          <w:tcPr>
            <w:tcW w:w="980" w:type="dxa"/>
            <w:tcBorders>
              <w:top w:val="single" w:sz="4" w:space="0" w:color="auto"/>
              <w:left w:val="single" w:sz="4" w:space="0" w:color="auto"/>
              <w:bottom w:val="single" w:sz="4" w:space="0" w:color="auto"/>
              <w:right w:val="single" w:sz="4" w:space="0" w:color="auto"/>
            </w:tcBorders>
          </w:tcPr>
          <w:p w14:paraId="5A76036E"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53</w:t>
            </w:r>
          </w:p>
        </w:tc>
        <w:tc>
          <w:tcPr>
            <w:tcW w:w="5357" w:type="dxa"/>
            <w:tcBorders>
              <w:top w:val="single" w:sz="4" w:space="0" w:color="auto"/>
              <w:left w:val="single" w:sz="4" w:space="0" w:color="auto"/>
              <w:bottom w:val="single" w:sz="4" w:space="0" w:color="auto"/>
              <w:right w:val="single" w:sz="4" w:space="0" w:color="auto"/>
            </w:tcBorders>
            <w:vAlign w:val="center"/>
          </w:tcPr>
          <w:p w14:paraId="7C6E745D" w14:textId="026F21E5"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Storage Tank (HDPE)</w:t>
            </w:r>
          </w:p>
        </w:tc>
        <w:tc>
          <w:tcPr>
            <w:tcW w:w="3193" w:type="dxa"/>
            <w:tcBorders>
              <w:top w:val="single" w:sz="4" w:space="0" w:color="auto"/>
              <w:left w:val="single" w:sz="4" w:space="0" w:color="auto"/>
              <w:bottom w:val="single" w:sz="4" w:space="0" w:color="auto"/>
              <w:right w:val="single" w:sz="4" w:space="0" w:color="auto"/>
            </w:tcBorders>
            <w:vAlign w:val="center"/>
          </w:tcPr>
          <w:p w14:paraId="34731915" w14:textId="0AEC3DBA"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3 Units</w:t>
            </w:r>
          </w:p>
        </w:tc>
      </w:tr>
      <w:tr w:rsidR="003C18A2" w:rsidRPr="006A0510" w14:paraId="0353DF3D" w14:textId="77777777" w:rsidTr="00F2669B">
        <w:tc>
          <w:tcPr>
            <w:tcW w:w="980" w:type="dxa"/>
            <w:tcBorders>
              <w:top w:val="single" w:sz="4" w:space="0" w:color="auto"/>
              <w:left w:val="single" w:sz="4" w:space="0" w:color="auto"/>
              <w:bottom w:val="single" w:sz="4" w:space="0" w:color="auto"/>
              <w:right w:val="single" w:sz="4" w:space="0" w:color="auto"/>
            </w:tcBorders>
          </w:tcPr>
          <w:p w14:paraId="1F6B07F5"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54</w:t>
            </w:r>
          </w:p>
        </w:tc>
        <w:tc>
          <w:tcPr>
            <w:tcW w:w="5357" w:type="dxa"/>
            <w:tcBorders>
              <w:top w:val="single" w:sz="4" w:space="0" w:color="auto"/>
              <w:left w:val="single" w:sz="4" w:space="0" w:color="auto"/>
              <w:bottom w:val="single" w:sz="4" w:space="0" w:color="auto"/>
              <w:right w:val="single" w:sz="4" w:space="0" w:color="auto"/>
            </w:tcBorders>
            <w:vAlign w:val="center"/>
          </w:tcPr>
          <w:p w14:paraId="681CFF38" w14:textId="007E8EE1"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TDS meter (digital handheld)</w:t>
            </w:r>
          </w:p>
        </w:tc>
        <w:tc>
          <w:tcPr>
            <w:tcW w:w="3193" w:type="dxa"/>
            <w:tcBorders>
              <w:top w:val="single" w:sz="4" w:space="0" w:color="auto"/>
              <w:left w:val="single" w:sz="4" w:space="0" w:color="auto"/>
              <w:bottom w:val="single" w:sz="4" w:space="0" w:color="auto"/>
              <w:right w:val="single" w:sz="4" w:space="0" w:color="auto"/>
            </w:tcBorders>
            <w:vAlign w:val="center"/>
          </w:tcPr>
          <w:p w14:paraId="3B77F08B" w14:textId="1FC0126B"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 xml:space="preserve">2 Units </w:t>
            </w:r>
          </w:p>
        </w:tc>
      </w:tr>
      <w:tr w:rsidR="003C18A2" w:rsidRPr="006A0510" w14:paraId="6EFDFDA2" w14:textId="77777777" w:rsidTr="00F2669B">
        <w:tc>
          <w:tcPr>
            <w:tcW w:w="980" w:type="dxa"/>
            <w:tcBorders>
              <w:top w:val="single" w:sz="4" w:space="0" w:color="auto"/>
              <w:left w:val="single" w:sz="4" w:space="0" w:color="auto"/>
              <w:bottom w:val="single" w:sz="4" w:space="0" w:color="auto"/>
              <w:right w:val="single" w:sz="4" w:space="0" w:color="auto"/>
            </w:tcBorders>
          </w:tcPr>
          <w:p w14:paraId="43A7D95D"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55</w:t>
            </w:r>
          </w:p>
        </w:tc>
        <w:tc>
          <w:tcPr>
            <w:tcW w:w="5357" w:type="dxa"/>
            <w:tcBorders>
              <w:top w:val="single" w:sz="4" w:space="0" w:color="auto"/>
              <w:left w:val="single" w:sz="4" w:space="0" w:color="auto"/>
              <w:bottom w:val="single" w:sz="4" w:space="0" w:color="auto"/>
              <w:right w:val="single" w:sz="4" w:space="0" w:color="auto"/>
            </w:tcBorders>
            <w:vAlign w:val="center"/>
          </w:tcPr>
          <w:p w14:paraId="194A9317" w14:textId="654EFA9D"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Tipping Bucket Rain Gauge</w:t>
            </w:r>
          </w:p>
        </w:tc>
        <w:tc>
          <w:tcPr>
            <w:tcW w:w="3193" w:type="dxa"/>
            <w:tcBorders>
              <w:top w:val="single" w:sz="4" w:space="0" w:color="auto"/>
              <w:left w:val="single" w:sz="4" w:space="0" w:color="auto"/>
              <w:bottom w:val="single" w:sz="4" w:space="0" w:color="auto"/>
              <w:right w:val="single" w:sz="4" w:space="0" w:color="auto"/>
            </w:tcBorders>
            <w:vAlign w:val="center"/>
          </w:tcPr>
          <w:p w14:paraId="5CF99CB7" w14:textId="3FCD3F68"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2 Units</w:t>
            </w:r>
          </w:p>
        </w:tc>
      </w:tr>
      <w:tr w:rsidR="003C18A2" w:rsidRPr="006A0510" w14:paraId="648B9440" w14:textId="77777777" w:rsidTr="00F2669B">
        <w:tc>
          <w:tcPr>
            <w:tcW w:w="980" w:type="dxa"/>
            <w:tcBorders>
              <w:top w:val="single" w:sz="4" w:space="0" w:color="auto"/>
              <w:left w:val="single" w:sz="4" w:space="0" w:color="auto"/>
              <w:bottom w:val="single" w:sz="4" w:space="0" w:color="auto"/>
              <w:right w:val="single" w:sz="4" w:space="0" w:color="auto"/>
            </w:tcBorders>
          </w:tcPr>
          <w:p w14:paraId="20F811EF" w14:textId="77777777" w:rsidR="003C18A2" w:rsidRPr="003550B2" w:rsidRDefault="003C18A2" w:rsidP="003C18A2">
            <w:pPr>
              <w:spacing w:line="276" w:lineRule="auto"/>
              <w:jc w:val="center"/>
              <w:rPr>
                <w:rFonts w:asciiTheme="minorBidi" w:hAnsiTheme="minorBidi"/>
                <w:sz w:val="22"/>
                <w:szCs w:val="22"/>
              </w:rPr>
            </w:pPr>
            <w:r>
              <w:rPr>
                <w:rFonts w:asciiTheme="minorBidi" w:hAnsiTheme="minorBidi"/>
                <w:sz w:val="22"/>
                <w:szCs w:val="22"/>
              </w:rPr>
              <w:t>56</w:t>
            </w:r>
          </w:p>
        </w:tc>
        <w:tc>
          <w:tcPr>
            <w:tcW w:w="5357" w:type="dxa"/>
            <w:tcBorders>
              <w:top w:val="single" w:sz="4" w:space="0" w:color="auto"/>
              <w:left w:val="single" w:sz="4" w:space="0" w:color="auto"/>
              <w:bottom w:val="single" w:sz="4" w:space="0" w:color="auto"/>
              <w:right w:val="single" w:sz="4" w:space="0" w:color="auto"/>
            </w:tcBorders>
            <w:vAlign w:val="center"/>
          </w:tcPr>
          <w:p w14:paraId="67D4CED2" w14:textId="4A4F5574" w:rsidR="003C18A2" w:rsidRPr="003550B2" w:rsidRDefault="003C18A2" w:rsidP="003C18A2">
            <w:pPr>
              <w:keepNext/>
              <w:keepLines/>
              <w:spacing w:line="276" w:lineRule="auto"/>
              <w:ind w:right="270"/>
              <w:jc w:val="both"/>
              <w:rPr>
                <w:rFonts w:asciiTheme="minorBidi" w:hAnsiTheme="minorBidi"/>
                <w:sz w:val="22"/>
                <w:szCs w:val="22"/>
              </w:rPr>
            </w:pPr>
            <w:r>
              <w:rPr>
                <w:rFonts w:ascii="Arial" w:hAnsi="Arial" w:cs="Arial"/>
                <w:color w:val="000000"/>
                <w:sz w:val="22"/>
                <w:szCs w:val="22"/>
              </w:rPr>
              <w:t>Tool Box</w:t>
            </w:r>
          </w:p>
        </w:tc>
        <w:tc>
          <w:tcPr>
            <w:tcW w:w="3193" w:type="dxa"/>
            <w:tcBorders>
              <w:top w:val="single" w:sz="4" w:space="0" w:color="auto"/>
              <w:left w:val="single" w:sz="4" w:space="0" w:color="auto"/>
              <w:bottom w:val="single" w:sz="4" w:space="0" w:color="auto"/>
              <w:right w:val="single" w:sz="4" w:space="0" w:color="auto"/>
            </w:tcBorders>
            <w:vAlign w:val="center"/>
          </w:tcPr>
          <w:p w14:paraId="6A0F35B0" w14:textId="4A41F518" w:rsidR="003C18A2" w:rsidRPr="00AC466D" w:rsidRDefault="003C18A2" w:rsidP="003C18A2">
            <w:pPr>
              <w:spacing w:line="276" w:lineRule="auto"/>
              <w:jc w:val="center"/>
              <w:rPr>
                <w:rFonts w:asciiTheme="minorBidi" w:hAnsiTheme="minorBidi"/>
                <w:sz w:val="22"/>
                <w:szCs w:val="22"/>
              </w:rPr>
            </w:pPr>
            <w:r>
              <w:rPr>
                <w:rFonts w:ascii="Arial" w:hAnsi="Arial" w:cs="Arial"/>
                <w:color w:val="000000"/>
                <w:sz w:val="22"/>
                <w:szCs w:val="22"/>
              </w:rPr>
              <w:t>5 Units</w:t>
            </w:r>
          </w:p>
        </w:tc>
      </w:tr>
      <w:tr w:rsidR="003C18A2" w:rsidRPr="006A0510" w14:paraId="3ED897E6" w14:textId="77777777" w:rsidTr="00F2669B">
        <w:tc>
          <w:tcPr>
            <w:tcW w:w="980" w:type="dxa"/>
            <w:tcBorders>
              <w:top w:val="single" w:sz="4" w:space="0" w:color="auto"/>
              <w:left w:val="single" w:sz="4" w:space="0" w:color="auto"/>
              <w:bottom w:val="single" w:sz="4" w:space="0" w:color="auto"/>
              <w:right w:val="single" w:sz="4" w:space="0" w:color="auto"/>
            </w:tcBorders>
          </w:tcPr>
          <w:p w14:paraId="795F8B18" w14:textId="1702D647" w:rsidR="003C18A2" w:rsidRDefault="003C18A2" w:rsidP="003C18A2">
            <w:pPr>
              <w:spacing w:line="276" w:lineRule="auto"/>
              <w:jc w:val="center"/>
              <w:rPr>
                <w:rFonts w:asciiTheme="minorBidi" w:hAnsiTheme="minorBidi"/>
                <w:sz w:val="22"/>
                <w:szCs w:val="22"/>
              </w:rPr>
            </w:pPr>
            <w:r>
              <w:rPr>
                <w:rFonts w:asciiTheme="minorBidi" w:hAnsiTheme="minorBidi"/>
                <w:sz w:val="22"/>
                <w:szCs w:val="22"/>
              </w:rPr>
              <w:t>57</w:t>
            </w:r>
          </w:p>
        </w:tc>
        <w:tc>
          <w:tcPr>
            <w:tcW w:w="5357" w:type="dxa"/>
            <w:tcBorders>
              <w:top w:val="single" w:sz="4" w:space="0" w:color="auto"/>
              <w:left w:val="single" w:sz="4" w:space="0" w:color="auto"/>
              <w:bottom w:val="single" w:sz="4" w:space="0" w:color="auto"/>
              <w:right w:val="single" w:sz="4" w:space="0" w:color="auto"/>
            </w:tcBorders>
            <w:vAlign w:val="center"/>
          </w:tcPr>
          <w:p w14:paraId="6168173F" w14:textId="29845FB6" w:rsidR="003C18A2" w:rsidRPr="006A0510" w:rsidRDefault="003C18A2" w:rsidP="003C18A2">
            <w:pPr>
              <w:keepNext/>
              <w:keepLines/>
              <w:spacing w:line="276" w:lineRule="auto"/>
              <w:ind w:right="270"/>
              <w:jc w:val="both"/>
              <w:rPr>
                <w:rFonts w:asciiTheme="minorBidi" w:hAnsiTheme="minorBidi"/>
                <w:color w:val="000000"/>
                <w:sz w:val="22"/>
                <w:szCs w:val="22"/>
              </w:rPr>
            </w:pPr>
            <w:r>
              <w:rPr>
                <w:rFonts w:ascii="Arial" w:hAnsi="Arial" w:cs="Arial"/>
                <w:color w:val="000000"/>
                <w:sz w:val="22"/>
                <w:szCs w:val="22"/>
              </w:rPr>
              <w:t>Torch / Inspection Light</w:t>
            </w:r>
          </w:p>
        </w:tc>
        <w:tc>
          <w:tcPr>
            <w:tcW w:w="3193" w:type="dxa"/>
            <w:tcBorders>
              <w:top w:val="single" w:sz="4" w:space="0" w:color="auto"/>
              <w:left w:val="single" w:sz="4" w:space="0" w:color="auto"/>
              <w:bottom w:val="single" w:sz="4" w:space="0" w:color="auto"/>
              <w:right w:val="single" w:sz="4" w:space="0" w:color="auto"/>
            </w:tcBorders>
            <w:vAlign w:val="center"/>
          </w:tcPr>
          <w:p w14:paraId="7150ABB8" w14:textId="20736E0F" w:rsidR="003C18A2" w:rsidRPr="00AC466D" w:rsidRDefault="003C18A2" w:rsidP="003C18A2">
            <w:pPr>
              <w:spacing w:line="276" w:lineRule="auto"/>
              <w:jc w:val="center"/>
              <w:rPr>
                <w:rFonts w:asciiTheme="minorBidi" w:hAnsiTheme="minorBidi"/>
                <w:color w:val="000000"/>
                <w:sz w:val="22"/>
                <w:szCs w:val="22"/>
              </w:rPr>
            </w:pPr>
            <w:r>
              <w:rPr>
                <w:rFonts w:ascii="Arial" w:hAnsi="Arial" w:cs="Arial"/>
                <w:color w:val="000000"/>
                <w:sz w:val="22"/>
                <w:szCs w:val="22"/>
              </w:rPr>
              <w:t>2 Units</w:t>
            </w:r>
          </w:p>
        </w:tc>
      </w:tr>
      <w:tr w:rsidR="003C18A2" w:rsidRPr="006A0510" w14:paraId="4EBABAA9" w14:textId="77777777" w:rsidTr="00F2669B">
        <w:tc>
          <w:tcPr>
            <w:tcW w:w="980" w:type="dxa"/>
            <w:tcBorders>
              <w:top w:val="single" w:sz="4" w:space="0" w:color="auto"/>
              <w:left w:val="single" w:sz="4" w:space="0" w:color="auto"/>
              <w:bottom w:val="single" w:sz="4" w:space="0" w:color="auto"/>
              <w:right w:val="single" w:sz="4" w:space="0" w:color="auto"/>
            </w:tcBorders>
          </w:tcPr>
          <w:p w14:paraId="76B98033" w14:textId="3FFB23FA" w:rsidR="003C18A2" w:rsidRDefault="003C18A2" w:rsidP="003C18A2">
            <w:pPr>
              <w:spacing w:line="276" w:lineRule="auto"/>
              <w:jc w:val="center"/>
              <w:rPr>
                <w:rFonts w:asciiTheme="minorBidi" w:hAnsiTheme="minorBidi"/>
                <w:sz w:val="22"/>
                <w:szCs w:val="22"/>
              </w:rPr>
            </w:pPr>
            <w:r>
              <w:rPr>
                <w:rFonts w:asciiTheme="minorBidi" w:hAnsiTheme="minorBidi"/>
                <w:sz w:val="22"/>
                <w:szCs w:val="22"/>
              </w:rPr>
              <w:t>58</w:t>
            </w:r>
          </w:p>
        </w:tc>
        <w:tc>
          <w:tcPr>
            <w:tcW w:w="5357" w:type="dxa"/>
            <w:tcBorders>
              <w:top w:val="single" w:sz="4" w:space="0" w:color="auto"/>
              <w:left w:val="single" w:sz="4" w:space="0" w:color="auto"/>
              <w:bottom w:val="single" w:sz="4" w:space="0" w:color="auto"/>
              <w:right w:val="single" w:sz="4" w:space="0" w:color="auto"/>
            </w:tcBorders>
            <w:vAlign w:val="center"/>
          </w:tcPr>
          <w:p w14:paraId="45780D47" w14:textId="6EEB408A" w:rsidR="003C18A2" w:rsidRPr="006A0510" w:rsidRDefault="003C18A2" w:rsidP="003C18A2">
            <w:pPr>
              <w:keepNext/>
              <w:keepLines/>
              <w:spacing w:line="276" w:lineRule="auto"/>
              <w:ind w:right="270"/>
              <w:jc w:val="both"/>
              <w:rPr>
                <w:rFonts w:asciiTheme="minorBidi" w:hAnsiTheme="minorBidi"/>
                <w:color w:val="000000"/>
                <w:sz w:val="22"/>
                <w:szCs w:val="22"/>
              </w:rPr>
            </w:pPr>
            <w:r>
              <w:rPr>
                <w:rFonts w:ascii="Arial" w:hAnsi="Arial" w:cs="Arial"/>
                <w:color w:val="000000"/>
                <w:sz w:val="22"/>
                <w:szCs w:val="22"/>
              </w:rPr>
              <w:t>Total Station</w:t>
            </w:r>
          </w:p>
        </w:tc>
        <w:tc>
          <w:tcPr>
            <w:tcW w:w="3193" w:type="dxa"/>
            <w:tcBorders>
              <w:top w:val="single" w:sz="4" w:space="0" w:color="auto"/>
              <w:left w:val="single" w:sz="4" w:space="0" w:color="auto"/>
              <w:bottom w:val="single" w:sz="4" w:space="0" w:color="auto"/>
              <w:right w:val="single" w:sz="4" w:space="0" w:color="auto"/>
            </w:tcBorders>
            <w:vAlign w:val="center"/>
          </w:tcPr>
          <w:p w14:paraId="29A2343C" w14:textId="7975BE20" w:rsidR="003C18A2" w:rsidRPr="00AC466D" w:rsidRDefault="003C18A2" w:rsidP="003C18A2">
            <w:pPr>
              <w:spacing w:line="276" w:lineRule="auto"/>
              <w:jc w:val="center"/>
              <w:rPr>
                <w:rFonts w:asciiTheme="minorBidi" w:hAnsiTheme="minorBidi"/>
                <w:color w:val="000000"/>
                <w:sz w:val="22"/>
                <w:szCs w:val="22"/>
              </w:rPr>
            </w:pPr>
            <w:r>
              <w:rPr>
                <w:rFonts w:ascii="Arial" w:hAnsi="Arial" w:cs="Arial"/>
                <w:color w:val="000000"/>
                <w:sz w:val="22"/>
                <w:szCs w:val="22"/>
              </w:rPr>
              <w:t>2 Units</w:t>
            </w:r>
          </w:p>
        </w:tc>
      </w:tr>
      <w:tr w:rsidR="003C18A2" w:rsidRPr="006A0510" w14:paraId="634A7664" w14:textId="77777777" w:rsidTr="00F2669B">
        <w:tc>
          <w:tcPr>
            <w:tcW w:w="980" w:type="dxa"/>
            <w:tcBorders>
              <w:top w:val="single" w:sz="4" w:space="0" w:color="auto"/>
              <w:left w:val="single" w:sz="4" w:space="0" w:color="auto"/>
              <w:bottom w:val="single" w:sz="4" w:space="0" w:color="auto"/>
              <w:right w:val="single" w:sz="4" w:space="0" w:color="auto"/>
            </w:tcBorders>
          </w:tcPr>
          <w:p w14:paraId="2862353A" w14:textId="34250928" w:rsidR="003C18A2" w:rsidRDefault="003C18A2" w:rsidP="003C18A2">
            <w:pPr>
              <w:spacing w:line="276" w:lineRule="auto"/>
              <w:jc w:val="center"/>
              <w:rPr>
                <w:rFonts w:asciiTheme="minorBidi" w:hAnsiTheme="minorBidi"/>
                <w:sz w:val="22"/>
                <w:szCs w:val="22"/>
              </w:rPr>
            </w:pPr>
            <w:r>
              <w:rPr>
                <w:rFonts w:asciiTheme="minorBidi" w:hAnsiTheme="minorBidi"/>
                <w:sz w:val="22"/>
                <w:szCs w:val="22"/>
              </w:rPr>
              <w:t>59</w:t>
            </w:r>
          </w:p>
        </w:tc>
        <w:tc>
          <w:tcPr>
            <w:tcW w:w="5357" w:type="dxa"/>
            <w:tcBorders>
              <w:top w:val="single" w:sz="4" w:space="0" w:color="auto"/>
              <w:left w:val="single" w:sz="4" w:space="0" w:color="auto"/>
              <w:bottom w:val="single" w:sz="4" w:space="0" w:color="auto"/>
              <w:right w:val="single" w:sz="4" w:space="0" w:color="auto"/>
            </w:tcBorders>
            <w:vAlign w:val="center"/>
          </w:tcPr>
          <w:p w14:paraId="5AA0ABFD" w14:textId="21E21F50" w:rsidR="003C18A2" w:rsidRPr="006A0510" w:rsidRDefault="003C18A2" w:rsidP="003C18A2">
            <w:pPr>
              <w:keepNext/>
              <w:keepLines/>
              <w:spacing w:line="276" w:lineRule="auto"/>
              <w:ind w:right="270"/>
              <w:jc w:val="both"/>
              <w:rPr>
                <w:rFonts w:asciiTheme="minorBidi" w:hAnsiTheme="minorBidi"/>
                <w:color w:val="000000"/>
                <w:sz w:val="22"/>
                <w:szCs w:val="22"/>
              </w:rPr>
            </w:pPr>
            <w:r>
              <w:rPr>
                <w:rFonts w:ascii="Arial" w:hAnsi="Arial" w:cs="Arial"/>
                <w:color w:val="000000"/>
                <w:sz w:val="22"/>
                <w:szCs w:val="22"/>
              </w:rPr>
              <w:t>Tripod</w:t>
            </w:r>
          </w:p>
        </w:tc>
        <w:tc>
          <w:tcPr>
            <w:tcW w:w="3193" w:type="dxa"/>
            <w:tcBorders>
              <w:top w:val="single" w:sz="4" w:space="0" w:color="auto"/>
              <w:left w:val="single" w:sz="4" w:space="0" w:color="auto"/>
              <w:bottom w:val="single" w:sz="4" w:space="0" w:color="auto"/>
              <w:right w:val="single" w:sz="4" w:space="0" w:color="auto"/>
            </w:tcBorders>
            <w:vAlign w:val="center"/>
          </w:tcPr>
          <w:p w14:paraId="60F2F268" w14:textId="4D0DBF9E" w:rsidR="003C18A2" w:rsidRPr="00AC466D" w:rsidRDefault="003C18A2" w:rsidP="003C18A2">
            <w:pPr>
              <w:spacing w:line="276" w:lineRule="auto"/>
              <w:jc w:val="center"/>
              <w:rPr>
                <w:rFonts w:asciiTheme="minorBidi" w:hAnsiTheme="minorBidi"/>
                <w:color w:val="000000"/>
                <w:sz w:val="22"/>
                <w:szCs w:val="22"/>
              </w:rPr>
            </w:pPr>
            <w:r>
              <w:rPr>
                <w:rFonts w:ascii="Arial" w:hAnsi="Arial" w:cs="Arial"/>
                <w:color w:val="000000"/>
                <w:sz w:val="22"/>
                <w:szCs w:val="22"/>
              </w:rPr>
              <w:t>2 Units</w:t>
            </w:r>
          </w:p>
        </w:tc>
      </w:tr>
      <w:tr w:rsidR="003C18A2" w:rsidRPr="006A0510" w14:paraId="556DAC33" w14:textId="77777777" w:rsidTr="00F2669B">
        <w:tc>
          <w:tcPr>
            <w:tcW w:w="980" w:type="dxa"/>
            <w:tcBorders>
              <w:top w:val="single" w:sz="4" w:space="0" w:color="auto"/>
              <w:left w:val="single" w:sz="4" w:space="0" w:color="auto"/>
              <w:bottom w:val="single" w:sz="4" w:space="0" w:color="auto"/>
              <w:right w:val="single" w:sz="4" w:space="0" w:color="auto"/>
            </w:tcBorders>
          </w:tcPr>
          <w:p w14:paraId="5589E2B2" w14:textId="3BBFA291" w:rsidR="003C18A2" w:rsidRDefault="003C18A2" w:rsidP="003C18A2">
            <w:pPr>
              <w:spacing w:line="276" w:lineRule="auto"/>
              <w:jc w:val="center"/>
              <w:rPr>
                <w:rFonts w:asciiTheme="minorBidi" w:hAnsiTheme="minorBidi"/>
                <w:sz w:val="22"/>
                <w:szCs w:val="22"/>
              </w:rPr>
            </w:pPr>
            <w:r>
              <w:rPr>
                <w:rFonts w:asciiTheme="minorBidi" w:hAnsiTheme="minorBidi"/>
                <w:sz w:val="22"/>
                <w:szCs w:val="22"/>
              </w:rPr>
              <w:t>60</w:t>
            </w:r>
          </w:p>
        </w:tc>
        <w:tc>
          <w:tcPr>
            <w:tcW w:w="5357" w:type="dxa"/>
            <w:tcBorders>
              <w:top w:val="single" w:sz="4" w:space="0" w:color="auto"/>
              <w:left w:val="single" w:sz="4" w:space="0" w:color="auto"/>
              <w:bottom w:val="single" w:sz="4" w:space="0" w:color="auto"/>
              <w:right w:val="single" w:sz="4" w:space="0" w:color="auto"/>
            </w:tcBorders>
            <w:vAlign w:val="center"/>
          </w:tcPr>
          <w:p w14:paraId="25CAB03D" w14:textId="0CBC9A9C" w:rsidR="003C18A2" w:rsidRPr="006A0510" w:rsidRDefault="003C18A2" w:rsidP="003C18A2">
            <w:pPr>
              <w:keepNext/>
              <w:keepLines/>
              <w:spacing w:line="276" w:lineRule="auto"/>
              <w:ind w:right="270"/>
              <w:jc w:val="both"/>
              <w:rPr>
                <w:rFonts w:asciiTheme="minorBidi" w:hAnsiTheme="minorBidi"/>
                <w:color w:val="000000"/>
                <w:sz w:val="22"/>
                <w:szCs w:val="22"/>
              </w:rPr>
            </w:pPr>
            <w:r>
              <w:rPr>
                <w:rFonts w:ascii="Arial" w:hAnsi="Arial" w:cs="Arial"/>
                <w:color w:val="000000"/>
                <w:sz w:val="22"/>
                <w:szCs w:val="22"/>
              </w:rPr>
              <w:t>Turbidity meter (portable nephelometer)</w:t>
            </w:r>
          </w:p>
        </w:tc>
        <w:tc>
          <w:tcPr>
            <w:tcW w:w="3193" w:type="dxa"/>
            <w:tcBorders>
              <w:top w:val="single" w:sz="4" w:space="0" w:color="auto"/>
              <w:left w:val="single" w:sz="4" w:space="0" w:color="auto"/>
              <w:bottom w:val="single" w:sz="4" w:space="0" w:color="auto"/>
              <w:right w:val="single" w:sz="4" w:space="0" w:color="auto"/>
            </w:tcBorders>
            <w:vAlign w:val="center"/>
          </w:tcPr>
          <w:p w14:paraId="6BD7EB60" w14:textId="7443449D" w:rsidR="003C18A2" w:rsidRPr="00AC466D" w:rsidRDefault="003C18A2" w:rsidP="003C18A2">
            <w:pPr>
              <w:spacing w:line="276" w:lineRule="auto"/>
              <w:jc w:val="center"/>
              <w:rPr>
                <w:rFonts w:asciiTheme="minorBidi" w:hAnsiTheme="minorBidi"/>
                <w:color w:val="000000"/>
                <w:sz w:val="22"/>
                <w:szCs w:val="22"/>
              </w:rPr>
            </w:pPr>
            <w:r>
              <w:rPr>
                <w:rFonts w:ascii="Arial" w:hAnsi="Arial" w:cs="Arial"/>
                <w:color w:val="000000"/>
                <w:sz w:val="22"/>
                <w:szCs w:val="22"/>
              </w:rPr>
              <w:t>2 Units</w:t>
            </w:r>
          </w:p>
        </w:tc>
      </w:tr>
      <w:tr w:rsidR="003C18A2" w:rsidRPr="006A0510" w14:paraId="43C8A271" w14:textId="77777777" w:rsidTr="00F2669B">
        <w:tc>
          <w:tcPr>
            <w:tcW w:w="980" w:type="dxa"/>
            <w:tcBorders>
              <w:top w:val="single" w:sz="4" w:space="0" w:color="auto"/>
              <w:left w:val="single" w:sz="4" w:space="0" w:color="auto"/>
              <w:bottom w:val="single" w:sz="4" w:space="0" w:color="auto"/>
              <w:right w:val="single" w:sz="4" w:space="0" w:color="auto"/>
            </w:tcBorders>
          </w:tcPr>
          <w:p w14:paraId="6792495E" w14:textId="5782749C" w:rsidR="003C18A2" w:rsidRDefault="003C18A2" w:rsidP="003C18A2">
            <w:pPr>
              <w:spacing w:line="276" w:lineRule="auto"/>
              <w:jc w:val="center"/>
              <w:rPr>
                <w:rFonts w:asciiTheme="minorBidi" w:hAnsiTheme="minorBidi"/>
                <w:sz w:val="22"/>
                <w:szCs w:val="22"/>
              </w:rPr>
            </w:pPr>
            <w:r>
              <w:rPr>
                <w:rFonts w:asciiTheme="minorBidi" w:hAnsiTheme="minorBidi"/>
                <w:sz w:val="22"/>
                <w:szCs w:val="22"/>
              </w:rPr>
              <w:t>61</w:t>
            </w:r>
          </w:p>
        </w:tc>
        <w:tc>
          <w:tcPr>
            <w:tcW w:w="5357" w:type="dxa"/>
            <w:tcBorders>
              <w:top w:val="single" w:sz="4" w:space="0" w:color="auto"/>
              <w:left w:val="single" w:sz="4" w:space="0" w:color="auto"/>
              <w:bottom w:val="single" w:sz="4" w:space="0" w:color="auto"/>
              <w:right w:val="single" w:sz="4" w:space="0" w:color="auto"/>
            </w:tcBorders>
            <w:vAlign w:val="center"/>
          </w:tcPr>
          <w:p w14:paraId="7215974D" w14:textId="10C2AC69" w:rsidR="003C18A2" w:rsidRPr="006A0510" w:rsidRDefault="003C18A2" w:rsidP="003C18A2">
            <w:pPr>
              <w:keepNext/>
              <w:keepLines/>
              <w:spacing w:line="276" w:lineRule="auto"/>
              <w:ind w:right="270"/>
              <w:jc w:val="both"/>
              <w:rPr>
                <w:rFonts w:asciiTheme="minorBidi" w:hAnsiTheme="minorBidi"/>
                <w:color w:val="000000"/>
                <w:sz w:val="22"/>
                <w:szCs w:val="22"/>
              </w:rPr>
            </w:pPr>
            <w:r>
              <w:rPr>
                <w:rFonts w:ascii="Arial" w:hAnsi="Arial" w:cs="Arial"/>
                <w:color w:val="000000"/>
                <w:sz w:val="22"/>
                <w:szCs w:val="22"/>
              </w:rPr>
              <w:t>Ultrasonic Level Transmitter</w:t>
            </w:r>
          </w:p>
        </w:tc>
        <w:tc>
          <w:tcPr>
            <w:tcW w:w="3193" w:type="dxa"/>
            <w:tcBorders>
              <w:top w:val="single" w:sz="4" w:space="0" w:color="auto"/>
              <w:left w:val="single" w:sz="4" w:space="0" w:color="auto"/>
              <w:bottom w:val="single" w:sz="4" w:space="0" w:color="auto"/>
              <w:right w:val="single" w:sz="4" w:space="0" w:color="auto"/>
            </w:tcBorders>
            <w:vAlign w:val="center"/>
          </w:tcPr>
          <w:p w14:paraId="415A645A" w14:textId="651549EB" w:rsidR="003C18A2" w:rsidRPr="00AC466D" w:rsidRDefault="003C18A2" w:rsidP="003C18A2">
            <w:pPr>
              <w:spacing w:line="276" w:lineRule="auto"/>
              <w:jc w:val="center"/>
              <w:rPr>
                <w:rFonts w:asciiTheme="minorBidi" w:hAnsiTheme="minorBidi"/>
                <w:color w:val="000000"/>
                <w:sz w:val="22"/>
                <w:szCs w:val="22"/>
              </w:rPr>
            </w:pPr>
            <w:r>
              <w:rPr>
                <w:rFonts w:ascii="Arial" w:hAnsi="Arial" w:cs="Arial"/>
                <w:color w:val="000000"/>
                <w:sz w:val="22"/>
                <w:szCs w:val="22"/>
              </w:rPr>
              <w:t>1 Units</w:t>
            </w:r>
          </w:p>
        </w:tc>
      </w:tr>
      <w:tr w:rsidR="003C18A2" w:rsidRPr="006A0510" w14:paraId="74733E88" w14:textId="77777777" w:rsidTr="00F2669B">
        <w:tc>
          <w:tcPr>
            <w:tcW w:w="980" w:type="dxa"/>
            <w:tcBorders>
              <w:top w:val="single" w:sz="4" w:space="0" w:color="auto"/>
              <w:left w:val="single" w:sz="4" w:space="0" w:color="auto"/>
              <w:bottom w:val="single" w:sz="4" w:space="0" w:color="auto"/>
              <w:right w:val="single" w:sz="4" w:space="0" w:color="auto"/>
            </w:tcBorders>
          </w:tcPr>
          <w:p w14:paraId="03B38320" w14:textId="2840760B" w:rsidR="003C18A2" w:rsidRDefault="003C18A2" w:rsidP="003C18A2">
            <w:pPr>
              <w:spacing w:line="276" w:lineRule="auto"/>
              <w:jc w:val="center"/>
              <w:rPr>
                <w:rFonts w:asciiTheme="minorBidi" w:hAnsiTheme="minorBidi"/>
                <w:sz w:val="22"/>
                <w:szCs w:val="22"/>
              </w:rPr>
            </w:pPr>
            <w:r>
              <w:rPr>
                <w:rFonts w:asciiTheme="minorBidi" w:hAnsiTheme="minorBidi"/>
                <w:sz w:val="22"/>
                <w:szCs w:val="22"/>
              </w:rPr>
              <w:t>62</w:t>
            </w:r>
          </w:p>
        </w:tc>
        <w:tc>
          <w:tcPr>
            <w:tcW w:w="5357" w:type="dxa"/>
            <w:tcBorders>
              <w:top w:val="single" w:sz="4" w:space="0" w:color="auto"/>
              <w:left w:val="single" w:sz="4" w:space="0" w:color="auto"/>
              <w:bottom w:val="single" w:sz="4" w:space="0" w:color="auto"/>
              <w:right w:val="single" w:sz="4" w:space="0" w:color="auto"/>
            </w:tcBorders>
            <w:vAlign w:val="center"/>
          </w:tcPr>
          <w:p w14:paraId="18BA1282" w14:textId="2F3B4746" w:rsidR="003C18A2" w:rsidRPr="006A0510" w:rsidRDefault="003C18A2" w:rsidP="003C18A2">
            <w:pPr>
              <w:keepNext/>
              <w:keepLines/>
              <w:spacing w:line="276" w:lineRule="auto"/>
              <w:ind w:right="270"/>
              <w:jc w:val="both"/>
              <w:rPr>
                <w:rFonts w:asciiTheme="minorBidi" w:hAnsiTheme="minorBidi"/>
                <w:color w:val="000000"/>
                <w:sz w:val="22"/>
                <w:szCs w:val="22"/>
              </w:rPr>
            </w:pPr>
            <w:r>
              <w:rPr>
                <w:rFonts w:ascii="Arial" w:hAnsi="Arial" w:cs="Arial"/>
                <w:color w:val="000000"/>
                <w:sz w:val="22"/>
                <w:szCs w:val="22"/>
              </w:rPr>
              <w:t>Water bath / warm plate</w:t>
            </w:r>
          </w:p>
        </w:tc>
        <w:tc>
          <w:tcPr>
            <w:tcW w:w="3193" w:type="dxa"/>
            <w:tcBorders>
              <w:top w:val="single" w:sz="4" w:space="0" w:color="auto"/>
              <w:left w:val="single" w:sz="4" w:space="0" w:color="auto"/>
              <w:bottom w:val="single" w:sz="4" w:space="0" w:color="auto"/>
              <w:right w:val="single" w:sz="4" w:space="0" w:color="auto"/>
            </w:tcBorders>
            <w:vAlign w:val="center"/>
          </w:tcPr>
          <w:p w14:paraId="3564BB53" w14:textId="3A634EE5" w:rsidR="003C18A2" w:rsidRPr="00AC466D" w:rsidRDefault="003C18A2" w:rsidP="003C18A2">
            <w:pPr>
              <w:spacing w:line="276" w:lineRule="auto"/>
              <w:jc w:val="center"/>
              <w:rPr>
                <w:rFonts w:asciiTheme="minorBidi" w:hAnsiTheme="minorBidi"/>
                <w:color w:val="000000"/>
                <w:sz w:val="22"/>
                <w:szCs w:val="22"/>
              </w:rPr>
            </w:pPr>
            <w:r>
              <w:rPr>
                <w:rFonts w:ascii="Arial" w:hAnsi="Arial" w:cs="Arial"/>
                <w:color w:val="000000"/>
                <w:sz w:val="22"/>
                <w:szCs w:val="22"/>
              </w:rPr>
              <w:t>3 Units</w:t>
            </w:r>
          </w:p>
        </w:tc>
      </w:tr>
      <w:tr w:rsidR="003C18A2" w:rsidRPr="006A0510" w14:paraId="4CCDF96F" w14:textId="77777777" w:rsidTr="00F2669B">
        <w:tc>
          <w:tcPr>
            <w:tcW w:w="980" w:type="dxa"/>
            <w:tcBorders>
              <w:top w:val="single" w:sz="4" w:space="0" w:color="auto"/>
              <w:left w:val="single" w:sz="4" w:space="0" w:color="auto"/>
              <w:bottom w:val="single" w:sz="4" w:space="0" w:color="auto"/>
              <w:right w:val="single" w:sz="4" w:space="0" w:color="auto"/>
            </w:tcBorders>
          </w:tcPr>
          <w:p w14:paraId="5135F6AE" w14:textId="4E93341E" w:rsidR="003C18A2" w:rsidRDefault="003C18A2" w:rsidP="003C18A2">
            <w:pPr>
              <w:spacing w:line="276" w:lineRule="auto"/>
              <w:jc w:val="center"/>
              <w:rPr>
                <w:rFonts w:asciiTheme="minorBidi" w:hAnsiTheme="minorBidi"/>
                <w:sz w:val="22"/>
                <w:szCs w:val="22"/>
              </w:rPr>
            </w:pPr>
            <w:r>
              <w:rPr>
                <w:rFonts w:asciiTheme="minorBidi" w:hAnsiTheme="minorBidi"/>
                <w:sz w:val="22"/>
                <w:szCs w:val="22"/>
              </w:rPr>
              <w:t>63</w:t>
            </w:r>
          </w:p>
        </w:tc>
        <w:tc>
          <w:tcPr>
            <w:tcW w:w="5357" w:type="dxa"/>
            <w:tcBorders>
              <w:top w:val="single" w:sz="4" w:space="0" w:color="auto"/>
              <w:left w:val="single" w:sz="4" w:space="0" w:color="auto"/>
              <w:bottom w:val="single" w:sz="4" w:space="0" w:color="auto"/>
              <w:right w:val="single" w:sz="4" w:space="0" w:color="auto"/>
            </w:tcBorders>
            <w:vAlign w:val="center"/>
          </w:tcPr>
          <w:p w14:paraId="1E4559E3" w14:textId="569F5BE3" w:rsidR="003C18A2" w:rsidRPr="006A0510" w:rsidRDefault="003C18A2" w:rsidP="003C18A2">
            <w:pPr>
              <w:keepNext/>
              <w:keepLines/>
              <w:spacing w:line="276" w:lineRule="auto"/>
              <w:ind w:right="270"/>
              <w:jc w:val="both"/>
              <w:rPr>
                <w:rFonts w:asciiTheme="minorBidi" w:hAnsiTheme="minorBidi"/>
                <w:color w:val="000000"/>
                <w:sz w:val="22"/>
                <w:szCs w:val="22"/>
              </w:rPr>
            </w:pPr>
            <w:r>
              <w:rPr>
                <w:rFonts w:ascii="Arial" w:hAnsi="Arial" w:cs="Arial"/>
                <w:color w:val="000000"/>
                <w:sz w:val="22"/>
                <w:szCs w:val="22"/>
              </w:rPr>
              <w:t>Water Level Indicator</w:t>
            </w:r>
          </w:p>
        </w:tc>
        <w:tc>
          <w:tcPr>
            <w:tcW w:w="3193" w:type="dxa"/>
            <w:tcBorders>
              <w:top w:val="single" w:sz="4" w:space="0" w:color="auto"/>
              <w:left w:val="single" w:sz="4" w:space="0" w:color="auto"/>
              <w:bottom w:val="single" w:sz="4" w:space="0" w:color="auto"/>
              <w:right w:val="single" w:sz="4" w:space="0" w:color="auto"/>
            </w:tcBorders>
            <w:vAlign w:val="center"/>
          </w:tcPr>
          <w:p w14:paraId="659629C9" w14:textId="7FE1C9AD" w:rsidR="003C18A2" w:rsidRPr="00AC466D" w:rsidRDefault="003C18A2" w:rsidP="003C18A2">
            <w:pPr>
              <w:spacing w:line="276" w:lineRule="auto"/>
              <w:jc w:val="center"/>
              <w:rPr>
                <w:rFonts w:asciiTheme="minorBidi" w:hAnsiTheme="minorBidi"/>
                <w:color w:val="000000"/>
                <w:sz w:val="22"/>
                <w:szCs w:val="22"/>
              </w:rPr>
            </w:pPr>
            <w:r>
              <w:rPr>
                <w:rFonts w:ascii="Arial" w:hAnsi="Arial" w:cs="Arial"/>
                <w:color w:val="000000"/>
                <w:sz w:val="22"/>
                <w:szCs w:val="22"/>
              </w:rPr>
              <w:t>5 Units</w:t>
            </w:r>
          </w:p>
        </w:tc>
      </w:tr>
    </w:tbl>
    <w:p w14:paraId="6294A063" w14:textId="0E5E7733" w:rsidR="0091331E" w:rsidRPr="001E66F9" w:rsidRDefault="0091331E" w:rsidP="00374B09">
      <w:pPr>
        <w:pStyle w:val="ListParagraph"/>
        <w:numPr>
          <w:ilvl w:val="0"/>
          <w:numId w:val="4"/>
        </w:numPr>
        <w:spacing w:before="240" w:after="240" w:line="276" w:lineRule="auto"/>
        <w:ind w:left="426" w:hanging="426"/>
        <w:jc w:val="both"/>
        <w:outlineLvl w:val="0"/>
        <w:rPr>
          <w:rFonts w:asciiTheme="minorBidi" w:hAnsiTheme="minorBidi"/>
          <w:b/>
          <w:bCs/>
          <w:sz w:val="24"/>
          <w:szCs w:val="28"/>
        </w:rPr>
      </w:pPr>
      <w:bookmarkStart w:id="42" w:name="_Toc186211071"/>
      <w:bookmarkStart w:id="43" w:name="_Toc220741560"/>
      <w:bookmarkEnd w:id="41"/>
      <w:r w:rsidRPr="001E66F9">
        <w:rPr>
          <w:rFonts w:asciiTheme="minorBidi" w:hAnsiTheme="minorBidi"/>
          <w:b/>
          <w:bCs/>
          <w:sz w:val="24"/>
          <w:szCs w:val="28"/>
        </w:rPr>
        <w:t>Members of Qualifications Development Committee</w:t>
      </w:r>
      <w:bookmarkEnd w:id="42"/>
      <w:bookmarkEnd w:id="43"/>
      <w:r w:rsidRPr="001E66F9">
        <w:rPr>
          <w:rFonts w:asciiTheme="minorBidi" w:hAnsiTheme="minorBidi"/>
          <w:b/>
          <w:bCs/>
          <w:sz w:val="24"/>
          <w:szCs w:val="28"/>
        </w:rPr>
        <w:tab/>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3"/>
        <w:gridCol w:w="2922"/>
        <w:gridCol w:w="5595"/>
      </w:tblGrid>
      <w:tr w:rsidR="001E66F9" w:rsidRPr="0042047A" w14:paraId="2C3AA654" w14:textId="77777777" w:rsidTr="001E66F9">
        <w:trPr>
          <w:trHeight w:val="20"/>
          <w:tblHeader/>
          <w:jc w:val="center"/>
        </w:trPr>
        <w:tc>
          <w:tcPr>
            <w:tcW w:w="5000" w:type="pct"/>
            <w:gridSpan w:val="3"/>
            <w:vAlign w:val="center"/>
          </w:tcPr>
          <w:p w14:paraId="0D2053C7" w14:textId="01A08BE6" w:rsidR="001E66F9" w:rsidRPr="001E66F9" w:rsidRDefault="001E66F9" w:rsidP="001E66F9">
            <w:pPr>
              <w:spacing w:line="276" w:lineRule="auto"/>
              <w:ind w:right="270"/>
              <w:jc w:val="center"/>
              <w:rPr>
                <w:rFonts w:asciiTheme="minorBidi" w:hAnsiTheme="minorBidi" w:cstheme="minorBidi"/>
                <w:b/>
                <w:bCs/>
                <w:color w:val="000000" w:themeColor="text1"/>
                <w:sz w:val="24"/>
                <w:szCs w:val="24"/>
              </w:rPr>
            </w:pPr>
            <w:r w:rsidRPr="001E66F9">
              <w:rPr>
                <w:rFonts w:asciiTheme="minorBidi" w:hAnsiTheme="minorBidi" w:cstheme="minorBidi"/>
                <w:b/>
                <w:bCs/>
                <w:color w:val="000000" w:themeColor="text1"/>
                <w:sz w:val="24"/>
                <w:szCs w:val="24"/>
              </w:rPr>
              <w:lastRenderedPageBreak/>
              <w:t>Qualification Development Committee</w:t>
            </w:r>
          </w:p>
        </w:tc>
      </w:tr>
      <w:tr w:rsidR="001E66F9" w:rsidRPr="0042047A" w14:paraId="5DEFCD12" w14:textId="77777777" w:rsidTr="00A72360">
        <w:trPr>
          <w:trHeight w:val="20"/>
          <w:tblHeader/>
          <w:jc w:val="center"/>
        </w:trPr>
        <w:tc>
          <w:tcPr>
            <w:tcW w:w="663" w:type="pct"/>
            <w:vAlign w:val="center"/>
          </w:tcPr>
          <w:p w14:paraId="182A4BF3" w14:textId="77777777" w:rsidR="001E66F9" w:rsidRPr="001E66F9" w:rsidRDefault="001E66F9" w:rsidP="001E66F9">
            <w:pPr>
              <w:spacing w:line="276" w:lineRule="auto"/>
              <w:ind w:right="270"/>
              <w:jc w:val="center"/>
              <w:rPr>
                <w:rFonts w:asciiTheme="minorBidi" w:hAnsiTheme="minorBidi" w:cstheme="minorBidi"/>
                <w:b/>
                <w:bCs/>
                <w:color w:val="000000" w:themeColor="text1"/>
                <w:sz w:val="24"/>
                <w:szCs w:val="24"/>
              </w:rPr>
            </w:pPr>
            <w:r w:rsidRPr="001E66F9">
              <w:rPr>
                <w:rFonts w:asciiTheme="minorBidi" w:hAnsiTheme="minorBidi" w:cstheme="minorBidi"/>
                <w:b/>
                <w:bCs/>
                <w:color w:val="000000" w:themeColor="text1"/>
                <w:sz w:val="24"/>
                <w:szCs w:val="24"/>
              </w:rPr>
              <w:t>S. No</w:t>
            </w:r>
          </w:p>
        </w:tc>
        <w:tc>
          <w:tcPr>
            <w:tcW w:w="1488" w:type="pct"/>
            <w:vAlign w:val="center"/>
          </w:tcPr>
          <w:p w14:paraId="29B06AB1" w14:textId="77777777" w:rsidR="001E66F9" w:rsidRPr="001E66F9" w:rsidRDefault="001E66F9" w:rsidP="001E66F9">
            <w:pPr>
              <w:spacing w:line="276" w:lineRule="auto"/>
              <w:ind w:right="270"/>
              <w:jc w:val="center"/>
              <w:rPr>
                <w:rFonts w:asciiTheme="minorBidi" w:hAnsiTheme="minorBidi" w:cstheme="minorBidi"/>
                <w:b/>
                <w:bCs/>
                <w:color w:val="000000" w:themeColor="text1"/>
                <w:sz w:val="24"/>
                <w:szCs w:val="24"/>
              </w:rPr>
            </w:pPr>
            <w:r w:rsidRPr="001E66F9">
              <w:rPr>
                <w:rFonts w:asciiTheme="minorBidi" w:hAnsiTheme="minorBidi" w:cstheme="minorBidi"/>
                <w:b/>
                <w:bCs/>
                <w:color w:val="000000" w:themeColor="text1"/>
                <w:sz w:val="24"/>
                <w:szCs w:val="24"/>
              </w:rPr>
              <w:t>Name</w:t>
            </w:r>
          </w:p>
        </w:tc>
        <w:tc>
          <w:tcPr>
            <w:tcW w:w="2849" w:type="pct"/>
            <w:vAlign w:val="center"/>
          </w:tcPr>
          <w:p w14:paraId="6FF9D1BA" w14:textId="77777777" w:rsidR="001E66F9" w:rsidRPr="001E66F9" w:rsidRDefault="001E66F9" w:rsidP="001E66F9">
            <w:pPr>
              <w:spacing w:line="276" w:lineRule="auto"/>
              <w:ind w:right="270"/>
              <w:jc w:val="center"/>
              <w:rPr>
                <w:rFonts w:asciiTheme="minorBidi" w:hAnsiTheme="minorBidi" w:cstheme="minorBidi"/>
                <w:b/>
                <w:bCs/>
                <w:color w:val="000000" w:themeColor="text1"/>
                <w:sz w:val="24"/>
                <w:szCs w:val="24"/>
              </w:rPr>
            </w:pPr>
            <w:r w:rsidRPr="001E66F9">
              <w:rPr>
                <w:rFonts w:asciiTheme="minorBidi" w:hAnsiTheme="minorBidi" w:cstheme="minorBidi"/>
                <w:b/>
                <w:bCs/>
                <w:color w:val="000000" w:themeColor="text1"/>
                <w:sz w:val="24"/>
                <w:szCs w:val="24"/>
              </w:rPr>
              <w:t>Organization</w:t>
            </w:r>
          </w:p>
        </w:tc>
      </w:tr>
      <w:tr w:rsidR="001E66F9" w:rsidRPr="0042047A" w14:paraId="760DD406" w14:textId="77777777" w:rsidTr="00A72360">
        <w:trPr>
          <w:trHeight w:val="20"/>
          <w:jc w:val="center"/>
        </w:trPr>
        <w:tc>
          <w:tcPr>
            <w:tcW w:w="663" w:type="pct"/>
            <w:vAlign w:val="center"/>
          </w:tcPr>
          <w:p w14:paraId="539B1929" w14:textId="77777777" w:rsidR="001E66F9" w:rsidRPr="001E66F9" w:rsidRDefault="001E66F9" w:rsidP="001E66F9">
            <w:pPr>
              <w:pStyle w:val="ListParagraph"/>
              <w:numPr>
                <w:ilvl w:val="0"/>
                <w:numId w:val="5"/>
              </w:numPr>
              <w:pBdr>
                <w:top w:val="nil"/>
                <w:left w:val="nil"/>
                <w:bottom w:val="nil"/>
                <w:right w:val="nil"/>
                <w:between w:val="nil"/>
              </w:pBdr>
              <w:spacing w:line="276" w:lineRule="auto"/>
              <w:ind w:right="270"/>
              <w:jc w:val="both"/>
              <w:rPr>
                <w:rFonts w:asciiTheme="minorBidi" w:eastAsia="Cambria" w:hAnsiTheme="minorBidi"/>
                <w:b/>
                <w:bCs/>
                <w:color w:val="000000" w:themeColor="text1"/>
                <w:sz w:val="22"/>
              </w:rPr>
            </w:pPr>
          </w:p>
        </w:tc>
        <w:tc>
          <w:tcPr>
            <w:tcW w:w="1488" w:type="pct"/>
          </w:tcPr>
          <w:p w14:paraId="002109C6" w14:textId="5DB55947" w:rsidR="001E66F9" w:rsidRPr="00D66647" w:rsidRDefault="001E66F9" w:rsidP="001E66F9">
            <w:pPr>
              <w:spacing w:line="276" w:lineRule="auto"/>
              <w:ind w:right="270"/>
              <w:jc w:val="both"/>
              <w:rPr>
                <w:rFonts w:asciiTheme="minorBidi" w:hAnsiTheme="minorBidi" w:cstheme="minorBidi"/>
                <w:bCs/>
                <w:color w:val="000000" w:themeColor="text1"/>
                <w:sz w:val="22"/>
                <w:szCs w:val="22"/>
              </w:rPr>
            </w:pPr>
            <w:r w:rsidRPr="00D66647">
              <w:rPr>
                <w:rFonts w:asciiTheme="minorBidi" w:hAnsiTheme="minorBidi" w:cstheme="minorBidi"/>
                <w:sz w:val="22"/>
                <w:szCs w:val="22"/>
              </w:rPr>
              <w:t>Professor Dr. Mahmood Ahmad Randhawa</w:t>
            </w:r>
          </w:p>
        </w:tc>
        <w:tc>
          <w:tcPr>
            <w:tcW w:w="2849" w:type="pct"/>
          </w:tcPr>
          <w:p w14:paraId="0E80962C" w14:textId="2A593D5D" w:rsidR="001E66F9" w:rsidRPr="00D66647" w:rsidRDefault="001E66F9" w:rsidP="001E66F9">
            <w:pPr>
              <w:spacing w:line="276" w:lineRule="auto"/>
              <w:ind w:right="270"/>
              <w:jc w:val="both"/>
              <w:rPr>
                <w:rFonts w:asciiTheme="minorBidi" w:hAnsiTheme="minorBidi" w:cstheme="minorBidi"/>
                <w:bCs/>
                <w:color w:val="000000" w:themeColor="text1"/>
                <w:sz w:val="22"/>
                <w:szCs w:val="22"/>
              </w:rPr>
            </w:pPr>
            <w:r w:rsidRPr="00D66647">
              <w:rPr>
                <w:rFonts w:asciiTheme="minorBidi" w:hAnsiTheme="minorBidi" w:cstheme="minorBidi"/>
                <w:sz w:val="22"/>
                <w:szCs w:val="22"/>
              </w:rPr>
              <w:t>Director, University of Agriculture, Faisalabad</w:t>
            </w:r>
          </w:p>
        </w:tc>
      </w:tr>
      <w:tr w:rsidR="001E66F9" w:rsidRPr="0042047A" w14:paraId="526ADCFB" w14:textId="77777777" w:rsidTr="00A72360">
        <w:trPr>
          <w:trHeight w:val="20"/>
          <w:jc w:val="center"/>
        </w:trPr>
        <w:tc>
          <w:tcPr>
            <w:tcW w:w="663" w:type="pct"/>
            <w:vAlign w:val="center"/>
          </w:tcPr>
          <w:p w14:paraId="011C60D2" w14:textId="77777777" w:rsidR="001E66F9" w:rsidRPr="001E66F9" w:rsidRDefault="001E66F9" w:rsidP="001E66F9">
            <w:pPr>
              <w:pStyle w:val="ListParagraph"/>
              <w:numPr>
                <w:ilvl w:val="0"/>
                <w:numId w:val="5"/>
              </w:numPr>
              <w:pBdr>
                <w:top w:val="nil"/>
                <w:left w:val="nil"/>
                <w:bottom w:val="nil"/>
                <w:right w:val="nil"/>
                <w:between w:val="nil"/>
              </w:pBdr>
              <w:spacing w:line="276" w:lineRule="auto"/>
              <w:ind w:right="270"/>
              <w:jc w:val="both"/>
              <w:rPr>
                <w:rFonts w:asciiTheme="minorBidi" w:eastAsia="Cambria" w:hAnsiTheme="minorBidi"/>
                <w:b/>
                <w:bCs/>
                <w:color w:val="000000" w:themeColor="text1"/>
                <w:sz w:val="22"/>
              </w:rPr>
            </w:pPr>
          </w:p>
        </w:tc>
        <w:tc>
          <w:tcPr>
            <w:tcW w:w="1488" w:type="pct"/>
          </w:tcPr>
          <w:p w14:paraId="38BB1428" w14:textId="48B6CDCE" w:rsidR="001E66F9" w:rsidRPr="00D66647" w:rsidRDefault="001E66F9" w:rsidP="001E66F9">
            <w:pPr>
              <w:spacing w:line="276" w:lineRule="auto"/>
              <w:jc w:val="both"/>
              <w:rPr>
                <w:rFonts w:asciiTheme="minorBidi" w:hAnsiTheme="minorBidi" w:cstheme="minorBidi"/>
                <w:sz w:val="22"/>
                <w:szCs w:val="22"/>
              </w:rPr>
            </w:pPr>
            <w:r w:rsidRPr="00D66647">
              <w:rPr>
                <w:rFonts w:asciiTheme="minorBidi" w:hAnsiTheme="minorBidi" w:cstheme="minorBidi"/>
                <w:sz w:val="22"/>
                <w:szCs w:val="22"/>
              </w:rPr>
              <w:t>Mr. Yasir Akram Awan</w:t>
            </w:r>
          </w:p>
        </w:tc>
        <w:tc>
          <w:tcPr>
            <w:tcW w:w="2849" w:type="pct"/>
          </w:tcPr>
          <w:p w14:paraId="7C012163" w14:textId="5C9498C9" w:rsidR="001E66F9" w:rsidRPr="00D66647" w:rsidRDefault="001E66F9" w:rsidP="001E66F9">
            <w:pPr>
              <w:spacing w:line="276" w:lineRule="auto"/>
              <w:ind w:right="270"/>
              <w:jc w:val="both"/>
              <w:rPr>
                <w:rFonts w:asciiTheme="minorBidi" w:hAnsiTheme="minorBidi" w:cstheme="minorBidi"/>
                <w:sz w:val="22"/>
                <w:szCs w:val="22"/>
              </w:rPr>
            </w:pPr>
            <w:r w:rsidRPr="00D66647">
              <w:rPr>
                <w:rFonts w:asciiTheme="minorBidi" w:hAnsiTheme="minorBidi" w:cstheme="minorBidi"/>
                <w:sz w:val="22"/>
                <w:szCs w:val="22"/>
              </w:rPr>
              <w:t xml:space="preserve">Director, Skyland Engineering, Lahore </w:t>
            </w:r>
          </w:p>
        </w:tc>
      </w:tr>
      <w:tr w:rsidR="001E66F9" w:rsidRPr="0042047A" w14:paraId="1CF6E0AF" w14:textId="77777777" w:rsidTr="00A72360">
        <w:trPr>
          <w:trHeight w:val="20"/>
          <w:jc w:val="center"/>
        </w:trPr>
        <w:tc>
          <w:tcPr>
            <w:tcW w:w="663" w:type="pct"/>
            <w:vAlign w:val="center"/>
          </w:tcPr>
          <w:p w14:paraId="2CB23B75" w14:textId="77777777" w:rsidR="001E66F9" w:rsidRPr="001E66F9" w:rsidRDefault="001E66F9" w:rsidP="001E66F9">
            <w:pPr>
              <w:pStyle w:val="ListParagraph"/>
              <w:numPr>
                <w:ilvl w:val="0"/>
                <w:numId w:val="5"/>
              </w:numPr>
              <w:pBdr>
                <w:top w:val="nil"/>
                <w:left w:val="nil"/>
                <w:bottom w:val="nil"/>
                <w:right w:val="nil"/>
                <w:between w:val="nil"/>
              </w:pBdr>
              <w:spacing w:line="276" w:lineRule="auto"/>
              <w:ind w:right="270"/>
              <w:jc w:val="both"/>
              <w:rPr>
                <w:rFonts w:asciiTheme="minorBidi" w:eastAsia="Cambria" w:hAnsiTheme="minorBidi"/>
                <w:b/>
                <w:bCs/>
                <w:color w:val="000000" w:themeColor="text1"/>
                <w:sz w:val="22"/>
              </w:rPr>
            </w:pPr>
          </w:p>
        </w:tc>
        <w:tc>
          <w:tcPr>
            <w:tcW w:w="1488" w:type="pct"/>
          </w:tcPr>
          <w:p w14:paraId="4C9FC534" w14:textId="43ACFCF0" w:rsidR="001E66F9" w:rsidRPr="00D66647" w:rsidRDefault="001E66F9" w:rsidP="001E66F9">
            <w:pPr>
              <w:spacing w:line="276" w:lineRule="auto"/>
              <w:jc w:val="both"/>
              <w:rPr>
                <w:rFonts w:asciiTheme="minorBidi" w:hAnsiTheme="minorBidi" w:cstheme="minorBidi"/>
                <w:sz w:val="22"/>
                <w:szCs w:val="22"/>
              </w:rPr>
            </w:pPr>
            <w:r w:rsidRPr="00D66647">
              <w:rPr>
                <w:rFonts w:asciiTheme="minorBidi" w:hAnsiTheme="minorBidi" w:cstheme="minorBidi"/>
                <w:sz w:val="22"/>
                <w:szCs w:val="22"/>
              </w:rPr>
              <w:t>Mr. Nasir Jadon</w:t>
            </w:r>
          </w:p>
        </w:tc>
        <w:tc>
          <w:tcPr>
            <w:tcW w:w="2849" w:type="pct"/>
          </w:tcPr>
          <w:p w14:paraId="285D4398" w14:textId="65A2B7EC" w:rsidR="001E66F9" w:rsidRPr="00D66647" w:rsidRDefault="001E66F9" w:rsidP="001E66F9">
            <w:pPr>
              <w:spacing w:line="276" w:lineRule="auto"/>
              <w:ind w:right="270"/>
              <w:rPr>
                <w:rFonts w:asciiTheme="minorBidi" w:hAnsiTheme="minorBidi" w:cstheme="minorBidi"/>
                <w:sz w:val="22"/>
                <w:szCs w:val="22"/>
              </w:rPr>
            </w:pPr>
            <w:r w:rsidRPr="00D66647">
              <w:rPr>
                <w:rFonts w:asciiTheme="minorBidi" w:hAnsiTheme="minorBidi" w:cstheme="minorBidi"/>
                <w:sz w:val="22"/>
                <w:szCs w:val="22"/>
              </w:rPr>
              <w:t>Country Director, Pakistan and Gulf Regions, Skyland Engineering, Lahore</w:t>
            </w:r>
          </w:p>
        </w:tc>
      </w:tr>
      <w:tr w:rsidR="001E66F9" w:rsidRPr="0042047A" w14:paraId="247B57DD" w14:textId="77777777" w:rsidTr="00A72360">
        <w:trPr>
          <w:trHeight w:val="20"/>
          <w:jc w:val="center"/>
        </w:trPr>
        <w:tc>
          <w:tcPr>
            <w:tcW w:w="663" w:type="pct"/>
            <w:vAlign w:val="center"/>
          </w:tcPr>
          <w:p w14:paraId="0F3EF95A" w14:textId="57413572" w:rsidR="001E66F9" w:rsidRPr="001E66F9" w:rsidRDefault="001E66F9" w:rsidP="001E66F9">
            <w:pPr>
              <w:pStyle w:val="ListParagraph"/>
              <w:numPr>
                <w:ilvl w:val="0"/>
                <w:numId w:val="5"/>
              </w:numPr>
              <w:pBdr>
                <w:top w:val="nil"/>
                <w:left w:val="nil"/>
                <w:bottom w:val="nil"/>
                <w:right w:val="nil"/>
                <w:between w:val="nil"/>
              </w:pBdr>
              <w:spacing w:line="276" w:lineRule="auto"/>
              <w:ind w:right="270"/>
              <w:jc w:val="both"/>
              <w:rPr>
                <w:rFonts w:asciiTheme="minorBidi" w:eastAsia="Cambria" w:hAnsiTheme="minorBidi"/>
                <w:b/>
                <w:bCs/>
                <w:color w:val="000000" w:themeColor="text1"/>
                <w:sz w:val="22"/>
              </w:rPr>
            </w:pPr>
          </w:p>
        </w:tc>
        <w:tc>
          <w:tcPr>
            <w:tcW w:w="1488" w:type="pct"/>
          </w:tcPr>
          <w:p w14:paraId="7DF0B4AE" w14:textId="78BF57D3" w:rsidR="001E66F9" w:rsidRPr="00D66647" w:rsidRDefault="001E66F9" w:rsidP="001E66F9">
            <w:pPr>
              <w:spacing w:line="276" w:lineRule="auto"/>
              <w:jc w:val="both"/>
              <w:rPr>
                <w:rFonts w:asciiTheme="minorBidi" w:hAnsiTheme="minorBidi" w:cstheme="minorBidi"/>
                <w:sz w:val="22"/>
                <w:szCs w:val="22"/>
              </w:rPr>
            </w:pPr>
            <w:r w:rsidRPr="00D66647">
              <w:rPr>
                <w:rFonts w:asciiTheme="minorBidi" w:hAnsiTheme="minorBidi" w:cstheme="minorBidi"/>
                <w:sz w:val="22"/>
                <w:szCs w:val="22"/>
              </w:rPr>
              <w:t>Mr. Abdullah Nadeem</w:t>
            </w:r>
          </w:p>
        </w:tc>
        <w:tc>
          <w:tcPr>
            <w:tcW w:w="2849" w:type="pct"/>
          </w:tcPr>
          <w:p w14:paraId="16505FE3" w14:textId="53CE9F1E" w:rsidR="001E66F9" w:rsidRPr="00D66647" w:rsidRDefault="001E66F9" w:rsidP="001E66F9">
            <w:pPr>
              <w:spacing w:line="276" w:lineRule="auto"/>
              <w:ind w:right="270"/>
              <w:rPr>
                <w:rFonts w:asciiTheme="minorBidi" w:hAnsiTheme="minorBidi" w:cstheme="minorBidi"/>
                <w:bCs/>
                <w:color w:val="000000" w:themeColor="text1"/>
                <w:sz w:val="22"/>
                <w:szCs w:val="22"/>
              </w:rPr>
            </w:pPr>
            <w:r w:rsidRPr="00D66647">
              <w:rPr>
                <w:rFonts w:asciiTheme="minorBidi" w:hAnsiTheme="minorBidi" w:cstheme="minorBidi"/>
                <w:sz w:val="22"/>
                <w:szCs w:val="22"/>
              </w:rPr>
              <w:t>Research Associate, COE water Resources Engineering, Lahore</w:t>
            </w:r>
          </w:p>
        </w:tc>
      </w:tr>
      <w:tr w:rsidR="001E66F9" w:rsidRPr="0042047A" w14:paraId="1E5F1E7F" w14:textId="77777777" w:rsidTr="00A72360">
        <w:trPr>
          <w:trHeight w:val="20"/>
          <w:jc w:val="center"/>
        </w:trPr>
        <w:tc>
          <w:tcPr>
            <w:tcW w:w="663" w:type="pct"/>
            <w:vAlign w:val="center"/>
          </w:tcPr>
          <w:p w14:paraId="6ACB20E2" w14:textId="77777777" w:rsidR="001E66F9" w:rsidRPr="001E66F9" w:rsidRDefault="001E66F9" w:rsidP="001E66F9">
            <w:pPr>
              <w:pStyle w:val="ListParagraph"/>
              <w:numPr>
                <w:ilvl w:val="0"/>
                <w:numId w:val="5"/>
              </w:numPr>
              <w:pBdr>
                <w:top w:val="nil"/>
                <w:left w:val="nil"/>
                <w:bottom w:val="nil"/>
                <w:right w:val="nil"/>
                <w:between w:val="nil"/>
              </w:pBdr>
              <w:spacing w:line="276" w:lineRule="auto"/>
              <w:ind w:right="270"/>
              <w:jc w:val="both"/>
              <w:rPr>
                <w:rFonts w:asciiTheme="minorBidi" w:eastAsia="Cambria" w:hAnsiTheme="minorBidi"/>
                <w:b/>
                <w:bCs/>
                <w:color w:val="000000" w:themeColor="text1"/>
                <w:sz w:val="22"/>
              </w:rPr>
            </w:pPr>
          </w:p>
        </w:tc>
        <w:tc>
          <w:tcPr>
            <w:tcW w:w="1488" w:type="pct"/>
          </w:tcPr>
          <w:p w14:paraId="0DB96402" w14:textId="06860200" w:rsidR="001E66F9" w:rsidRPr="00D66647" w:rsidRDefault="001E66F9" w:rsidP="001E66F9">
            <w:pPr>
              <w:spacing w:line="276" w:lineRule="auto"/>
              <w:ind w:right="270"/>
              <w:jc w:val="both"/>
              <w:rPr>
                <w:rFonts w:asciiTheme="minorBidi" w:hAnsiTheme="minorBidi" w:cstheme="minorBidi"/>
                <w:bCs/>
                <w:color w:val="000000" w:themeColor="text1"/>
                <w:sz w:val="22"/>
                <w:szCs w:val="22"/>
              </w:rPr>
            </w:pPr>
            <w:r w:rsidRPr="00D66647">
              <w:rPr>
                <w:rFonts w:asciiTheme="minorBidi" w:hAnsiTheme="minorBidi" w:cstheme="minorBidi"/>
                <w:sz w:val="22"/>
                <w:szCs w:val="22"/>
              </w:rPr>
              <w:t>Mr. Sajid Iqbal</w:t>
            </w:r>
          </w:p>
        </w:tc>
        <w:tc>
          <w:tcPr>
            <w:tcW w:w="2849" w:type="pct"/>
          </w:tcPr>
          <w:p w14:paraId="1C3E5567" w14:textId="5E076FA6" w:rsidR="001E66F9" w:rsidRPr="00D66647" w:rsidRDefault="001E66F9" w:rsidP="001E66F9">
            <w:pPr>
              <w:spacing w:line="276" w:lineRule="auto"/>
              <w:ind w:right="270"/>
              <w:jc w:val="both"/>
              <w:rPr>
                <w:rFonts w:asciiTheme="minorBidi" w:hAnsiTheme="minorBidi" w:cstheme="minorBidi"/>
                <w:bCs/>
                <w:color w:val="000000" w:themeColor="text1"/>
                <w:sz w:val="22"/>
                <w:szCs w:val="22"/>
              </w:rPr>
            </w:pPr>
            <w:r w:rsidRPr="00D66647">
              <w:rPr>
                <w:rFonts w:asciiTheme="minorBidi" w:hAnsiTheme="minorBidi" w:cstheme="minorBidi"/>
                <w:sz w:val="22"/>
                <w:szCs w:val="22"/>
              </w:rPr>
              <w:t>Assistant Professor, UET, Lahore</w:t>
            </w:r>
          </w:p>
        </w:tc>
      </w:tr>
      <w:tr w:rsidR="001E66F9" w:rsidRPr="0042047A" w14:paraId="602BF5E4" w14:textId="77777777" w:rsidTr="00A72360">
        <w:trPr>
          <w:trHeight w:val="20"/>
          <w:jc w:val="center"/>
        </w:trPr>
        <w:tc>
          <w:tcPr>
            <w:tcW w:w="663" w:type="pct"/>
            <w:vAlign w:val="center"/>
          </w:tcPr>
          <w:p w14:paraId="3EA247A6" w14:textId="77777777" w:rsidR="001E66F9" w:rsidRPr="001E66F9" w:rsidRDefault="001E66F9" w:rsidP="001E66F9">
            <w:pPr>
              <w:pStyle w:val="ListParagraph"/>
              <w:numPr>
                <w:ilvl w:val="0"/>
                <w:numId w:val="5"/>
              </w:numPr>
              <w:pBdr>
                <w:top w:val="nil"/>
                <w:left w:val="nil"/>
                <w:bottom w:val="nil"/>
                <w:right w:val="nil"/>
                <w:between w:val="nil"/>
              </w:pBdr>
              <w:spacing w:line="276" w:lineRule="auto"/>
              <w:ind w:right="270"/>
              <w:jc w:val="both"/>
              <w:rPr>
                <w:rFonts w:asciiTheme="minorBidi" w:eastAsia="Cambria" w:hAnsiTheme="minorBidi"/>
                <w:b/>
                <w:bCs/>
                <w:color w:val="000000" w:themeColor="text1"/>
                <w:sz w:val="22"/>
              </w:rPr>
            </w:pPr>
          </w:p>
        </w:tc>
        <w:tc>
          <w:tcPr>
            <w:tcW w:w="1488" w:type="pct"/>
          </w:tcPr>
          <w:p w14:paraId="72A383CB" w14:textId="0600C492" w:rsidR="001E66F9" w:rsidRPr="001E66F9" w:rsidRDefault="001E66F9" w:rsidP="001E66F9">
            <w:pPr>
              <w:spacing w:line="276" w:lineRule="auto"/>
              <w:ind w:right="270"/>
              <w:jc w:val="both"/>
              <w:rPr>
                <w:rFonts w:asciiTheme="minorBidi" w:hAnsiTheme="minorBidi" w:cstheme="minorBidi"/>
                <w:color w:val="000000" w:themeColor="text1"/>
                <w:sz w:val="22"/>
                <w:szCs w:val="22"/>
              </w:rPr>
            </w:pPr>
            <w:r w:rsidRPr="001E66F9">
              <w:rPr>
                <w:rFonts w:asciiTheme="minorBidi" w:hAnsiTheme="minorBidi" w:cstheme="minorBidi"/>
                <w:sz w:val="22"/>
                <w:szCs w:val="22"/>
              </w:rPr>
              <w:t xml:space="preserve">Mr. Aman Jan, </w:t>
            </w:r>
          </w:p>
        </w:tc>
        <w:tc>
          <w:tcPr>
            <w:tcW w:w="2849" w:type="pct"/>
          </w:tcPr>
          <w:p w14:paraId="0603F072" w14:textId="2C2844E3" w:rsidR="001E66F9" w:rsidRPr="00D66647" w:rsidRDefault="001E66F9" w:rsidP="001E66F9">
            <w:pPr>
              <w:spacing w:line="276" w:lineRule="auto"/>
              <w:ind w:right="270"/>
              <w:jc w:val="both"/>
              <w:rPr>
                <w:rFonts w:asciiTheme="minorBidi" w:hAnsiTheme="minorBidi" w:cstheme="minorBidi"/>
                <w:bCs/>
                <w:color w:val="000000" w:themeColor="text1"/>
                <w:sz w:val="22"/>
                <w:szCs w:val="22"/>
              </w:rPr>
            </w:pPr>
            <w:r w:rsidRPr="00D66647">
              <w:rPr>
                <w:rFonts w:asciiTheme="minorBidi" w:hAnsiTheme="minorBidi" w:cstheme="minorBidi"/>
                <w:sz w:val="22"/>
                <w:szCs w:val="22"/>
              </w:rPr>
              <w:t xml:space="preserve">Lecturer, </w:t>
            </w:r>
            <w:proofErr w:type="spellStart"/>
            <w:r w:rsidRPr="00D66647">
              <w:rPr>
                <w:rFonts w:asciiTheme="minorBidi" w:hAnsiTheme="minorBidi" w:cstheme="minorBidi"/>
                <w:sz w:val="22"/>
                <w:szCs w:val="22"/>
              </w:rPr>
              <w:t>Lasbela</w:t>
            </w:r>
            <w:proofErr w:type="spellEnd"/>
            <w:r w:rsidRPr="00D66647">
              <w:rPr>
                <w:rFonts w:asciiTheme="minorBidi" w:hAnsiTheme="minorBidi" w:cstheme="minorBidi"/>
                <w:sz w:val="22"/>
                <w:szCs w:val="22"/>
              </w:rPr>
              <w:t xml:space="preserve"> University, Balochistan</w:t>
            </w:r>
          </w:p>
        </w:tc>
      </w:tr>
      <w:tr w:rsidR="001E66F9" w:rsidRPr="0042047A" w14:paraId="21F58E6B" w14:textId="77777777" w:rsidTr="00A72360">
        <w:trPr>
          <w:trHeight w:val="224"/>
          <w:jc w:val="center"/>
        </w:trPr>
        <w:tc>
          <w:tcPr>
            <w:tcW w:w="663" w:type="pct"/>
            <w:vAlign w:val="center"/>
          </w:tcPr>
          <w:p w14:paraId="0B8BE1AD" w14:textId="77777777" w:rsidR="001E66F9" w:rsidRPr="001E66F9" w:rsidRDefault="001E66F9" w:rsidP="001E66F9">
            <w:pPr>
              <w:numPr>
                <w:ilvl w:val="0"/>
                <w:numId w:val="5"/>
              </w:numPr>
              <w:pBdr>
                <w:top w:val="nil"/>
                <w:left w:val="nil"/>
                <w:bottom w:val="nil"/>
                <w:right w:val="nil"/>
                <w:between w:val="nil"/>
              </w:pBdr>
              <w:spacing w:line="276" w:lineRule="auto"/>
              <w:ind w:right="270"/>
              <w:jc w:val="both"/>
              <w:rPr>
                <w:rFonts w:asciiTheme="minorBidi" w:hAnsiTheme="minorBidi" w:cstheme="minorBidi"/>
                <w:b/>
                <w:bCs/>
                <w:color w:val="000000" w:themeColor="text1"/>
                <w:sz w:val="22"/>
                <w:szCs w:val="22"/>
              </w:rPr>
            </w:pPr>
          </w:p>
        </w:tc>
        <w:tc>
          <w:tcPr>
            <w:tcW w:w="1488" w:type="pct"/>
          </w:tcPr>
          <w:p w14:paraId="105D5A54" w14:textId="6AA2DE1D" w:rsidR="001E66F9" w:rsidRPr="001E66F9" w:rsidRDefault="001E66F9" w:rsidP="001E66F9">
            <w:pPr>
              <w:spacing w:line="276" w:lineRule="auto"/>
              <w:jc w:val="both"/>
              <w:rPr>
                <w:rFonts w:asciiTheme="minorBidi" w:hAnsiTheme="minorBidi" w:cstheme="minorBidi"/>
                <w:sz w:val="22"/>
                <w:szCs w:val="22"/>
              </w:rPr>
            </w:pPr>
            <w:r w:rsidRPr="001E66F9">
              <w:rPr>
                <w:rFonts w:asciiTheme="minorBidi" w:hAnsiTheme="minorBidi" w:cstheme="minorBidi"/>
                <w:sz w:val="22"/>
                <w:szCs w:val="22"/>
              </w:rPr>
              <w:t xml:space="preserve">Ms. Noor Fatima, </w:t>
            </w:r>
          </w:p>
        </w:tc>
        <w:tc>
          <w:tcPr>
            <w:tcW w:w="2849" w:type="pct"/>
          </w:tcPr>
          <w:p w14:paraId="685F0FFF" w14:textId="43651765" w:rsidR="001E66F9" w:rsidRPr="00D66647" w:rsidRDefault="001E66F9" w:rsidP="001E66F9">
            <w:pPr>
              <w:spacing w:line="276" w:lineRule="auto"/>
              <w:jc w:val="both"/>
              <w:rPr>
                <w:rFonts w:asciiTheme="minorBidi" w:hAnsiTheme="minorBidi" w:cstheme="minorBidi"/>
                <w:color w:val="000000" w:themeColor="text1"/>
                <w:sz w:val="22"/>
                <w:szCs w:val="22"/>
              </w:rPr>
            </w:pPr>
            <w:r w:rsidRPr="00D66647">
              <w:rPr>
                <w:rFonts w:asciiTheme="minorBidi" w:hAnsiTheme="minorBidi" w:cstheme="minorBidi"/>
                <w:sz w:val="22"/>
                <w:szCs w:val="22"/>
              </w:rPr>
              <w:t>Trainee hydrologist, Lahore</w:t>
            </w:r>
          </w:p>
        </w:tc>
      </w:tr>
      <w:tr w:rsidR="001E66F9" w:rsidRPr="0042047A" w14:paraId="21AF641A" w14:textId="77777777" w:rsidTr="00A72360">
        <w:trPr>
          <w:trHeight w:val="323"/>
          <w:jc w:val="center"/>
        </w:trPr>
        <w:tc>
          <w:tcPr>
            <w:tcW w:w="663" w:type="pct"/>
            <w:vAlign w:val="center"/>
          </w:tcPr>
          <w:p w14:paraId="076CAF15" w14:textId="77777777" w:rsidR="001E66F9" w:rsidRPr="001E66F9" w:rsidRDefault="001E66F9" w:rsidP="001E66F9">
            <w:pPr>
              <w:numPr>
                <w:ilvl w:val="0"/>
                <w:numId w:val="5"/>
              </w:numPr>
              <w:pBdr>
                <w:top w:val="nil"/>
                <w:left w:val="nil"/>
                <w:bottom w:val="nil"/>
                <w:right w:val="nil"/>
                <w:between w:val="nil"/>
              </w:pBdr>
              <w:spacing w:line="276" w:lineRule="auto"/>
              <w:ind w:right="270"/>
              <w:jc w:val="both"/>
              <w:rPr>
                <w:rFonts w:asciiTheme="minorBidi" w:hAnsiTheme="minorBidi" w:cstheme="minorBidi"/>
                <w:b/>
                <w:bCs/>
                <w:color w:val="000000" w:themeColor="text1"/>
                <w:sz w:val="22"/>
                <w:szCs w:val="22"/>
              </w:rPr>
            </w:pPr>
          </w:p>
        </w:tc>
        <w:tc>
          <w:tcPr>
            <w:tcW w:w="1488" w:type="pct"/>
          </w:tcPr>
          <w:p w14:paraId="6F855F11" w14:textId="4B41A9C8" w:rsidR="001E66F9" w:rsidRPr="001E66F9" w:rsidRDefault="001E66F9" w:rsidP="001E66F9">
            <w:pPr>
              <w:spacing w:line="276" w:lineRule="auto"/>
              <w:jc w:val="both"/>
              <w:rPr>
                <w:rFonts w:asciiTheme="minorBidi" w:hAnsiTheme="minorBidi" w:cstheme="minorBidi"/>
                <w:color w:val="000000" w:themeColor="text1"/>
                <w:sz w:val="22"/>
                <w:szCs w:val="22"/>
              </w:rPr>
            </w:pPr>
            <w:r w:rsidRPr="001E66F9">
              <w:rPr>
                <w:rFonts w:asciiTheme="minorBidi" w:hAnsiTheme="minorBidi" w:cstheme="minorBidi"/>
                <w:color w:val="000000" w:themeColor="text1"/>
                <w:sz w:val="22"/>
                <w:szCs w:val="22"/>
              </w:rPr>
              <w:t>Ms. Shanza Arshad</w:t>
            </w:r>
          </w:p>
        </w:tc>
        <w:tc>
          <w:tcPr>
            <w:tcW w:w="2849" w:type="pct"/>
          </w:tcPr>
          <w:p w14:paraId="6A9CEFFB" w14:textId="2438752F" w:rsidR="001E66F9" w:rsidRPr="00D66647" w:rsidRDefault="001E66F9" w:rsidP="001E66F9">
            <w:pPr>
              <w:spacing w:line="276" w:lineRule="auto"/>
              <w:jc w:val="both"/>
              <w:rPr>
                <w:rFonts w:asciiTheme="minorBidi" w:hAnsiTheme="minorBidi" w:cstheme="minorBidi"/>
                <w:color w:val="000000" w:themeColor="text1"/>
                <w:sz w:val="22"/>
                <w:szCs w:val="22"/>
              </w:rPr>
            </w:pPr>
            <w:r w:rsidRPr="00D66647">
              <w:rPr>
                <w:rFonts w:asciiTheme="minorBidi" w:hAnsiTheme="minorBidi" w:cstheme="minorBidi"/>
                <w:sz w:val="22"/>
                <w:szCs w:val="22"/>
              </w:rPr>
              <w:t>Junior hydrologist in engineering contrivers, Lahore</w:t>
            </w:r>
          </w:p>
        </w:tc>
      </w:tr>
      <w:tr w:rsidR="001E66F9" w:rsidRPr="0042047A" w14:paraId="7D9CEC01" w14:textId="77777777" w:rsidTr="00A72360">
        <w:trPr>
          <w:trHeight w:val="323"/>
          <w:jc w:val="center"/>
        </w:trPr>
        <w:tc>
          <w:tcPr>
            <w:tcW w:w="663" w:type="pct"/>
            <w:vAlign w:val="center"/>
          </w:tcPr>
          <w:p w14:paraId="609FECD8" w14:textId="77777777" w:rsidR="001E66F9" w:rsidRPr="001E66F9" w:rsidRDefault="001E66F9" w:rsidP="001E66F9">
            <w:pPr>
              <w:numPr>
                <w:ilvl w:val="0"/>
                <w:numId w:val="5"/>
              </w:numPr>
              <w:pBdr>
                <w:top w:val="nil"/>
                <w:left w:val="nil"/>
                <w:bottom w:val="nil"/>
                <w:right w:val="nil"/>
                <w:between w:val="nil"/>
              </w:pBdr>
              <w:spacing w:line="276" w:lineRule="auto"/>
              <w:ind w:right="270"/>
              <w:jc w:val="both"/>
              <w:rPr>
                <w:rFonts w:asciiTheme="minorBidi" w:hAnsiTheme="minorBidi" w:cstheme="minorBidi"/>
                <w:b/>
                <w:bCs/>
                <w:color w:val="000000" w:themeColor="text1"/>
                <w:sz w:val="22"/>
                <w:szCs w:val="22"/>
              </w:rPr>
            </w:pPr>
          </w:p>
        </w:tc>
        <w:tc>
          <w:tcPr>
            <w:tcW w:w="1488" w:type="pct"/>
          </w:tcPr>
          <w:p w14:paraId="724E0B88" w14:textId="5B685CA9" w:rsidR="001E66F9" w:rsidRPr="001E66F9" w:rsidRDefault="001E66F9" w:rsidP="001E66F9">
            <w:pPr>
              <w:spacing w:line="276" w:lineRule="auto"/>
              <w:jc w:val="both"/>
              <w:rPr>
                <w:rFonts w:asciiTheme="minorBidi" w:hAnsiTheme="minorBidi" w:cstheme="minorBidi"/>
                <w:color w:val="000000" w:themeColor="text1"/>
                <w:sz w:val="22"/>
                <w:szCs w:val="22"/>
              </w:rPr>
            </w:pPr>
            <w:r w:rsidRPr="001E66F9">
              <w:rPr>
                <w:rFonts w:asciiTheme="minorBidi" w:hAnsiTheme="minorBidi" w:cstheme="minorBidi"/>
                <w:sz w:val="22"/>
                <w:szCs w:val="22"/>
              </w:rPr>
              <w:t xml:space="preserve">Ms. </w:t>
            </w:r>
            <w:proofErr w:type="spellStart"/>
            <w:r w:rsidRPr="001E66F9">
              <w:rPr>
                <w:rFonts w:asciiTheme="minorBidi" w:hAnsiTheme="minorBidi" w:cstheme="minorBidi"/>
                <w:sz w:val="22"/>
                <w:szCs w:val="22"/>
              </w:rPr>
              <w:t>Farazeen</w:t>
            </w:r>
            <w:proofErr w:type="spellEnd"/>
            <w:r w:rsidRPr="001E66F9">
              <w:rPr>
                <w:rFonts w:asciiTheme="minorBidi" w:hAnsiTheme="minorBidi" w:cstheme="minorBidi"/>
                <w:sz w:val="22"/>
                <w:szCs w:val="22"/>
              </w:rPr>
              <w:t xml:space="preserve"> Khizer</w:t>
            </w:r>
          </w:p>
        </w:tc>
        <w:tc>
          <w:tcPr>
            <w:tcW w:w="2849" w:type="pct"/>
          </w:tcPr>
          <w:p w14:paraId="371D6448" w14:textId="1CCAF80F" w:rsidR="001E66F9" w:rsidRPr="00D66647" w:rsidRDefault="001E66F9" w:rsidP="001E66F9">
            <w:pPr>
              <w:spacing w:line="276" w:lineRule="auto"/>
              <w:jc w:val="both"/>
              <w:rPr>
                <w:rFonts w:asciiTheme="minorBidi" w:hAnsiTheme="minorBidi" w:cstheme="minorBidi"/>
                <w:color w:val="000000" w:themeColor="text1"/>
                <w:sz w:val="22"/>
                <w:szCs w:val="22"/>
              </w:rPr>
            </w:pPr>
            <w:r w:rsidRPr="00D66647">
              <w:rPr>
                <w:rFonts w:asciiTheme="minorBidi" w:hAnsiTheme="minorBidi" w:cstheme="minorBidi"/>
                <w:sz w:val="22"/>
                <w:szCs w:val="22"/>
              </w:rPr>
              <w:t>Junior hydrologist in engineering contrivers, Lahore</w:t>
            </w:r>
          </w:p>
        </w:tc>
      </w:tr>
      <w:tr w:rsidR="001E66F9" w:rsidRPr="0042047A" w14:paraId="74A897C5" w14:textId="77777777" w:rsidTr="00A72360">
        <w:trPr>
          <w:trHeight w:val="323"/>
          <w:jc w:val="center"/>
        </w:trPr>
        <w:tc>
          <w:tcPr>
            <w:tcW w:w="663" w:type="pct"/>
            <w:vAlign w:val="center"/>
          </w:tcPr>
          <w:p w14:paraId="0816D801" w14:textId="77777777" w:rsidR="001E66F9" w:rsidRPr="001E66F9" w:rsidRDefault="001E66F9" w:rsidP="001E66F9">
            <w:pPr>
              <w:numPr>
                <w:ilvl w:val="0"/>
                <w:numId w:val="5"/>
              </w:numPr>
              <w:pBdr>
                <w:top w:val="nil"/>
                <w:left w:val="nil"/>
                <w:bottom w:val="nil"/>
                <w:right w:val="nil"/>
                <w:between w:val="nil"/>
              </w:pBdr>
              <w:spacing w:line="276" w:lineRule="auto"/>
              <w:ind w:right="270"/>
              <w:jc w:val="both"/>
              <w:rPr>
                <w:rFonts w:asciiTheme="minorBidi" w:hAnsiTheme="minorBidi" w:cstheme="minorBidi"/>
                <w:b/>
                <w:bCs/>
                <w:color w:val="000000" w:themeColor="text1"/>
                <w:sz w:val="22"/>
                <w:szCs w:val="22"/>
              </w:rPr>
            </w:pPr>
          </w:p>
        </w:tc>
        <w:tc>
          <w:tcPr>
            <w:tcW w:w="1488" w:type="pct"/>
          </w:tcPr>
          <w:p w14:paraId="6F6958BB" w14:textId="34E28894" w:rsidR="001E66F9" w:rsidRPr="001E66F9" w:rsidRDefault="001E66F9" w:rsidP="001E66F9">
            <w:pPr>
              <w:spacing w:line="276" w:lineRule="auto"/>
              <w:jc w:val="both"/>
              <w:rPr>
                <w:rFonts w:asciiTheme="minorBidi" w:hAnsiTheme="minorBidi" w:cstheme="minorBidi"/>
                <w:sz w:val="22"/>
                <w:szCs w:val="22"/>
              </w:rPr>
            </w:pPr>
            <w:r w:rsidRPr="001E66F9">
              <w:rPr>
                <w:rFonts w:asciiTheme="minorBidi" w:hAnsiTheme="minorBidi" w:cstheme="minorBidi"/>
                <w:sz w:val="22"/>
                <w:szCs w:val="22"/>
              </w:rPr>
              <w:t>Mr. Tayyab Khan</w:t>
            </w:r>
          </w:p>
        </w:tc>
        <w:tc>
          <w:tcPr>
            <w:tcW w:w="2849" w:type="pct"/>
          </w:tcPr>
          <w:p w14:paraId="377DEAE1" w14:textId="01BD4602" w:rsidR="001E66F9" w:rsidRPr="00D66647" w:rsidRDefault="001E66F9" w:rsidP="001E66F9">
            <w:pPr>
              <w:spacing w:line="276" w:lineRule="auto"/>
              <w:jc w:val="both"/>
              <w:rPr>
                <w:rFonts w:asciiTheme="minorBidi" w:hAnsiTheme="minorBidi" w:cstheme="minorBidi"/>
                <w:color w:val="000000" w:themeColor="text1"/>
                <w:sz w:val="22"/>
                <w:szCs w:val="22"/>
              </w:rPr>
            </w:pPr>
            <w:r w:rsidRPr="00D66647">
              <w:rPr>
                <w:rFonts w:asciiTheme="minorBidi" w:hAnsiTheme="minorBidi" w:cstheme="minorBidi"/>
                <w:sz w:val="22"/>
                <w:szCs w:val="22"/>
              </w:rPr>
              <w:t>Junior hydrologist, Lahore</w:t>
            </w:r>
          </w:p>
        </w:tc>
      </w:tr>
      <w:tr w:rsidR="001E66F9" w:rsidRPr="0042047A" w14:paraId="1D915DF9" w14:textId="77777777" w:rsidTr="00A72360">
        <w:trPr>
          <w:trHeight w:val="323"/>
          <w:jc w:val="center"/>
        </w:trPr>
        <w:tc>
          <w:tcPr>
            <w:tcW w:w="663" w:type="pct"/>
            <w:vAlign w:val="center"/>
          </w:tcPr>
          <w:p w14:paraId="02D35F33" w14:textId="77777777" w:rsidR="001E66F9" w:rsidRPr="001E66F9" w:rsidRDefault="001E66F9" w:rsidP="001E66F9">
            <w:pPr>
              <w:numPr>
                <w:ilvl w:val="0"/>
                <w:numId w:val="5"/>
              </w:numPr>
              <w:pBdr>
                <w:top w:val="nil"/>
                <w:left w:val="nil"/>
                <w:bottom w:val="nil"/>
                <w:right w:val="nil"/>
                <w:between w:val="nil"/>
              </w:pBdr>
              <w:spacing w:line="276" w:lineRule="auto"/>
              <w:ind w:right="270"/>
              <w:jc w:val="both"/>
              <w:rPr>
                <w:rFonts w:asciiTheme="minorBidi" w:hAnsiTheme="minorBidi" w:cstheme="minorBidi"/>
                <w:b/>
                <w:bCs/>
                <w:color w:val="000000" w:themeColor="text1"/>
                <w:sz w:val="22"/>
                <w:szCs w:val="22"/>
              </w:rPr>
            </w:pPr>
          </w:p>
        </w:tc>
        <w:tc>
          <w:tcPr>
            <w:tcW w:w="1488" w:type="pct"/>
          </w:tcPr>
          <w:p w14:paraId="01F7DA1C" w14:textId="719E6E07" w:rsidR="001E66F9" w:rsidRPr="001E66F9" w:rsidRDefault="001E66F9" w:rsidP="001E66F9">
            <w:pPr>
              <w:spacing w:line="276" w:lineRule="auto"/>
              <w:jc w:val="both"/>
              <w:rPr>
                <w:rFonts w:asciiTheme="minorBidi" w:hAnsiTheme="minorBidi" w:cstheme="minorBidi"/>
                <w:sz w:val="22"/>
                <w:szCs w:val="22"/>
              </w:rPr>
            </w:pPr>
            <w:r w:rsidRPr="001E66F9">
              <w:rPr>
                <w:rFonts w:asciiTheme="minorBidi" w:hAnsiTheme="minorBidi" w:cstheme="minorBidi"/>
                <w:sz w:val="22"/>
                <w:szCs w:val="22"/>
              </w:rPr>
              <w:t>Engr. Amir Khalid</w:t>
            </w:r>
          </w:p>
        </w:tc>
        <w:tc>
          <w:tcPr>
            <w:tcW w:w="2849" w:type="pct"/>
          </w:tcPr>
          <w:p w14:paraId="1C770898" w14:textId="5CEDBDC2" w:rsidR="001E66F9" w:rsidRPr="00D66647" w:rsidRDefault="001E66F9" w:rsidP="001E66F9">
            <w:pPr>
              <w:spacing w:line="276" w:lineRule="auto"/>
              <w:jc w:val="both"/>
              <w:rPr>
                <w:rFonts w:asciiTheme="minorBidi" w:hAnsiTheme="minorBidi" w:cstheme="minorBidi"/>
                <w:color w:val="000000" w:themeColor="text1"/>
                <w:sz w:val="22"/>
                <w:szCs w:val="22"/>
              </w:rPr>
            </w:pPr>
            <w:r w:rsidRPr="00D66647">
              <w:rPr>
                <w:rFonts w:asciiTheme="minorBidi" w:hAnsiTheme="minorBidi" w:cstheme="minorBidi"/>
                <w:sz w:val="22"/>
                <w:szCs w:val="22"/>
              </w:rPr>
              <w:t>MEP Engineer, MIDJAC, Islamabad</w:t>
            </w:r>
          </w:p>
        </w:tc>
      </w:tr>
      <w:tr w:rsidR="001E66F9" w:rsidRPr="0042047A" w14:paraId="175E2347" w14:textId="77777777" w:rsidTr="00A72360">
        <w:trPr>
          <w:trHeight w:val="323"/>
          <w:jc w:val="center"/>
        </w:trPr>
        <w:tc>
          <w:tcPr>
            <w:tcW w:w="663" w:type="pct"/>
            <w:vAlign w:val="center"/>
          </w:tcPr>
          <w:p w14:paraId="6CCED27A" w14:textId="77777777" w:rsidR="001E66F9" w:rsidRPr="001E66F9" w:rsidRDefault="001E66F9" w:rsidP="001E66F9">
            <w:pPr>
              <w:numPr>
                <w:ilvl w:val="0"/>
                <w:numId w:val="5"/>
              </w:numPr>
              <w:pBdr>
                <w:top w:val="nil"/>
                <w:left w:val="nil"/>
                <w:bottom w:val="nil"/>
                <w:right w:val="nil"/>
                <w:between w:val="nil"/>
              </w:pBdr>
              <w:spacing w:line="276" w:lineRule="auto"/>
              <w:ind w:right="270"/>
              <w:jc w:val="both"/>
              <w:rPr>
                <w:rFonts w:asciiTheme="minorBidi" w:hAnsiTheme="minorBidi" w:cstheme="minorBidi"/>
                <w:b/>
                <w:bCs/>
                <w:color w:val="000000" w:themeColor="text1"/>
                <w:sz w:val="22"/>
                <w:szCs w:val="22"/>
              </w:rPr>
            </w:pPr>
          </w:p>
        </w:tc>
        <w:tc>
          <w:tcPr>
            <w:tcW w:w="1488" w:type="pct"/>
          </w:tcPr>
          <w:p w14:paraId="431FEC90" w14:textId="44FCBF55" w:rsidR="001E66F9" w:rsidRPr="00D66647" w:rsidRDefault="001E66F9" w:rsidP="001E66F9">
            <w:pPr>
              <w:spacing w:line="276" w:lineRule="auto"/>
              <w:jc w:val="both"/>
              <w:rPr>
                <w:rFonts w:asciiTheme="minorBidi" w:hAnsiTheme="minorBidi" w:cstheme="minorBidi"/>
                <w:color w:val="000000" w:themeColor="text1"/>
                <w:sz w:val="22"/>
                <w:szCs w:val="22"/>
              </w:rPr>
            </w:pPr>
            <w:r w:rsidRPr="00D66647">
              <w:rPr>
                <w:rFonts w:asciiTheme="minorBidi" w:hAnsiTheme="minorBidi" w:cstheme="minorBidi"/>
                <w:color w:val="000000" w:themeColor="text1"/>
                <w:sz w:val="22"/>
                <w:szCs w:val="22"/>
              </w:rPr>
              <w:t xml:space="preserve">Mr. Aarish Maqsood </w:t>
            </w:r>
          </w:p>
          <w:p w14:paraId="556D74ED" w14:textId="34D2ED54" w:rsidR="001E66F9" w:rsidRPr="00D66647" w:rsidRDefault="001E66F9" w:rsidP="001E66F9">
            <w:pPr>
              <w:spacing w:line="276" w:lineRule="auto"/>
              <w:jc w:val="both"/>
              <w:rPr>
                <w:rFonts w:asciiTheme="minorBidi" w:hAnsiTheme="minorBidi" w:cstheme="minorBidi"/>
                <w:color w:val="000000" w:themeColor="text1"/>
                <w:sz w:val="22"/>
                <w:szCs w:val="22"/>
              </w:rPr>
            </w:pPr>
          </w:p>
        </w:tc>
        <w:tc>
          <w:tcPr>
            <w:tcW w:w="2849" w:type="pct"/>
          </w:tcPr>
          <w:p w14:paraId="632B836F" w14:textId="0729AC82" w:rsidR="001E66F9" w:rsidRPr="00D66647" w:rsidRDefault="001E66F9" w:rsidP="001E66F9">
            <w:pPr>
              <w:spacing w:line="276" w:lineRule="auto"/>
              <w:rPr>
                <w:rFonts w:asciiTheme="minorBidi" w:hAnsiTheme="minorBidi" w:cstheme="minorBidi"/>
                <w:color w:val="000000" w:themeColor="text1"/>
                <w:sz w:val="22"/>
                <w:szCs w:val="22"/>
              </w:rPr>
            </w:pPr>
            <w:r w:rsidRPr="00D66647">
              <w:rPr>
                <w:rFonts w:asciiTheme="minorBidi" w:hAnsiTheme="minorBidi" w:cstheme="minorBidi"/>
                <w:color w:val="000000" w:themeColor="text1"/>
                <w:sz w:val="22"/>
                <w:szCs w:val="22"/>
              </w:rPr>
              <w:t>Researcher AI Specialist, International Water Management Institute</w:t>
            </w:r>
          </w:p>
        </w:tc>
      </w:tr>
      <w:tr w:rsidR="001E66F9" w:rsidRPr="0042047A" w14:paraId="6A6587FD" w14:textId="77777777" w:rsidTr="00A72360">
        <w:trPr>
          <w:trHeight w:val="20"/>
          <w:jc w:val="center"/>
        </w:trPr>
        <w:tc>
          <w:tcPr>
            <w:tcW w:w="663" w:type="pct"/>
            <w:vAlign w:val="center"/>
          </w:tcPr>
          <w:p w14:paraId="380E5B85" w14:textId="77777777" w:rsidR="001E66F9" w:rsidRPr="001E66F9" w:rsidRDefault="001E66F9" w:rsidP="001E66F9">
            <w:pPr>
              <w:numPr>
                <w:ilvl w:val="0"/>
                <w:numId w:val="5"/>
              </w:numPr>
              <w:pBdr>
                <w:top w:val="nil"/>
                <w:left w:val="nil"/>
                <w:bottom w:val="nil"/>
                <w:right w:val="nil"/>
                <w:between w:val="nil"/>
              </w:pBdr>
              <w:spacing w:line="276" w:lineRule="auto"/>
              <w:ind w:right="270"/>
              <w:jc w:val="both"/>
              <w:rPr>
                <w:rFonts w:asciiTheme="minorBidi" w:hAnsiTheme="minorBidi" w:cstheme="minorBidi"/>
                <w:b/>
                <w:bCs/>
                <w:color w:val="000000" w:themeColor="text1"/>
                <w:sz w:val="22"/>
                <w:szCs w:val="22"/>
              </w:rPr>
            </w:pPr>
          </w:p>
        </w:tc>
        <w:tc>
          <w:tcPr>
            <w:tcW w:w="1488" w:type="pct"/>
            <w:vAlign w:val="center"/>
          </w:tcPr>
          <w:p w14:paraId="19D9C639" w14:textId="18232B83" w:rsidR="001E66F9" w:rsidRPr="00D66647" w:rsidRDefault="001E66F9" w:rsidP="001E66F9">
            <w:pPr>
              <w:spacing w:line="276" w:lineRule="auto"/>
              <w:ind w:right="270"/>
              <w:jc w:val="both"/>
              <w:rPr>
                <w:rFonts w:asciiTheme="minorBidi" w:hAnsiTheme="minorBidi" w:cstheme="minorBidi"/>
                <w:bCs/>
                <w:color w:val="000000" w:themeColor="text1"/>
                <w:sz w:val="22"/>
                <w:szCs w:val="22"/>
              </w:rPr>
            </w:pPr>
            <w:r w:rsidRPr="00D66647">
              <w:rPr>
                <w:rFonts w:asciiTheme="minorBidi" w:hAnsiTheme="minorBidi" w:cstheme="minorBidi"/>
                <w:bCs/>
                <w:color w:val="000000" w:themeColor="text1"/>
                <w:sz w:val="22"/>
                <w:szCs w:val="22"/>
              </w:rPr>
              <w:t xml:space="preserve">Engr. </w:t>
            </w:r>
            <w:proofErr w:type="spellStart"/>
            <w:r w:rsidRPr="00D66647">
              <w:rPr>
                <w:rFonts w:asciiTheme="minorBidi" w:hAnsiTheme="minorBidi" w:cstheme="minorBidi"/>
                <w:bCs/>
                <w:color w:val="000000" w:themeColor="text1"/>
                <w:sz w:val="22"/>
                <w:szCs w:val="22"/>
              </w:rPr>
              <w:t>Qurbat</w:t>
            </w:r>
            <w:proofErr w:type="spellEnd"/>
            <w:r w:rsidRPr="00D66647">
              <w:rPr>
                <w:rFonts w:asciiTheme="minorBidi" w:hAnsiTheme="minorBidi" w:cstheme="minorBidi"/>
                <w:bCs/>
                <w:color w:val="000000" w:themeColor="text1"/>
                <w:sz w:val="22"/>
                <w:szCs w:val="22"/>
              </w:rPr>
              <w:t xml:space="preserve"> Zahra</w:t>
            </w:r>
          </w:p>
        </w:tc>
        <w:tc>
          <w:tcPr>
            <w:tcW w:w="2849" w:type="pct"/>
            <w:vAlign w:val="center"/>
          </w:tcPr>
          <w:p w14:paraId="5296486E" w14:textId="66E2B980" w:rsidR="001E66F9" w:rsidRPr="00D66647" w:rsidRDefault="001E66F9" w:rsidP="001E66F9">
            <w:pPr>
              <w:spacing w:line="276" w:lineRule="auto"/>
              <w:ind w:right="270"/>
              <w:jc w:val="both"/>
              <w:rPr>
                <w:rFonts w:asciiTheme="minorBidi" w:hAnsiTheme="minorBidi" w:cstheme="minorBidi"/>
                <w:bCs/>
                <w:color w:val="000000" w:themeColor="text1"/>
                <w:sz w:val="22"/>
                <w:szCs w:val="22"/>
              </w:rPr>
            </w:pPr>
            <w:r w:rsidRPr="00D66647">
              <w:rPr>
                <w:rFonts w:asciiTheme="minorBidi" w:hAnsiTheme="minorBidi" w:cstheme="minorBidi"/>
                <w:bCs/>
                <w:color w:val="000000" w:themeColor="text1"/>
                <w:sz w:val="22"/>
                <w:szCs w:val="22"/>
              </w:rPr>
              <w:t>DACUM FACILITATOR</w:t>
            </w:r>
          </w:p>
        </w:tc>
      </w:tr>
    </w:tbl>
    <w:p w14:paraId="3CE9C41F" w14:textId="77777777" w:rsidR="006D7D54" w:rsidRPr="0042047A" w:rsidRDefault="006D7D54" w:rsidP="00AC04BA">
      <w:pPr>
        <w:spacing w:line="276" w:lineRule="auto"/>
        <w:jc w:val="both"/>
        <w:rPr>
          <w:rFonts w:asciiTheme="minorBidi" w:hAnsiTheme="minorBidi" w:cstheme="minorBidi"/>
          <w:b/>
          <w:color w:val="000000" w:themeColor="text1"/>
          <w:sz w:val="22"/>
          <w:szCs w:val="22"/>
        </w:rPr>
      </w:pPr>
    </w:p>
    <w:sectPr w:rsidR="006D7D54" w:rsidRPr="0042047A" w:rsidSect="000172D9">
      <w:footerReference w:type="default" r:id="rId14"/>
      <w:headerReference w:type="first" r:id="rId15"/>
      <w:footerReference w:type="first" r:id="rId16"/>
      <w:pgSz w:w="11900" w:h="16840"/>
      <w:pgMar w:top="1440" w:right="1080" w:bottom="1275" w:left="990" w:header="0" w:footer="864"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DB687B" w14:textId="77777777" w:rsidR="00637E31" w:rsidRDefault="00637E31">
      <w:r>
        <w:separator/>
      </w:r>
    </w:p>
  </w:endnote>
  <w:endnote w:type="continuationSeparator" w:id="0">
    <w:p w14:paraId="526BBFAA" w14:textId="77777777" w:rsidR="00637E31" w:rsidRDefault="00637E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12B87EE9-41B3-4D97-9131-DB289085FAE4}"/>
    <w:embedBold r:id="rId2" w:fontKey="{9AD846B2-CD16-4821-814D-49AD9332D583}"/>
    <w:embedItalic r:id="rId3" w:fontKey="{52669823-F4CC-4660-A068-A0B1E9577508}"/>
  </w:font>
  <w:font w:name="Georgia">
    <w:panose1 w:val="02040502050405020303"/>
    <w:charset w:val="00"/>
    <w:family w:val="roman"/>
    <w:pitch w:val="variable"/>
    <w:sig w:usb0="00000287" w:usb1="00000000" w:usb2="00000000" w:usb3="00000000" w:csb0="0000009F" w:csb1="00000000"/>
    <w:embedRegular r:id="rId4" w:fontKey="{7ED44C83-85D9-4CCB-BB35-A5595425E01C}"/>
    <w:embedItalic r:id="rId5" w:fontKey="{41F543A9-A823-466D-8D9F-32DB2A8AD138}"/>
  </w:font>
  <w:font w:name="Trebuchet MS">
    <w:panose1 w:val="020B0603020202020204"/>
    <w:charset w:val="00"/>
    <w:family w:val="swiss"/>
    <w:pitch w:val="variable"/>
    <w:sig w:usb0="00000687" w:usb1="00000000" w:usb2="00000000" w:usb3="00000000" w:csb0="0000009F" w:csb1="00000000"/>
    <w:embedRegular r:id="rId6" w:fontKey="{A85EE9C2-C2BC-4EB0-A4DE-9F09C6C07000}"/>
    <w:embedBold r:id="rId7" w:fontKey="{E34D4CA3-9DC9-4957-83CE-26A81215F3E5}"/>
  </w:font>
  <w:font w:name="Cambria">
    <w:panose1 w:val="02040503050406030204"/>
    <w:charset w:val="00"/>
    <w:family w:val="roman"/>
    <w:pitch w:val="variable"/>
    <w:sig w:usb0="E00006FF" w:usb1="420024FF" w:usb2="02000000" w:usb3="00000000" w:csb0="0000019F" w:csb1="00000000"/>
    <w:embedRegular r:id="rId8" w:fontKey="{481F42A7-DA42-4AC6-AC74-FC0725A38294}"/>
    <w:embedBold r:id="rId9" w:fontKey="{059BD00D-5FDA-40FD-9F01-3F3DDC56C66E}"/>
    <w:embedItalic r:id="rId10" w:fontKey="{D9A76C4B-405D-4BCC-BAD7-03776EA80D6E}"/>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11" w:fontKey="{C5577CDB-2E8D-4152-ABA0-D7B25C4E9C87}"/>
  </w:font>
  <w:font w:name="Myriad Pro">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F">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96761" w14:textId="7410313A" w:rsidR="001E2C83" w:rsidRDefault="001E2C83" w:rsidP="001E2C83">
    <w:pPr>
      <w:pStyle w:val="Footer"/>
      <w:jc w:val="right"/>
    </w:pPr>
  </w:p>
  <w:p w14:paraId="0EBFBB6D" w14:textId="77777777" w:rsidR="001E2C83" w:rsidRPr="001E2C83" w:rsidRDefault="001E2C83" w:rsidP="001E2C83">
    <w:pPr>
      <w:pStyle w:val="Footer"/>
      <w:rPr>
        <w:rFonts w:asciiTheme="minorBidi" w:hAnsiTheme="minorBidi"/>
        <w:sz w:val="22"/>
      </w:rPr>
    </w:pPr>
    <w:r>
      <w:rPr>
        <w:rFonts w:asciiTheme="minorBidi" w:hAnsiTheme="minorBidi"/>
        <w:sz w:val="22"/>
      </w:rPr>
      <w:t>CS-Water Management Technician Level 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D34F7" w14:textId="56D30025" w:rsidR="001E2C83" w:rsidRDefault="001E2C83" w:rsidP="001E2C83">
    <w:pPr>
      <w:pStyle w:val="Footer"/>
      <w:jc w:val="right"/>
    </w:pPr>
  </w:p>
  <w:p w14:paraId="2CAF78BF" w14:textId="158B0665" w:rsidR="000172D9" w:rsidRPr="001E2C83" w:rsidRDefault="000172D9" w:rsidP="001E2C83">
    <w:pPr>
      <w:pStyle w:val="Footer"/>
      <w:rPr>
        <w:rFonts w:asciiTheme="minorBidi" w:hAnsiTheme="minorBidi"/>
        <w:sz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EB271" w14:textId="77777777" w:rsidR="006B741C" w:rsidRPr="001E2C83" w:rsidRDefault="006B741C" w:rsidP="006B741C">
    <w:pPr>
      <w:pStyle w:val="Footer"/>
      <w:rPr>
        <w:rFonts w:asciiTheme="minorBidi" w:hAnsiTheme="minorBidi"/>
        <w:sz w:val="22"/>
      </w:rPr>
    </w:pPr>
    <w:r>
      <w:rPr>
        <w:rFonts w:asciiTheme="minorBidi" w:hAnsiTheme="minorBidi"/>
        <w:sz w:val="22"/>
      </w:rPr>
      <w:t>CS-Water Management Technician Level 4</w:t>
    </w:r>
  </w:p>
  <w:p w14:paraId="773EC669" w14:textId="77777777" w:rsidR="006B741C" w:rsidRDefault="006B741C">
    <w:pPr>
      <w:pStyle w:val="Footer"/>
      <w:jc w:val="center"/>
    </w:pPr>
  </w:p>
  <w:sdt>
    <w:sdtPr>
      <w:id w:val="891073911"/>
      <w:docPartObj>
        <w:docPartGallery w:val="Page Numbers (Bottom of Page)"/>
        <w:docPartUnique/>
      </w:docPartObj>
    </w:sdtPr>
    <w:sdtEndPr>
      <w:rPr>
        <w:rFonts w:asciiTheme="minorBidi" w:hAnsiTheme="minorBidi"/>
        <w:noProof/>
      </w:rPr>
    </w:sdtEndPr>
    <w:sdtContent>
      <w:p w14:paraId="632A0511" w14:textId="39C28A42" w:rsidR="006B741C" w:rsidRPr="006B741C" w:rsidRDefault="006B741C">
        <w:pPr>
          <w:pStyle w:val="Footer"/>
          <w:jc w:val="center"/>
          <w:rPr>
            <w:rFonts w:asciiTheme="minorBidi" w:hAnsiTheme="minorBidi"/>
          </w:rPr>
        </w:pPr>
        <w:r w:rsidRPr="00FC39F4">
          <w:rPr>
            <w:rFonts w:asciiTheme="minorBidi" w:hAnsiTheme="minorBidi"/>
            <w:sz w:val="24"/>
            <w:szCs w:val="28"/>
          </w:rPr>
          <w:fldChar w:fldCharType="begin"/>
        </w:r>
        <w:r w:rsidRPr="00FC39F4">
          <w:rPr>
            <w:rFonts w:asciiTheme="minorBidi" w:hAnsiTheme="minorBidi"/>
            <w:sz w:val="24"/>
            <w:szCs w:val="28"/>
          </w:rPr>
          <w:instrText xml:space="preserve"> PAGE   \* MERGEFORMAT </w:instrText>
        </w:r>
        <w:r w:rsidRPr="00FC39F4">
          <w:rPr>
            <w:rFonts w:asciiTheme="minorBidi" w:hAnsiTheme="minorBidi"/>
            <w:sz w:val="24"/>
            <w:szCs w:val="28"/>
          </w:rPr>
          <w:fldChar w:fldCharType="separate"/>
        </w:r>
        <w:r w:rsidRPr="00FC39F4">
          <w:rPr>
            <w:rFonts w:asciiTheme="minorBidi" w:hAnsiTheme="minorBidi"/>
            <w:noProof/>
            <w:sz w:val="24"/>
            <w:szCs w:val="28"/>
          </w:rPr>
          <w:t>2</w:t>
        </w:r>
        <w:r w:rsidRPr="00FC39F4">
          <w:rPr>
            <w:rFonts w:asciiTheme="minorBidi" w:hAnsiTheme="minorBidi"/>
            <w:noProof/>
            <w:sz w:val="24"/>
            <w:szCs w:val="28"/>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535864" w14:textId="75DF1A23" w:rsidR="006B741C" w:rsidRPr="006B741C" w:rsidRDefault="006B741C" w:rsidP="006B741C">
    <w:pPr>
      <w:pStyle w:val="Footer"/>
      <w:rPr>
        <w:rFonts w:asciiTheme="minorBidi" w:hAnsiTheme="minorBidi"/>
        <w:sz w:val="22"/>
      </w:rPr>
    </w:pPr>
    <w:r>
      <w:rPr>
        <w:rFonts w:asciiTheme="minorBidi" w:hAnsiTheme="minorBidi"/>
        <w:sz w:val="22"/>
      </w:rPr>
      <w:t>CS-Water Management Technician Level 4</w:t>
    </w:r>
  </w:p>
  <w:sdt>
    <w:sdtPr>
      <w:id w:val="-2096238022"/>
      <w:docPartObj>
        <w:docPartGallery w:val="Page Numbers (Bottom of Page)"/>
        <w:docPartUnique/>
      </w:docPartObj>
    </w:sdtPr>
    <w:sdtEndPr>
      <w:rPr>
        <w:noProof/>
      </w:rPr>
    </w:sdtEndPr>
    <w:sdtContent>
      <w:p w14:paraId="1289B0F3" w14:textId="7D744A4D" w:rsidR="006B741C" w:rsidRDefault="006B741C">
        <w:pPr>
          <w:pStyle w:val="Footer"/>
          <w:jc w:val="center"/>
        </w:pPr>
        <w:r w:rsidRPr="00FC39F4">
          <w:rPr>
            <w:rFonts w:ascii="Arial" w:hAnsi="Arial" w:cs="Arial"/>
          </w:rPr>
          <w:fldChar w:fldCharType="begin"/>
        </w:r>
        <w:r w:rsidRPr="00FC39F4">
          <w:rPr>
            <w:rFonts w:ascii="Arial" w:hAnsi="Arial" w:cs="Arial"/>
          </w:rPr>
          <w:instrText xml:space="preserve"> PAGE   \* MERGEFORMAT </w:instrText>
        </w:r>
        <w:r w:rsidRPr="00FC39F4">
          <w:rPr>
            <w:rFonts w:ascii="Arial" w:hAnsi="Arial" w:cs="Arial"/>
          </w:rPr>
          <w:fldChar w:fldCharType="separate"/>
        </w:r>
        <w:r w:rsidRPr="00FC39F4">
          <w:rPr>
            <w:rFonts w:ascii="Arial" w:hAnsi="Arial" w:cs="Arial"/>
            <w:noProof/>
          </w:rPr>
          <w:t>2</w:t>
        </w:r>
        <w:r w:rsidRPr="00FC39F4">
          <w:rPr>
            <w:rFonts w:ascii="Arial" w:hAnsi="Arial" w:cs="Arial"/>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86F0FC" w14:textId="77777777" w:rsidR="00637E31" w:rsidRDefault="00637E31">
      <w:r>
        <w:separator/>
      </w:r>
    </w:p>
  </w:footnote>
  <w:footnote w:type="continuationSeparator" w:id="0">
    <w:p w14:paraId="53EE72AC" w14:textId="77777777" w:rsidR="00637E31" w:rsidRDefault="00637E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442C2" w14:textId="77777777" w:rsidR="00714A2E" w:rsidRDefault="00714A2E">
    <w:pPr>
      <w:ind w:left="-180" w:firstLine="180"/>
      <w:rPr>
        <w:i/>
        <w:sz w:val="18"/>
        <w:szCs w:val="18"/>
      </w:rPr>
    </w:pPr>
  </w:p>
  <w:tbl>
    <w:tblPr>
      <w:tblStyle w:val="afffffffff5"/>
      <w:tblW w:w="9905" w:type="dxa"/>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355"/>
      <w:gridCol w:w="6930"/>
      <w:gridCol w:w="1620"/>
    </w:tblGrid>
    <w:tr w:rsidR="00714A2E" w14:paraId="70AD241F" w14:textId="77777777">
      <w:trPr>
        <w:trHeight w:val="925"/>
      </w:trPr>
      <w:tc>
        <w:tcPr>
          <w:tcW w:w="1355" w:type="dxa"/>
          <w:tcBorders>
            <w:top w:val="nil"/>
            <w:left w:val="nil"/>
            <w:bottom w:val="nil"/>
            <w:right w:val="nil"/>
          </w:tcBorders>
          <w:shd w:val="clear" w:color="auto" w:fill="auto"/>
          <w:vAlign w:val="center"/>
        </w:tcPr>
        <w:p w14:paraId="22B1DE73" w14:textId="77777777" w:rsidR="00714A2E" w:rsidRDefault="00714A2E">
          <w:r>
            <w:rPr>
              <w:noProof/>
              <w:lang w:eastAsia="en-US"/>
            </w:rPr>
            <w:drawing>
              <wp:inline distT="0" distB="0" distL="0" distR="0" wp14:anchorId="10490F42" wp14:editId="5DDB0AD3">
                <wp:extent cx="686140" cy="760802"/>
                <wp:effectExtent l="0" t="0" r="0" b="0"/>
                <wp:docPr id="381607977" name="image1.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1.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6930" w:type="dxa"/>
          <w:tcBorders>
            <w:top w:val="nil"/>
            <w:left w:val="nil"/>
            <w:bottom w:val="nil"/>
            <w:right w:val="nil"/>
          </w:tcBorders>
          <w:shd w:val="clear" w:color="auto" w:fill="auto"/>
          <w:vAlign w:val="center"/>
        </w:tcPr>
        <w:p w14:paraId="1CAFB0AE" w14:textId="77777777" w:rsidR="00714A2E" w:rsidRDefault="00714A2E"/>
        <w:p w14:paraId="1B19C0F4" w14:textId="77777777" w:rsidR="00714A2E" w:rsidRDefault="00714A2E"/>
        <w:p w14:paraId="77A99A6B" w14:textId="73A2E9A8" w:rsidR="00714A2E" w:rsidRPr="00BB1AF8" w:rsidRDefault="00714A2E" w:rsidP="00330D16">
          <w:pPr>
            <w:bidi/>
            <w:jc w:val="center"/>
            <w:rPr>
              <w:rFonts w:ascii="Arial" w:eastAsia="Arial" w:hAnsi="Arial" w:cs="Arial"/>
              <w:b/>
              <w:iCs/>
            </w:rPr>
          </w:pPr>
          <w:r w:rsidRPr="00BB1AF8">
            <w:rPr>
              <w:rFonts w:asciiTheme="minorBidi" w:hAnsiTheme="minorBidi" w:cstheme="minorBidi"/>
              <w:b/>
              <w:iCs/>
            </w:rPr>
            <w:t>National</w:t>
          </w:r>
          <w:r w:rsidR="000172D9" w:rsidRPr="00BB1AF8">
            <w:rPr>
              <w:rFonts w:asciiTheme="minorBidi" w:eastAsia="Arial" w:hAnsiTheme="minorBidi" w:cstheme="minorBidi"/>
              <w:b/>
              <w:iCs/>
            </w:rPr>
            <w:t xml:space="preserve"> </w:t>
          </w:r>
          <w:r w:rsidR="000172D9" w:rsidRPr="00BB1AF8">
            <w:rPr>
              <w:rFonts w:ascii="Arial" w:eastAsia="Arial" w:hAnsi="Arial" w:cs="Arial"/>
              <w:b/>
              <w:iCs/>
            </w:rPr>
            <w:t>Diploma in</w:t>
          </w:r>
          <w:r w:rsidRPr="00BB1AF8">
            <w:rPr>
              <w:rFonts w:ascii="Arial" w:eastAsia="Arial" w:hAnsi="Arial" w:cs="Arial"/>
              <w:b/>
              <w:iCs/>
            </w:rPr>
            <w:t xml:space="preserve"> </w:t>
          </w:r>
          <w:r w:rsidR="00D60E23" w:rsidRPr="00BB1AF8">
            <w:rPr>
              <w:rFonts w:ascii="Arial" w:eastAsia="Arial" w:hAnsi="Arial" w:cs="Arial"/>
              <w:b/>
              <w:iCs/>
            </w:rPr>
            <w:t>L</w:t>
          </w:r>
          <w:r w:rsidR="000172D9" w:rsidRPr="00BB1AF8">
            <w:rPr>
              <w:rFonts w:ascii="Arial" w:eastAsia="Arial" w:hAnsi="Arial" w:cs="Arial"/>
              <w:b/>
              <w:iCs/>
            </w:rPr>
            <w:t xml:space="preserve">evel </w:t>
          </w:r>
          <w:r w:rsidR="00D60E23" w:rsidRPr="00BB1AF8">
            <w:rPr>
              <w:rFonts w:ascii="Arial" w:eastAsia="Arial" w:hAnsi="Arial" w:cs="Arial"/>
              <w:b/>
              <w:iCs/>
            </w:rPr>
            <w:t>4</w:t>
          </w:r>
        </w:p>
        <w:p w14:paraId="59E39815" w14:textId="3AD824F5" w:rsidR="00714A2E" w:rsidRPr="00BB1AF8" w:rsidRDefault="00992046" w:rsidP="00330D16">
          <w:pPr>
            <w:bidi/>
            <w:jc w:val="center"/>
            <w:rPr>
              <w:rFonts w:ascii="Arial" w:eastAsia="Arial" w:hAnsi="Arial" w:cs="Arial"/>
              <w:b/>
              <w:iCs/>
            </w:rPr>
          </w:pPr>
          <w:r w:rsidRPr="00BB1AF8">
            <w:rPr>
              <w:rFonts w:ascii="Arial" w:eastAsia="Arial" w:hAnsi="Arial" w:cs="Arial"/>
              <w:b/>
              <w:iCs/>
            </w:rPr>
            <w:t>Water Management</w:t>
          </w:r>
          <w:r w:rsidR="00714A2E" w:rsidRPr="00BB1AF8">
            <w:rPr>
              <w:rFonts w:ascii="Arial" w:eastAsia="Arial" w:hAnsi="Arial" w:cs="Arial"/>
              <w:b/>
              <w:iCs/>
            </w:rPr>
            <w:t xml:space="preserve"> </w:t>
          </w:r>
          <w:r w:rsidR="00AC049D" w:rsidRPr="00BB1AF8">
            <w:rPr>
              <w:rFonts w:ascii="Arial" w:eastAsia="Arial" w:hAnsi="Arial" w:cs="Arial"/>
              <w:b/>
              <w:iCs/>
            </w:rPr>
            <w:t>Technician</w:t>
          </w:r>
          <w:r w:rsidR="00714A2E" w:rsidRPr="00BB1AF8">
            <w:rPr>
              <w:rFonts w:ascii="Arial" w:eastAsia="Arial" w:hAnsi="Arial" w:cs="Arial"/>
              <w:b/>
              <w:iCs/>
            </w:rPr>
            <w:t xml:space="preserve"> </w:t>
          </w:r>
        </w:p>
        <w:p w14:paraId="0B4E38D2" w14:textId="77777777" w:rsidR="00714A2E" w:rsidRDefault="00714A2E"/>
      </w:tc>
      <w:tc>
        <w:tcPr>
          <w:tcW w:w="1620" w:type="dxa"/>
          <w:tcBorders>
            <w:top w:val="nil"/>
            <w:left w:val="nil"/>
            <w:bottom w:val="nil"/>
            <w:right w:val="nil"/>
          </w:tcBorders>
          <w:shd w:val="clear" w:color="auto" w:fill="auto"/>
          <w:vAlign w:val="center"/>
        </w:tcPr>
        <w:p w14:paraId="52E685F0" w14:textId="77777777" w:rsidR="00714A2E" w:rsidRDefault="00714A2E">
          <w:r>
            <w:rPr>
              <w:noProof/>
              <w:lang w:eastAsia="en-US"/>
            </w:rPr>
            <w:drawing>
              <wp:inline distT="0" distB="0" distL="0" distR="0" wp14:anchorId="373B352B" wp14:editId="75737767">
                <wp:extent cx="853265" cy="772292"/>
                <wp:effectExtent l="0" t="0" r="0" b="0"/>
                <wp:docPr id="7767051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tbl>
  <w:p w14:paraId="3D4FB498" w14:textId="77777777" w:rsidR="00714A2E" w:rsidRDefault="00714A2E">
    <w:pPr>
      <w:pBdr>
        <w:top w:val="nil"/>
        <w:left w:val="nil"/>
        <w:bottom w:val="nil"/>
        <w:right w:val="nil"/>
        <w:between w:val="nil"/>
      </w:pBdr>
      <w:tabs>
        <w:tab w:val="center" w:pos="4680"/>
        <w:tab w:val="right" w:pos="9360"/>
      </w:tabs>
      <w:rPr>
        <w:rFonts w:ascii="Cambria" w:eastAsia="Cambria" w:hAnsi="Cambria" w:cs="Cambria"/>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AB612" w14:textId="77777777" w:rsidR="00F926D0" w:rsidRDefault="00F926D0">
    <w:pPr>
      <w:pStyle w:val="Header"/>
    </w:pPr>
  </w:p>
  <w:p w14:paraId="7153B538" w14:textId="7CFB1E62" w:rsidR="00F926D0" w:rsidRDefault="00F926D0">
    <w:pPr>
      <w:pStyle w:val="Header"/>
    </w:pPr>
    <w:r>
      <w:rPr>
        <w:noProof/>
        <w:lang w:eastAsia="en-US"/>
      </w:rPr>
      <w:drawing>
        <wp:anchor distT="0" distB="0" distL="114300" distR="114300" simplePos="0" relativeHeight="251658240" behindDoc="1" locked="0" layoutInCell="1" allowOverlap="1" wp14:anchorId="46E72860" wp14:editId="29F4CB6C">
          <wp:simplePos x="0" y="0"/>
          <wp:positionH relativeFrom="margin">
            <wp:align>right</wp:align>
          </wp:positionH>
          <wp:positionV relativeFrom="paragraph">
            <wp:posOffset>37106</wp:posOffset>
          </wp:positionV>
          <wp:extent cx="876300" cy="723900"/>
          <wp:effectExtent l="0" t="0" r="0" b="0"/>
          <wp:wrapSquare wrapText="bothSides"/>
          <wp:docPr id="456917916" name="image2.png" descr="A logo with a sun and a crescent and a crescent and a crescent and a crescent and a crescent and a crescent and a sun&#10;&#10;AI-generated content may be incorrect."/>
          <wp:cNvGraphicFramePr/>
          <a:graphic xmlns:a="http://schemas.openxmlformats.org/drawingml/2006/main">
            <a:graphicData uri="http://schemas.openxmlformats.org/drawingml/2006/picture">
              <pic:pic xmlns:pic="http://schemas.openxmlformats.org/drawingml/2006/picture">
                <pic:nvPicPr>
                  <pic:cNvPr id="456917916" name="image2.png" descr="A logo with a sun and a crescent and a crescent and a crescent and a crescent and a crescent and a crescent and a sun&#10;&#10;AI-generated content may be incorrect."/>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876300" cy="723900"/>
                  </a:xfrm>
                  <a:prstGeom prst="rect">
                    <a:avLst/>
                  </a:prstGeom>
                  <a:ln/>
                </pic:spPr>
              </pic:pic>
            </a:graphicData>
          </a:graphic>
          <wp14:sizeRelH relativeFrom="margin">
            <wp14:pctWidth>0</wp14:pctWidth>
          </wp14:sizeRelH>
          <wp14:sizeRelV relativeFrom="margin">
            <wp14:pctHeight>0</wp14:pctHeight>
          </wp14:sizeRelV>
        </wp:anchor>
      </w:drawing>
    </w:r>
    <w:r>
      <w:rPr>
        <w:noProof/>
        <w:lang w:eastAsia="en-US"/>
      </w:rPr>
      <w:drawing>
        <wp:inline distT="0" distB="0" distL="0" distR="0" wp14:anchorId="049C3C7C" wp14:editId="78C92681">
          <wp:extent cx="686140" cy="760802"/>
          <wp:effectExtent l="0" t="0" r="0" b="0"/>
          <wp:docPr id="10704927" name="image1.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1.jpg" descr="Image result for government of pakistan logo"/>
                  <pic:cNvPicPr preferRelativeResize="0"/>
                </pic:nvPicPr>
                <pic:blipFill>
                  <a:blip r:embed="rId2"/>
                  <a:srcRect/>
                  <a:stretch>
                    <a:fillRect/>
                  </a:stretch>
                </pic:blipFill>
                <pic:spPr>
                  <a:xfrm>
                    <a:off x="0" y="0"/>
                    <a:ext cx="686140" cy="760802"/>
                  </a:xfrm>
                  <a:prstGeom prst="rect">
                    <a:avLst/>
                  </a:prstGeom>
                  <a:ln/>
                </pic:spPr>
              </pic:pic>
            </a:graphicData>
          </a:graphic>
        </wp:inline>
      </w:drawing>
    </w:r>
  </w:p>
  <w:p w14:paraId="63666804" w14:textId="07D4778D" w:rsidR="000172D9" w:rsidRDefault="000172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fffffffff5"/>
      <w:tblW w:w="9905" w:type="dxa"/>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355"/>
      <w:gridCol w:w="6930"/>
      <w:gridCol w:w="1620"/>
    </w:tblGrid>
    <w:tr w:rsidR="002E45E4" w14:paraId="12647B55" w14:textId="77777777" w:rsidTr="00AD472B">
      <w:trPr>
        <w:trHeight w:val="925"/>
      </w:trPr>
      <w:tc>
        <w:tcPr>
          <w:tcW w:w="1355" w:type="dxa"/>
          <w:tcBorders>
            <w:top w:val="nil"/>
            <w:left w:val="nil"/>
            <w:bottom w:val="nil"/>
            <w:right w:val="nil"/>
          </w:tcBorders>
          <w:shd w:val="clear" w:color="auto" w:fill="auto"/>
          <w:vAlign w:val="center"/>
        </w:tcPr>
        <w:p w14:paraId="772DB8D4" w14:textId="77777777" w:rsidR="002E45E4" w:rsidRDefault="002E45E4" w:rsidP="002E45E4">
          <w:r>
            <w:rPr>
              <w:noProof/>
              <w:lang w:eastAsia="en-US"/>
            </w:rPr>
            <w:drawing>
              <wp:inline distT="0" distB="0" distL="0" distR="0" wp14:anchorId="1E21BDF1" wp14:editId="0F807F93">
                <wp:extent cx="686140" cy="760802"/>
                <wp:effectExtent l="0" t="0" r="0" b="0"/>
                <wp:docPr id="1131162324" name="image1.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1.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6930" w:type="dxa"/>
          <w:tcBorders>
            <w:top w:val="nil"/>
            <w:left w:val="nil"/>
            <w:bottom w:val="nil"/>
            <w:right w:val="nil"/>
          </w:tcBorders>
          <w:shd w:val="clear" w:color="auto" w:fill="auto"/>
          <w:vAlign w:val="center"/>
        </w:tcPr>
        <w:p w14:paraId="30188A1D" w14:textId="77777777" w:rsidR="002E45E4" w:rsidRDefault="002E45E4" w:rsidP="002E45E4"/>
        <w:p w14:paraId="38773FFF" w14:textId="77777777" w:rsidR="002E45E4" w:rsidRDefault="002E45E4" w:rsidP="002E45E4"/>
        <w:p w14:paraId="51DEDBB9" w14:textId="77777777" w:rsidR="002E45E4" w:rsidRPr="00BB1AF8" w:rsidRDefault="002E45E4" w:rsidP="002E45E4">
          <w:pPr>
            <w:bidi/>
            <w:jc w:val="center"/>
            <w:rPr>
              <w:rFonts w:ascii="Arial" w:eastAsia="Arial" w:hAnsi="Arial" w:cs="Arial"/>
              <w:b/>
              <w:iCs/>
            </w:rPr>
          </w:pPr>
          <w:r w:rsidRPr="00BB1AF8">
            <w:rPr>
              <w:rFonts w:asciiTheme="minorBidi" w:hAnsiTheme="minorBidi" w:cstheme="minorBidi"/>
              <w:b/>
              <w:iCs/>
            </w:rPr>
            <w:t>National</w:t>
          </w:r>
          <w:r w:rsidRPr="00BB1AF8">
            <w:rPr>
              <w:rFonts w:asciiTheme="minorBidi" w:eastAsia="Arial" w:hAnsiTheme="minorBidi" w:cstheme="minorBidi"/>
              <w:b/>
              <w:iCs/>
            </w:rPr>
            <w:t xml:space="preserve"> </w:t>
          </w:r>
          <w:r w:rsidRPr="00BB1AF8">
            <w:rPr>
              <w:rFonts w:ascii="Arial" w:eastAsia="Arial" w:hAnsi="Arial" w:cs="Arial"/>
              <w:b/>
              <w:iCs/>
            </w:rPr>
            <w:t>Diploma in Level 4</w:t>
          </w:r>
        </w:p>
        <w:p w14:paraId="6DA029FC" w14:textId="77777777" w:rsidR="002E45E4" w:rsidRPr="00330D16" w:rsidRDefault="002E45E4" w:rsidP="002E45E4">
          <w:pPr>
            <w:bidi/>
            <w:jc w:val="center"/>
            <w:rPr>
              <w:rFonts w:ascii="Arial" w:eastAsia="Arial" w:hAnsi="Arial" w:cs="Arial"/>
              <w:b/>
              <w:i/>
            </w:rPr>
          </w:pPr>
          <w:r w:rsidRPr="00BB1AF8">
            <w:rPr>
              <w:rFonts w:ascii="Arial" w:eastAsia="Arial" w:hAnsi="Arial" w:cs="Arial"/>
              <w:b/>
              <w:iCs/>
            </w:rPr>
            <w:t>Water Management Technician</w:t>
          </w:r>
          <w:r>
            <w:rPr>
              <w:rFonts w:ascii="Arial" w:eastAsia="Arial" w:hAnsi="Arial" w:cs="Arial"/>
              <w:b/>
              <w:i/>
            </w:rPr>
            <w:t xml:space="preserve"> </w:t>
          </w:r>
        </w:p>
        <w:p w14:paraId="3477AA53" w14:textId="77777777" w:rsidR="002E45E4" w:rsidRDefault="002E45E4" w:rsidP="002E45E4"/>
      </w:tc>
      <w:tc>
        <w:tcPr>
          <w:tcW w:w="1620" w:type="dxa"/>
          <w:tcBorders>
            <w:top w:val="nil"/>
            <w:left w:val="nil"/>
            <w:bottom w:val="nil"/>
            <w:right w:val="nil"/>
          </w:tcBorders>
          <w:shd w:val="clear" w:color="auto" w:fill="auto"/>
          <w:vAlign w:val="center"/>
        </w:tcPr>
        <w:p w14:paraId="6DCDFCB4" w14:textId="77777777" w:rsidR="002E45E4" w:rsidRDefault="002E45E4" w:rsidP="002E45E4">
          <w:r>
            <w:rPr>
              <w:noProof/>
              <w:lang w:eastAsia="en-US"/>
            </w:rPr>
            <w:drawing>
              <wp:inline distT="0" distB="0" distL="0" distR="0" wp14:anchorId="4FAAE6A5" wp14:editId="6A5F2347">
                <wp:extent cx="853265" cy="772292"/>
                <wp:effectExtent l="0" t="0" r="0" b="0"/>
                <wp:docPr id="619896696" name="image2.png" descr="A logo with a sun and a crescent and a crescent and a crescent and a crescent and a crescent and a crescent and a sun&#10;&#10;AI-generated content may be incorrect."/>
                <wp:cNvGraphicFramePr/>
                <a:graphic xmlns:a="http://schemas.openxmlformats.org/drawingml/2006/main">
                  <a:graphicData uri="http://schemas.openxmlformats.org/drawingml/2006/picture">
                    <pic:pic xmlns:pic="http://schemas.openxmlformats.org/drawingml/2006/picture">
                      <pic:nvPicPr>
                        <pic:cNvPr id="456917916" name="image2.png" descr="A logo with a sun and a crescent and a crescent and a crescent and a crescent and a crescent and a crescent and a sun&#10;&#10;AI-generated content may be incorrect."/>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tbl>
  <w:p w14:paraId="33DC1BC2" w14:textId="77777777" w:rsidR="002E45E4" w:rsidRDefault="002E45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95411"/>
    <w:multiLevelType w:val="multilevel"/>
    <w:tmpl w:val="FE326CF8"/>
    <w:lvl w:ilvl="0">
      <w:start w:val="1"/>
      <w:numFmt w:val="decimal"/>
      <w:lvlText w:val="CU%1."/>
      <w:lvlJc w:val="left"/>
      <w:pPr>
        <w:ind w:left="1004" w:hanging="360"/>
      </w:pPr>
      <w:rPr>
        <w:rFonts w:hint="default"/>
        <w:b/>
        <w:bCs w:val="0"/>
        <w:i w:val="0"/>
        <w:color w:val="auto"/>
        <w:sz w:val="22"/>
        <w:szCs w:val="22"/>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 w15:restartNumberingAfterBreak="0">
    <w:nsid w:val="02A76C25"/>
    <w:multiLevelType w:val="hybridMultilevel"/>
    <w:tmpl w:val="2228D802"/>
    <w:lvl w:ilvl="0" w:tplc="52249342">
      <w:start w:val="1"/>
      <w:numFmt w:val="decimal"/>
      <w:lvlText w:val="%1."/>
      <w:lvlJc w:val="left"/>
      <w:pPr>
        <w:ind w:left="360" w:hanging="360"/>
      </w:pPr>
      <w:rPr>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4014F7A"/>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F66F04"/>
    <w:multiLevelType w:val="multilevel"/>
    <w:tmpl w:val="5CEAF244"/>
    <w:lvl w:ilvl="0">
      <w:start w:val="1"/>
      <w:numFmt w:val="bullet"/>
      <w:pStyle w:val="List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6F3518A"/>
    <w:multiLevelType w:val="multilevel"/>
    <w:tmpl w:val="D38653A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92F786E"/>
    <w:multiLevelType w:val="multilevel"/>
    <w:tmpl w:val="BBA8D54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9C03FA4"/>
    <w:multiLevelType w:val="multilevel"/>
    <w:tmpl w:val="09929B52"/>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A547114"/>
    <w:multiLevelType w:val="hybridMultilevel"/>
    <w:tmpl w:val="C8B41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0A3CA1"/>
    <w:multiLevelType w:val="hybridMultilevel"/>
    <w:tmpl w:val="28A8FF0C"/>
    <w:lvl w:ilvl="0" w:tplc="B6C65C5A">
      <w:start w:val="1"/>
      <w:numFmt w:val="decimal"/>
      <w:lvlText w:val="CU%1."/>
      <w:lvlJc w:val="left"/>
      <w:pPr>
        <w:ind w:left="360" w:hanging="360"/>
      </w:pPr>
      <w:rPr>
        <w:rFonts w:hint="default"/>
        <w:b/>
        <w:bCs w:val="0"/>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0C9026E5"/>
    <w:multiLevelType w:val="hybridMultilevel"/>
    <w:tmpl w:val="BB34396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156445D"/>
    <w:multiLevelType w:val="multilevel"/>
    <w:tmpl w:val="AC1C20F6"/>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11EC3D2E"/>
    <w:multiLevelType w:val="multilevel"/>
    <w:tmpl w:val="C7CEE832"/>
    <w:lvl w:ilvl="0">
      <w:start w:val="1"/>
      <w:numFmt w:val="bullet"/>
      <w:lvlText w:val=""/>
      <w:lvlJc w:val="left"/>
      <w:pPr>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13100838"/>
    <w:multiLevelType w:val="multilevel"/>
    <w:tmpl w:val="39B685B6"/>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475126A"/>
    <w:multiLevelType w:val="multilevel"/>
    <w:tmpl w:val="E2A0CEB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4A0700D"/>
    <w:multiLevelType w:val="multilevel"/>
    <w:tmpl w:val="62EC96A0"/>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4D97641"/>
    <w:multiLevelType w:val="hybridMultilevel"/>
    <w:tmpl w:val="41CEE33E"/>
    <w:lvl w:ilvl="0" w:tplc="C6F8A834">
      <w:start w:val="1"/>
      <w:numFmt w:val="decimal"/>
      <w:lvlText w:val="%1"/>
      <w:lvlJc w:val="left"/>
      <w:pPr>
        <w:ind w:left="382" w:hanging="360"/>
      </w:pPr>
      <w:rPr>
        <w:rFonts w:hint="default"/>
      </w:rPr>
    </w:lvl>
    <w:lvl w:ilvl="1" w:tplc="20000019" w:tentative="1">
      <w:start w:val="1"/>
      <w:numFmt w:val="lowerLetter"/>
      <w:lvlText w:val="%2."/>
      <w:lvlJc w:val="left"/>
      <w:pPr>
        <w:ind w:left="1102" w:hanging="360"/>
      </w:pPr>
    </w:lvl>
    <w:lvl w:ilvl="2" w:tplc="2000001B" w:tentative="1">
      <w:start w:val="1"/>
      <w:numFmt w:val="lowerRoman"/>
      <w:lvlText w:val="%3."/>
      <w:lvlJc w:val="right"/>
      <w:pPr>
        <w:ind w:left="1822" w:hanging="180"/>
      </w:pPr>
    </w:lvl>
    <w:lvl w:ilvl="3" w:tplc="2000000F" w:tentative="1">
      <w:start w:val="1"/>
      <w:numFmt w:val="decimal"/>
      <w:lvlText w:val="%4."/>
      <w:lvlJc w:val="left"/>
      <w:pPr>
        <w:ind w:left="2542" w:hanging="360"/>
      </w:pPr>
    </w:lvl>
    <w:lvl w:ilvl="4" w:tplc="20000019" w:tentative="1">
      <w:start w:val="1"/>
      <w:numFmt w:val="lowerLetter"/>
      <w:lvlText w:val="%5."/>
      <w:lvlJc w:val="left"/>
      <w:pPr>
        <w:ind w:left="3262" w:hanging="360"/>
      </w:pPr>
    </w:lvl>
    <w:lvl w:ilvl="5" w:tplc="2000001B" w:tentative="1">
      <w:start w:val="1"/>
      <w:numFmt w:val="lowerRoman"/>
      <w:lvlText w:val="%6."/>
      <w:lvlJc w:val="right"/>
      <w:pPr>
        <w:ind w:left="3982" w:hanging="180"/>
      </w:pPr>
    </w:lvl>
    <w:lvl w:ilvl="6" w:tplc="2000000F" w:tentative="1">
      <w:start w:val="1"/>
      <w:numFmt w:val="decimal"/>
      <w:lvlText w:val="%7."/>
      <w:lvlJc w:val="left"/>
      <w:pPr>
        <w:ind w:left="4702" w:hanging="360"/>
      </w:pPr>
    </w:lvl>
    <w:lvl w:ilvl="7" w:tplc="20000019" w:tentative="1">
      <w:start w:val="1"/>
      <w:numFmt w:val="lowerLetter"/>
      <w:lvlText w:val="%8."/>
      <w:lvlJc w:val="left"/>
      <w:pPr>
        <w:ind w:left="5422" w:hanging="360"/>
      </w:pPr>
    </w:lvl>
    <w:lvl w:ilvl="8" w:tplc="2000001B" w:tentative="1">
      <w:start w:val="1"/>
      <w:numFmt w:val="lowerRoman"/>
      <w:lvlText w:val="%9."/>
      <w:lvlJc w:val="right"/>
      <w:pPr>
        <w:ind w:left="6142" w:hanging="180"/>
      </w:pPr>
    </w:lvl>
  </w:abstractNum>
  <w:abstractNum w:abstractNumId="16" w15:restartNumberingAfterBreak="0">
    <w:nsid w:val="16BF4C53"/>
    <w:multiLevelType w:val="multilevel"/>
    <w:tmpl w:val="A3E05CC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77C3532"/>
    <w:multiLevelType w:val="hybridMultilevel"/>
    <w:tmpl w:val="32E6F664"/>
    <w:lvl w:ilvl="0" w:tplc="FFFFFFFF">
      <w:start w:val="1"/>
      <w:numFmt w:val="decimal"/>
      <w:lvlText w:val="P%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86A5C13"/>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AB96588"/>
    <w:multiLevelType w:val="multilevel"/>
    <w:tmpl w:val="D5A00C9E"/>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BF11AC5"/>
    <w:multiLevelType w:val="multilevel"/>
    <w:tmpl w:val="AD5C4A2A"/>
    <w:lvl w:ilvl="0">
      <w:start w:val="1"/>
      <w:numFmt w:val="decimal"/>
      <w:lvlText w:val="CU%1."/>
      <w:lvlJc w:val="left"/>
      <w:pPr>
        <w:ind w:left="36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D4D411A"/>
    <w:multiLevelType w:val="hybridMultilevel"/>
    <w:tmpl w:val="81C4C5B8"/>
    <w:lvl w:ilvl="0" w:tplc="AFC8334A">
      <w:start w:val="1"/>
      <w:numFmt w:val="bullet"/>
      <w:lvlText w:val=""/>
      <w:lvlJc w:val="left"/>
      <w:pPr>
        <w:ind w:left="2070" w:hanging="360"/>
      </w:pPr>
      <w:rPr>
        <w:rFonts w:ascii="Symbol" w:hAnsi="Symbol" w:hint="default"/>
        <w:color w:val="auto"/>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1E6B1C7A"/>
    <w:multiLevelType w:val="multilevel"/>
    <w:tmpl w:val="A230ABE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F413A5C"/>
    <w:multiLevelType w:val="multilevel"/>
    <w:tmpl w:val="290AC238"/>
    <w:styleLink w:val="WWNum9"/>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FE012F6"/>
    <w:multiLevelType w:val="multilevel"/>
    <w:tmpl w:val="AD5C4A2A"/>
    <w:lvl w:ilvl="0">
      <w:start w:val="1"/>
      <w:numFmt w:val="decimal"/>
      <w:lvlText w:val="CU%1."/>
      <w:lvlJc w:val="left"/>
      <w:pPr>
        <w:ind w:left="36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6FC5D4D"/>
    <w:multiLevelType w:val="hybridMultilevel"/>
    <w:tmpl w:val="4C7450FA"/>
    <w:lvl w:ilvl="0" w:tplc="04090001">
      <w:start w:val="1"/>
      <w:numFmt w:val="bullet"/>
      <w:lvlText w:val=""/>
      <w:lvlJc w:val="left"/>
      <w:pPr>
        <w:ind w:left="90" w:hanging="360"/>
      </w:pPr>
      <w:rPr>
        <w:rFonts w:ascii="Symbol" w:hAnsi="Symbol" w:hint="default"/>
      </w:rPr>
    </w:lvl>
    <w:lvl w:ilvl="1" w:tplc="04090003" w:tentative="1">
      <w:start w:val="1"/>
      <w:numFmt w:val="bullet"/>
      <w:lvlText w:val="o"/>
      <w:lvlJc w:val="left"/>
      <w:pPr>
        <w:ind w:left="810" w:hanging="360"/>
      </w:pPr>
      <w:rPr>
        <w:rFonts w:ascii="Courier New" w:hAnsi="Courier New" w:cs="Courier New" w:hint="default"/>
      </w:rPr>
    </w:lvl>
    <w:lvl w:ilvl="2" w:tplc="04090005" w:tentative="1">
      <w:start w:val="1"/>
      <w:numFmt w:val="bullet"/>
      <w:lvlText w:val=""/>
      <w:lvlJc w:val="left"/>
      <w:pPr>
        <w:ind w:left="1530" w:hanging="360"/>
      </w:pPr>
      <w:rPr>
        <w:rFonts w:ascii="Wingdings" w:hAnsi="Wingdings" w:hint="default"/>
      </w:rPr>
    </w:lvl>
    <w:lvl w:ilvl="3" w:tplc="04090001">
      <w:start w:val="1"/>
      <w:numFmt w:val="bullet"/>
      <w:lvlText w:val=""/>
      <w:lvlJc w:val="left"/>
      <w:pPr>
        <w:ind w:left="2250" w:hanging="360"/>
      </w:pPr>
      <w:rPr>
        <w:rFonts w:ascii="Symbol" w:hAnsi="Symbol" w:hint="default"/>
      </w:rPr>
    </w:lvl>
    <w:lvl w:ilvl="4" w:tplc="04090003" w:tentative="1">
      <w:start w:val="1"/>
      <w:numFmt w:val="bullet"/>
      <w:lvlText w:val="o"/>
      <w:lvlJc w:val="left"/>
      <w:pPr>
        <w:ind w:left="2970" w:hanging="360"/>
      </w:pPr>
      <w:rPr>
        <w:rFonts w:ascii="Courier New" w:hAnsi="Courier New" w:cs="Courier New" w:hint="default"/>
      </w:rPr>
    </w:lvl>
    <w:lvl w:ilvl="5" w:tplc="04090005" w:tentative="1">
      <w:start w:val="1"/>
      <w:numFmt w:val="bullet"/>
      <w:lvlText w:val=""/>
      <w:lvlJc w:val="left"/>
      <w:pPr>
        <w:ind w:left="3690" w:hanging="360"/>
      </w:pPr>
      <w:rPr>
        <w:rFonts w:ascii="Wingdings" w:hAnsi="Wingdings" w:hint="default"/>
      </w:rPr>
    </w:lvl>
    <w:lvl w:ilvl="6" w:tplc="04090001" w:tentative="1">
      <w:start w:val="1"/>
      <w:numFmt w:val="bullet"/>
      <w:lvlText w:val=""/>
      <w:lvlJc w:val="left"/>
      <w:pPr>
        <w:ind w:left="4410" w:hanging="360"/>
      </w:pPr>
      <w:rPr>
        <w:rFonts w:ascii="Symbol" w:hAnsi="Symbol" w:hint="default"/>
      </w:rPr>
    </w:lvl>
    <w:lvl w:ilvl="7" w:tplc="04090003" w:tentative="1">
      <w:start w:val="1"/>
      <w:numFmt w:val="bullet"/>
      <w:lvlText w:val="o"/>
      <w:lvlJc w:val="left"/>
      <w:pPr>
        <w:ind w:left="5130" w:hanging="360"/>
      </w:pPr>
      <w:rPr>
        <w:rFonts w:ascii="Courier New" w:hAnsi="Courier New" w:cs="Courier New" w:hint="default"/>
      </w:rPr>
    </w:lvl>
    <w:lvl w:ilvl="8" w:tplc="04090005" w:tentative="1">
      <w:start w:val="1"/>
      <w:numFmt w:val="bullet"/>
      <w:lvlText w:val=""/>
      <w:lvlJc w:val="left"/>
      <w:pPr>
        <w:ind w:left="5850" w:hanging="360"/>
      </w:pPr>
      <w:rPr>
        <w:rFonts w:ascii="Wingdings" w:hAnsi="Wingdings" w:hint="default"/>
      </w:rPr>
    </w:lvl>
  </w:abstractNum>
  <w:abstractNum w:abstractNumId="26" w15:restartNumberingAfterBreak="0">
    <w:nsid w:val="27731CAE"/>
    <w:multiLevelType w:val="hybridMultilevel"/>
    <w:tmpl w:val="32E6F664"/>
    <w:lvl w:ilvl="0" w:tplc="FFFFFFFF">
      <w:start w:val="1"/>
      <w:numFmt w:val="decimal"/>
      <w:lvlText w:val="P%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BBD24A6"/>
    <w:multiLevelType w:val="hybridMultilevel"/>
    <w:tmpl w:val="32E6F664"/>
    <w:lvl w:ilvl="0" w:tplc="FFFFFFFF">
      <w:start w:val="1"/>
      <w:numFmt w:val="decimal"/>
      <w:lvlText w:val="P%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C811C8F"/>
    <w:multiLevelType w:val="multilevel"/>
    <w:tmpl w:val="E2A0CEB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CA736D0"/>
    <w:multiLevelType w:val="multilevel"/>
    <w:tmpl w:val="EFE4A7EC"/>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FA169E5"/>
    <w:multiLevelType w:val="multilevel"/>
    <w:tmpl w:val="6CF452B6"/>
    <w:styleLink w:val="WWNum14"/>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023718A"/>
    <w:multiLevelType w:val="hybridMultilevel"/>
    <w:tmpl w:val="32E6F664"/>
    <w:lvl w:ilvl="0" w:tplc="FFFFFFFF">
      <w:start w:val="1"/>
      <w:numFmt w:val="decimal"/>
      <w:lvlText w:val="P%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3FF0489"/>
    <w:multiLevelType w:val="multilevel"/>
    <w:tmpl w:val="6324F110"/>
    <w:styleLink w:val="WWNum11"/>
    <w:lvl w:ilvl="0">
      <w:numFmt w:val="bullet"/>
      <w:lvlText w:val="⮚"/>
      <w:lvlJc w:val="left"/>
      <w:pPr>
        <w:ind w:left="1800" w:hanging="360"/>
      </w:pPr>
      <w:rPr>
        <w:rFonts w:ascii="Noto Sans Symbols" w:eastAsia="Noto Sans Symbols" w:hAnsi="Noto Sans Symbols" w:cs="Noto Sans Symbols"/>
        <w:sz w:val="22"/>
      </w:rPr>
    </w:lvl>
    <w:lvl w:ilvl="1">
      <w:numFmt w:val="bullet"/>
      <w:lvlText w:val="o"/>
      <w:lvlJc w:val="left"/>
      <w:pPr>
        <w:ind w:left="2520" w:hanging="360"/>
      </w:pPr>
      <w:rPr>
        <w:rFonts w:ascii="Courier New" w:eastAsia="Courier New" w:hAnsi="Courier New" w:cs="Courier New"/>
      </w:rPr>
    </w:lvl>
    <w:lvl w:ilvl="2">
      <w:numFmt w:val="bullet"/>
      <w:lvlText w:val="▪"/>
      <w:lvlJc w:val="left"/>
      <w:pPr>
        <w:ind w:left="3240" w:hanging="360"/>
      </w:pPr>
      <w:rPr>
        <w:rFonts w:ascii="Noto Sans Symbols" w:eastAsia="Noto Sans Symbols" w:hAnsi="Noto Sans Symbols" w:cs="Noto Sans Symbols"/>
      </w:rPr>
    </w:lvl>
    <w:lvl w:ilvl="3">
      <w:numFmt w:val="bullet"/>
      <w:lvlText w:val="●"/>
      <w:lvlJc w:val="left"/>
      <w:pPr>
        <w:ind w:left="3960" w:hanging="360"/>
      </w:pPr>
      <w:rPr>
        <w:rFonts w:ascii="Noto Sans Symbols" w:eastAsia="Noto Sans Symbols" w:hAnsi="Noto Sans Symbols" w:cs="Noto Sans Symbols"/>
      </w:rPr>
    </w:lvl>
    <w:lvl w:ilvl="4">
      <w:numFmt w:val="bullet"/>
      <w:lvlText w:val="o"/>
      <w:lvlJc w:val="left"/>
      <w:pPr>
        <w:ind w:left="4680" w:hanging="360"/>
      </w:pPr>
      <w:rPr>
        <w:rFonts w:ascii="Courier New" w:eastAsia="Courier New" w:hAnsi="Courier New" w:cs="Courier New"/>
      </w:rPr>
    </w:lvl>
    <w:lvl w:ilvl="5">
      <w:numFmt w:val="bullet"/>
      <w:lvlText w:val="▪"/>
      <w:lvlJc w:val="left"/>
      <w:pPr>
        <w:ind w:left="5400" w:hanging="360"/>
      </w:pPr>
      <w:rPr>
        <w:rFonts w:ascii="Noto Sans Symbols" w:eastAsia="Noto Sans Symbols" w:hAnsi="Noto Sans Symbols" w:cs="Noto Sans Symbols"/>
      </w:rPr>
    </w:lvl>
    <w:lvl w:ilvl="6">
      <w:numFmt w:val="bullet"/>
      <w:lvlText w:val="●"/>
      <w:lvlJc w:val="left"/>
      <w:pPr>
        <w:ind w:left="6120" w:hanging="360"/>
      </w:pPr>
      <w:rPr>
        <w:rFonts w:ascii="Noto Sans Symbols" w:eastAsia="Noto Sans Symbols" w:hAnsi="Noto Sans Symbols" w:cs="Noto Sans Symbols"/>
      </w:rPr>
    </w:lvl>
    <w:lvl w:ilvl="7">
      <w:numFmt w:val="bullet"/>
      <w:lvlText w:val="o"/>
      <w:lvlJc w:val="left"/>
      <w:pPr>
        <w:ind w:left="6840" w:hanging="360"/>
      </w:pPr>
      <w:rPr>
        <w:rFonts w:ascii="Courier New" w:eastAsia="Courier New" w:hAnsi="Courier New" w:cs="Courier New"/>
      </w:rPr>
    </w:lvl>
    <w:lvl w:ilvl="8">
      <w:numFmt w:val="bullet"/>
      <w:lvlText w:val="▪"/>
      <w:lvlJc w:val="left"/>
      <w:pPr>
        <w:ind w:left="7560" w:hanging="360"/>
      </w:pPr>
      <w:rPr>
        <w:rFonts w:ascii="Noto Sans Symbols" w:eastAsia="Noto Sans Symbols" w:hAnsi="Noto Sans Symbols" w:cs="Noto Sans Symbols"/>
      </w:rPr>
    </w:lvl>
  </w:abstractNum>
  <w:abstractNum w:abstractNumId="33" w15:restartNumberingAfterBreak="0">
    <w:nsid w:val="34EF7A90"/>
    <w:multiLevelType w:val="multilevel"/>
    <w:tmpl w:val="FE326CF8"/>
    <w:lvl w:ilvl="0">
      <w:start w:val="1"/>
      <w:numFmt w:val="decimal"/>
      <w:lvlText w:val="CU%1."/>
      <w:lvlJc w:val="left"/>
      <w:pPr>
        <w:ind w:left="1004" w:hanging="360"/>
      </w:pPr>
      <w:rPr>
        <w:rFonts w:hint="default"/>
        <w:b/>
        <w:bCs w:val="0"/>
        <w:i w:val="0"/>
        <w:color w:val="auto"/>
        <w:sz w:val="22"/>
        <w:szCs w:val="22"/>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4" w15:restartNumberingAfterBreak="0">
    <w:nsid w:val="365920FF"/>
    <w:multiLevelType w:val="multilevel"/>
    <w:tmpl w:val="29D6412A"/>
    <w:styleLink w:val="WWNum15"/>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7493240"/>
    <w:multiLevelType w:val="hybridMultilevel"/>
    <w:tmpl w:val="32E6F664"/>
    <w:lvl w:ilvl="0" w:tplc="FFFFFFFF">
      <w:start w:val="1"/>
      <w:numFmt w:val="decimal"/>
      <w:lvlText w:val="P%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8002831"/>
    <w:multiLevelType w:val="multilevel"/>
    <w:tmpl w:val="C7CEE832"/>
    <w:lvl w:ilvl="0">
      <w:start w:val="1"/>
      <w:numFmt w:val="bullet"/>
      <w:lvlText w:val=""/>
      <w:lvlJc w:val="left"/>
      <w:pPr>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15:restartNumberingAfterBreak="0">
    <w:nsid w:val="3A1B6AB3"/>
    <w:multiLevelType w:val="hybridMultilevel"/>
    <w:tmpl w:val="32E6F664"/>
    <w:lvl w:ilvl="0" w:tplc="FFFFFFFF">
      <w:start w:val="1"/>
      <w:numFmt w:val="decimal"/>
      <w:lvlText w:val="P%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B126180"/>
    <w:multiLevelType w:val="multilevel"/>
    <w:tmpl w:val="BBA8D54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3DFC25B6"/>
    <w:multiLevelType w:val="multilevel"/>
    <w:tmpl w:val="E6F274AE"/>
    <w:styleLink w:val="WWNum7"/>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F207DA6"/>
    <w:multiLevelType w:val="multilevel"/>
    <w:tmpl w:val="26EA4522"/>
    <w:styleLink w:val="WWNum12"/>
    <w:lvl w:ilvl="0">
      <w:numFmt w:val="bullet"/>
      <w:lvlText w:val="⮚"/>
      <w:lvlJc w:val="left"/>
      <w:pPr>
        <w:ind w:left="1800" w:hanging="360"/>
      </w:pPr>
      <w:rPr>
        <w:rFonts w:ascii="Noto Sans Symbols" w:eastAsia="Noto Sans Symbols" w:hAnsi="Noto Sans Symbols" w:cs="Noto Sans Symbols"/>
        <w:sz w:val="22"/>
      </w:rPr>
    </w:lvl>
    <w:lvl w:ilvl="1">
      <w:numFmt w:val="bullet"/>
      <w:lvlText w:val="o"/>
      <w:lvlJc w:val="left"/>
      <w:pPr>
        <w:ind w:left="2520" w:hanging="360"/>
      </w:pPr>
      <w:rPr>
        <w:rFonts w:ascii="Courier New" w:eastAsia="Courier New" w:hAnsi="Courier New" w:cs="Courier New"/>
      </w:rPr>
    </w:lvl>
    <w:lvl w:ilvl="2">
      <w:numFmt w:val="bullet"/>
      <w:lvlText w:val="▪"/>
      <w:lvlJc w:val="left"/>
      <w:pPr>
        <w:ind w:left="3240" w:hanging="360"/>
      </w:pPr>
      <w:rPr>
        <w:rFonts w:ascii="Noto Sans Symbols" w:eastAsia="Noto Sans Symbols" w:hAnsi="Noto Sans Symbols" w:cs="Noto Sans Symbols"/>
      </w:rPr>
    </w:lvl>
    <w:lvl w:ilvl="3">
      <w:numFmt w:val="bullet"/>
      <w:lvlText w:val="●"/>
      <w:lvlJc w:val="left"/>
      <w:pPr>
        <w:ind w:left="3960" w:hanging="360"/>
      </w:pPr>
      <w:rPr>
        <w:rFonts w:ascii="Noto Sans Symbols" w:eastAsia="Noto Sans Symbols" w:hAnsi="Noto Sans Symbols" w:cs="Noto Sans Symbols"/>
      </w:rPr>
    </w:lvl>
    <w:lvl w:ilvl="4">
      <w:numFmt w:val="bullet"/>
      <w:lvlText w:val="o"/>
      <w:lvlJc w:val="left"/>
      <w:pPr>
        <w:ind w:left="4680" w:hanging="360"/>
      </w:pPr>
      <w:rPr>
        <w:rFonts w:ascii="Courier New" w:eastAsia="Courier New" w:hAnsi="Courier New" w:cs="Courier New"/>
      </w:rPr>
    </w:lvl>
    <w:lvl w:ilvl="5">
      <w:numFmt w:val="bullet"/>
      <w:lvlText w:val="▪"/>
      <w:lvlJc w:val="left"/>
      <w:pPr>
        <w:ind w:left="5400" w:hanging="360"/>
      </w:pPr>
      <w:rPr>
        <w:rFonts w:ascii="Noto Sans Symbols" w:eastAsia="Noto Sans Symbols" w:hAnsi="Noto Sans Symbols" w:cs="Noto Sans Symbols"/>
      </w:rPr>
    </w:lvl>
    <w:lvl w:ilvl="6">
      <w:numFmt w:val="bullet"/>
      <w:lvlText w:val="●"/>
      <w:lvlJc w:val="left"/>
      <w:pPr>
        <w:ind w:left="6120" w:hanging="360"/>
      </w:pPr>
      <w:rPr>
        <w:rFonts w:ascii="Noto Sans Symbols" w:eastAsia="Noto Sans Symbols" w:hAnsi="Noto Sans Symbols" w:cs="Noto Sans Symbols"/>
      </w:rPr>
    </w:lvl>
    <w:lvl w:ilvl="7">
      <w:numFmt w:val="bullet"/>
      <w:lvlText w:val="o"/>
      <w:lvlJc w:val="left"/>
      <w:pPr>
        <w:ind w:left="6840" w:hanging="360"/>
      </w:pPr>
      <w:rPr>
        <w:rFonts w:ascii="Courier New" w:eastAsia="Courier New" w:hAnsi="Courier New" w:cs="Courier New"/>
      </w:rPr>
    </w:lvl>
    <w:lvl w:ilvl="8">
      <w:numFmt w:val="bullet"/>
      <w:lvlText w:val="▪"/>
      <w:lvlJc w:val="left"/>
      <w:pPr>
        <w:ind w:left="7560" w:hanging="360"/>
      </w:pPr>
      <w:rPr>
        <w:rFonts w:ascii="Noto Sans Symbols" w:eastAsia="Noto Sans Symbols" w:hAnsi="Noto Sans Symbols" w:cs="Noto Sans Symbols"/>
      </w:rPr>
    </w:lvl>
  </w:abstractNum>
  <w:abstractNum w:abstractNumId="41" w15:restartNumberingAfterBreak="0">
    <w:nsid w:val="40B0705A"/>
    <w:multiLevelType w:val="hybridMultilevel"/>
    <w:tmpl w:val="32E6F664"/>
    <w:lvl w:ilvl="0" w:tplc="FFFFFFFF">
      <w:start w:val="1"/>
      <w:numFmt w:val="decimal"/>
      <w:lvlText w:val="P%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3567255"/>
    <w:multiLevelType w:val="multilevel"/>
    <w:tmpl w:val="1A5C8EF2"/>
    <w:lvl w:ilvl="0">
      <w:start w:val="1"/>
      <w:numFmt w:val="decimal"/>
      <w:lvlText w:val="P%1."/>
      <w:lvlJc w:val="left"/>
      <w:pPr>
        <w:ind w:left="720" w:hanging="360"/>
      </w:pPr>
      <w:rPr>
        <w:rFonts w:ascii="Arial" w:hAnsi="Arial" w:cs="Arial" w:hint="default"/>
        <w:b/>
        <w:i w:val="0"/>
        <w:color w:val="auto"/>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457E34AA"/>
    <w:multiLevelType w:val="hybridMultilevel"/>
    <w:tmpl w:val="32E6F664"/>
    <w:lvl w:ilvl="0" w:tplc="FFFFFFFF">
      <w:start w:val="1"/>
      <w:numFmt w:val="decimal"/>
      <w:lvlText w:val="P%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772313E"/>
    <w:multiLevelType w:val="hybridMultilevel"/>
    <w:tmpl w:val="32E6F664"/>
    <w:lvl w:ilvl="0" w:tplc="FFFFFFFF">
      <w:start w:val="1"/>
      <w:numFmt w:val="decimal"/>
      <w:lvlText w:val="P%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84E2D79"/>
    <w:multiLevelType w:val="multilevel"/>
    <w:tmpl w:val="6600AE32"/>
    <w:styleLink w:val="WWNum10"/>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4A22493C"/>
    <w:multiLevelType w:val="multilevel"/>
    <w:tmpl w:val="4C18C70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4BCB639F"/>
    <w:multiLevelType w:val="hybridMultilevel"/>
    <w:tmpl w:val="22F467A2"/>
    <w:lvl w:ilvl="0" w:tplc="30B87862">
      <w:start w:val="1"/>
      <w:numFmt w:val="decimal"/>
      <w:lvlText w:val="CU%1."/>
      <w:lvlJc w:val="left"/>
      <w:pPr>
        <w:ind w:left="720" w:hanging="360"/>
      </w:pPr>
      <w:rPr>
        <w:rFonts w:ascii="Arial" w:hAnsi="Aria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C2B421A"/>
    <w:multiLevelType w:val="hybridMultilevel"/>
    <w:tmpl w:val="51DAA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4F3B6B"/>
    <w:multiLevelType w:val="multilevel"/>
    <w:tmpl w:val="AF004624"/>
    <w:lvl w:ilvl="0">
      <w:start w:val="1"/>
      <w:numFmt w:val="decimal"/>
      <w:lvlText w:val="CU%1."/>
      <w:lvlJc w:val="left"/>
      <w:pPr>
        <w:ind w:left="720" w:hanging="360"/>
      </w:pPr>
      <w:rPr>
        <w:rFonts w:ascii="Arial" w:hAnsi="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0B1547B"/>
    <w:multiLevelType w:val="multilevel"/>
    <w:tmpl w:val="E2A0CEB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515E57E1"/>
    <w:multiLevelType w:val="multilevel"/>
    <w:tmpl w:val="E2A0CEB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1C670CD"/>
    <w:multiLevelType w:val="hybridMultilevel"/>
    <w:tmpl w:val="5FD83D68"/>
    <w:lvl w:ilvl="0" w:tplc="1E945536">
      <w:start w:val="1"/>
      <w:numFmt w:val="decimal"/>
      <w:lvlText w:val="P%1."/>
      <w:lvlJc w:val="left"/>
      <w:pPr>
        <w:ind w:left="1080" w:hanging="360"/>
      </w:pPr>
      <w:rPr>
        <w:rFonts w:ascii="Arial" w:hAnsi="Arial" w:cs="Arial" w:hint="default"/>
        <w:b/>
        <w:bCs/>
        <w:i w:val="0"/>
        <w:iCs w:val="0"/>
        <w:sz w:val="22"/>
        <w:szCs w:val="22"/>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53" w15:restartNumberingAfterBreak="0">
    <w:nsid w:val="51C77D5A"/>
    <w:multiLevelType w:val="multilevel"/>
    <w:tmpl w:val="696E2902"/>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259793F"/>
    <w:multiLevelType w:val="multilevel"/>
    <w:tmpl w:val="E2A0CEB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3D55E6C"/>
    <w:multiLevelType w:val="multilevel"/>
    <w:tmpl w:val="A3E05CC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4B27247"/>
    <w:multiLevelType w:val="multilevel"/>
    <w:tmpl w:val="707818F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4FA34A7"/>
    <w:multiLevelType w:val="multilevel"/>
    <w:tmpl w:val="8F727C52"/>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55B5543"/>
    <w:multiLevelType w:val="multilevel"/>
    <w:tmpl w:val="49301544"/>
    <w:lvl w:ilvl="0">
      <w:start w:val="1"/>
      <w:numFmt w:val="bullet"/>
      <w:pStyle w:val="ListBullet3"/>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9" w15:restartNumberingAfterBreak="0">
    <w:nsid w:val="56511ADD"/>
    <w:multiLevelType w:val="hybridMultilevel"/>
    <w:tmpl w:val="32E6F664"/>
    <w:lvl w:ilvl="0" w:tplc="FFFFFFFF">
      <w:start w:val="1"/>
      <w:numFmt w:val="decimal"/>
      <w:lvlText w:val="P%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568615B5"/>
    <w:multiLevelType w:val="multilevel"/>
    <w:tmpl w:val="4C18C70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9D80D51"/>
    <w:multiLevelType w:val="hybridMultilevel"/>
    <w:tmpl w:val="14D80B2E"/>
    <w:lvl w:ilvl="0" w:tplc="D02CE2DC">
      <w:start w:val="1"/>
      <w:numFmt w:val="decimal"/>
      <w:pStyle w:val="Heading2"/>
      <w:lvlText w:val="1.%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C847890"/>
    <w:multiLevelType w:val="multilevel"/>
    <w:tmpl w:val="1F461AAA"/>
    <w:lvl w:ilvl="0">
      <w:start w:val="1"/>
      <w:numFmt w:val="decimal"/>
      <w:lvlText w:val="CU%1."/>
      <w:lvlJc w:val="left"/>
      <w:pPr>
        <w:ind w:left="720" w:hanging="360"/>
      </w:pPr>
      <w:rPr>
        <w:rFonts w:ascii="Arial" w:hAnsi="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614D14F5"/>
    <w:multiLevelType w:val="multilevel"/>
    <w:tmpl w:val="6C14C14C"/>
    <w:lvl w:ilvl="0">
      <w:start w:val="1"/>
      <w:numFmt w:val="bullet"/>
      <w:lvlText w:val=""/>
      <w:lvlJc w:val="left"/>
      <w:pPr>
        <w:ind w:left="-180" w:hanging="360"/>
      </w:pPr>
      <w:rPr>
        <w:rFonts w:ascii="Symbol" w:hAnsi="Symbol" w:hint="default"/>
        <w:b/>
        <w:i w:val="0"/>
        <w:sz w:val="22"/>
      </w:rPr>
    </w:lvl>
    <w:lvl w:ilvl="1">
      <w:numFmt w:val="bullet"/>
      <w:lvlText w:val="o"/>
      <w:lvlJc w:val="left"/>
      <w:pPr>
        <w:ind w:left="540" w:hanging="360"/>
      </w:pPr>
      <w:rPr>
        <w:rFonts w:ascii="Courier New" w:eastAsia="Courier New" w:hAnsi="Courier New" w:cs="Courier New"/>
      </w:rPr>
    </w:lvl>
    <w:lvl w:ilvl="2">
      <w:numFmt w:val="bullet"/>
      <w:lvlText w:val="▪"/>
      <w:lvlJc w:val="left"/>
      <w:pPr>
        <w:ind w:left="1260" w:hanging="360"/>
      </w:pPr>
      <w:rPr>
        <w:rFonts w:ascii="Noto Sans Symbols" w:eastAsia="Noto Sans Symbols" w:hAnsi="Noto Sans Symbols" w:cs="Noto Sans Symbols"/>
      </w:rPr>
    </w:lvl>
    <w:lvl w:ilvl="3">
      <w:numFmt w:val="bullet"/>
      <w:lvlText w:val="●"/>
      <w:lvlJc w:val="left"/>
      <w:pPr>
        <w:ind w:left="1980" w:hanging="360"/>
      </w:pPr>
      <w:rPr>
        <w:rFonts w:ascii="Noto Sans Symbols" w:eastAsia="Noto Sans Symbols" w:hAnsi="Noto Sans Symbols" w:cs="Noto Sans Symbols"/>
      </w:rPr>
    </w:lvl>
    <w:lvl w:ilvl="4">
      <w:numFmt w:val="bullet"/>
      <w:lvlText w:val="o"/>
      <w:lvlJc w:val="left"/>
      <w:pPr>
        <w:ind w:left="2700" w:hanging="360"/>
      </w:pPr>
      <w:rPr>
        <w:rFonts w:ascii="Courier New" w:eastAsia="Courier New" w:hAnsi="Courier New" w:cs="Courier New"/>
      </w:rPr>
    </w:lvl>
    <w:lvl w:ilvl="5">
      <w:numFmt w:val="bullet"/>
      <w:lvlText w:val="▪"/>
      <w:lvlJc w:val="left"/>
      <w:pPr>
        <w:ind w:left="3420" w:hanging="360"/>
      </w:pPr>
      <w:rPr>
        <w:rFonts w:ascii="Noto Sans Symbols" w:eastAsia="Noto Sans Symbols" w:hAnsi="Noto Sans Symbols" w:cs="Noto Sans Symbols"/>
      </w:rPr>
    </w:lvl>
    <w:lvl w:ilvl="6">
      <w:numFmt w:val="bullet"/>
      <w:lvlText w:val="●"/>
      <w:lvlJc w:val="left"/>
      <w:pPr>
        <w:ind w:left="4140" w:hanging="360"/>
      </w:pPr>
      <w:rPr>
        <w:rFonts w:ascii="Noto Sans Symbols" w:eastAsia="Noto Sans Symbols" w:hAnsi="Noto Sans Symbols" w:cs="Noto Sans Symbols"/>
      </w:rPr>
    </w:lvl>
    <w:lvl w:ilvl="7">
      <w:numFmt w:val="bullet"/>
      <w:lvlText w:val="o"/>
      <w:lvlJc w:val="left"/>
      <w:pPr>
        <w:ind w:left="4860" w:hanging="360"/>
      </w:pPr>
      <w:rPr>
        <w:rFonts w:ascii="Courier New" w:eastAsia="Courier New" w:hAnsi="Courier New" w:cs="Courier New"/>
      </w:rPr>
    </w:lvl>
    <w:lvl w:ilvl="8">
      <w:numFmt w:val="bullet"/>
      <w:lvlText w:val="▪"/>
      <w:lvlJc w:val="left"/>
      <w:pPr>
        <w:ind w:left="5580" w:hanging="360"/>
      </w:pPr>
      <w:rPr>
        <w:rFonts w:ascii="Noto Sans Symbols" w:eastAsia="Noto Sans Symbols" w:hAnsi="Noto Sans Symbols" w:cs="Noto Sans Symbols"/>
      </w:rPr>
    </w:lvl>
  </w:abstractNum>
  <w:abstractNum w:abstractNumId="64" w15:restartNumberingAfterBreak="0">
    <w:nsid w:val="61EB4141"/>
    <w:multiLevelType w:val="multilevel"/>
    <w:tmpl w:val="19400A6E"/>
    <w:lvl w:ilvl="0">
      <w:start w:val="1"/>
      <w:numFmt w:val="bullet"/>
      <w:pStyle w:val="ListBullet2"/>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5" w15:restartNumberingAfterBreak="0">
    <w:nsid w:val="62A65144"/>
    <w:multiLevelType w:val="multilevel"/>
    <w:tmpl w:val="EFC60732"/>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62E40429"/>
    <w:multiLevelType w:val="multilevel"/>
    <w:tmpl w:val="AC46AE7E"/>
    <w:styleLink w:val="WWNum2"/>
    <w:lvl w:ilvl="0">
      <w:start w:val="1"/>
      <w:numFmt w:val="decimal"/>
      <w:lvlText w:val="%1."/>
      <w:lvlJc w:val="left"/>
      <w:pPr>
        <w:ind w:left="720" w:hanging="360"/>
      </w:pPr>
      <w:rPr>
        <w:rFonts w:ascii="Arial" w:hAnsi="Arial"/>
        <w:b/>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66D37F34"/>
    <w:multiLevelType w:val="multilevel"/>
    <w:tmpl w:val="2C9267E2"/>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69040E7B"/>
    <w:multiLevelType w:val="hybridMultilevel"/>
    <w:tmpl w:val="32E6F664"/>
    <w:lvl w:ilvl="0" w:tplc="FFFFFFFF">
      <w:start w:val="1"/>
      <w:numFmt w:val="decimal"/>
      <w:lvlText w:val="P%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A285E52"/>
    <w:multiLevelType w:val="multilevel"/>
    <w:tmpl w:val="3382697C"/>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6A4E7F5F"/>
    <w:multiLevelType w:val="hybridMultilevel"/>
    <w:tmpl w:val="7B7E0A5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AA20C8B"/>
    <w:multiLevelType w:val="multilevel"/>
    <w:tmpl w:val="4ECE8C9C"/>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6AA228E8"/>
    <w:multiLevelType w:val="hybridMultilevel"/>
    <w:tmpl w:val="32E6F664"/>
    <w:lvl w:ilvl="0" w:tplc="1E945536">
      <w:start w:val="1"/>
      <w:numFmt w:val="decimal"/>
      <w:lvlText w:val="P%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3" w15:restartNumberingAfterBreak="0">
    <w:nsid w:val="6B380B91"/>
    <w:multiLevelType w:val="multilevel"/>
    <w:tmpl w:val="B4A4A69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6B4C7FC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6E2B412D"/>
    <w:multiLevelType w:val="hybridMultilevel"/>
    <w:tmpl w:val="2C5C1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0762719"/>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1D7236D"/>
    <w:multiLevelType w:val="hybridMultilevel"/>
    <w:tmpl w:val="32E6F664"/>
    <w:lvl w:ilvl="0" w:tplc="FFFFFFFF">
      <w:start w:val="1"/>
      <w:numFmt w:val="decimal"/>
      <w:lvlText w:val="P%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72E10432"/>
    <w:multiLevelType w:val="multilevel"/>
    <w:tmpl w:val="815AC8AA"/>
    <w:lvl w:ilvl="0">
      <w:start w:val="1"/>
      <w:numFmt w:val="decimal"/>
      <w:lvlText w:val="%1."/>
      <w:lvlJc w:val="left"/>
      <w:pPr>
        <w:ind w:left="720" w:hanging="720"/>
      </w:pPr>
      <w:rPr>
        <w:rFonts w:hint="default"/>
      </w:rPr>
    </w:lvl>
    <w:lvl w:ilvl="1">
      <w:start w:val="1"/>
      <w:numFmt w:val="decimal"/>
      <w:lvlText w:val="%2."/>
      <w:lvlJc w:val="left"/>
      <w:pPr>
        <w:ind w:left="360" w:hanging="360"/>
      </w:p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9" w15:restartNumberingAfterBreak="0">
    <w:nsid w:val="753B38C3"/>
    <w:multiLevelType w:val="multilevel"/>
    <w:tmpl w:val="247E6226"/>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75E823B5"/>
    <w:multiLevelType w:val="hybridMultilevel"/>
    <w:tmpl w:val="32E6F664"/>
    <w:lvl w:ilvl="0" w:tplc="FFFFFFFF">
      <w:start w:val="1"/>
      <w:numFmt w:val="decimal"/>
      <w:lvlText w:val="P%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7A1B2CCC"/>
    <w:multiLevelType w:val="multilevel"/>
    <w:tmpl w:val="AD5C4A2A"/>
    <w:styleLink w:val="WWNum1"/>
    <w:lvl w:ilvl="0">
      <w:start w:val="1"/>
      <w:numFmt w:val="decimal"/>
      <w:lvlText w:val="CU%1."/>
      <w:lvlJc w:val="left"/>
      <w:pPr>
        <w:ind w:left="36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7BFC3AA9"/>
    <w:multiLevelType w:val="multilevel"/>
    <w:tmpl w:val="AD5C4A2A"/>
    <w:lvl w:ilvl="0">
      <w:start w:val="1"/>
      <w:numFmt w:val="decimal"/>
      <w:lvlText w:val="CU%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FA353CC"/>
    <w:multiLevelType w:val="multilevel"/>
    <w:tmpl w:val="575CC3A6"/>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92448236">
    <w:abstractNumId w:val="3"/>
  </w:num>
  <w:num w:numId="2" w16cid:durableId="395781869">
    <w:abstractNumId w:val="64"/>
  </w:num>
  <w:num w:numId="3" w16cid:durableId="1020932405">
    <w:abstractNumId w:val="58"/>
  </w:num>
  <w:num w:numId="4" w16cid:durableId="1591623974">
    <w:abstractNumId w:val="78"/>
  </w:num>
  <w:num w:numId="5" w16cid:durableId="894704077">
    <w:abstractNumId w:val="1"/>
  </w:num>
  <w:num w:numId="6" w16cid:durableId="265044440">
    <w:abstractNumId w:val="61"/>
  </w:num>
  <w:num w:numId="7" w16cid:durableId="1243179081">
    <w:abstractNumId w:val="81"/>
  </w:num>
  <w:num w:numId="8" w16cid:durableId="1987511118">
    <w:abstractNumId w:val="45"/>
  </w:num>
  <w:num w:numId="9" w16cid:durableId="645401878">
    <w:abstractNumId w:val="66"/>
  </w:num>
  <w:num w:numId="10" w16cid:durableId="456528714">
    <w:abstractNumId w:val="23"/>
  </w:num>
  <w:num w:numId="11" w16cid:durableId="481043848">
    <w:abstractNumId w:val="32"/>
  </w:num>
  <w:num w:numId="12" w16cid:durableId="620570167">
    <w:abstractNumId w:val="40"/>
  </w:num>
  <w:num w:numId="13" w16cid:durableId="330134803">
    <w:abstractNumId w:val="30"/>
  </w:num>
  <w:num w:numId="14" w16cid:durableId="217592250">
    <w:abstractNumId w:val="34"/>
  </w:num>
  <w:num w:numId="15" w16cid:durableId="323700680">
    <w:abstractNumId w:val="0"/>
  </w:num>
  <w:num w:numId="16" w16cid:durableId="936602249">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92382178">
    <w:abstractNumId w:val="39"/>
  </w:num>
  <w:num w:numId="18" w16cid:durableId="585505818">
    <w:abstractNumId w:val="63"/>
  </w:num>
  <w:num w:numId="19" w16cid:durableId="1171723179">
    <w:abstractNumId w:val="82"/>
  </w:num>
  <w:num w:numId="20" w16cid:durableId="68622552">
    <w:abstractNumId w:val="9"/>
  </w:num>
  <w:num w:numId="21" w16cid:durableId="97734450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444889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0196665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8406104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3574359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14150158">
    <w:abstractNumId w:val="7"/>
  </w:num>
  <w:num w:numId="27" w16cid:durableId="87510503">
    <w:abstractNumId w:val="75"/>
  </w:num>
  <w:num w:numId="28" w16cid:durableId="1840997848">
    <w:abstractNumId w:val="70"/>
  </w:num>
  <w:num w:numId="29" w16cid:durableId="1863129235">
    <w:abstractNumId w:val="65"/>
  </w:num>
  <w:num w:numId="30" w16cid:durableId="2145535428">
    <w:abstractNumId w:val="14"/>
  </w:num>
  <w:num w:numId="31" w16cid:durableId="809639485">
    <w:abstractNumId w:val="57"/>
  </w:num>
  <w:num w:numId="32" w16cid:durableId="1120223700">
    <w:abstractNumId w:val="53"/>
  </w:num>
  <w:num w:numId="33" w16cid:durableId="1558199084">
    <w:abstractNumId w:val="16"/>
  </w:num>
  <w:num w:numId="34" w16cid:durableId="1615212748">
    <w:abstractNumId w:val="56"/>
  </w:num>
  <w:num w:numId="35" w16cid:durableId="76440259">
    <w:abstractNumId w:val="42"/>
  </w:num>
  <w:num w:numId="36" w16cid:durableId="113596784">
    <w:abstractNumId w:val="29"/>
  </w:num>
  <w:num w:numId="37" w16cid:durableId="1623532724">
    <w:abstractNumId w:val="47"/>
  </w:num>
  <w:num w:numId="38" w16cid:durableId="1273056424">
    <w:abstractNumId w:val="67"/>
  </w:num>
  <w:num w:numId="39" w16cid:durableId="1106996321">
    <w:abstractNumId w:val="6"/>
  </w:num>
  <w:num w:numId="40" w16cid:durableId="296030615">
    <w:abstractNumId w:val="62"/>
  </w:num>
  <w:num w:numId="41" w16cid:durableId="1376540561">
    <w:abstractNumId w:val="79"/>
  </w:num>
  <w:num w:numId="42" w16cid:durableId="2010401090">
    <w:abstractNumId w:val="12"/>
  </w:num>
  <w:num w:numId="43" w16cid:durableId="1911191045">
    <w:abstractNumId w:val="19"/>
  </w:num>
  <w:num w:numId="44" w16cid:durableId="1852989470">
    <w:abstractNumId w:val="83"/>
  </w:num>
  <w:num w:numId="45" w16cid:durableId="1653371844">
    <w:abstractNumId w:val="4"/>
  </w:num>
  <w:num w:numId="46" w16cid:durableId="1861700194">
    <w:abstractNumId w:val="73"/>
  </w:num>
  <w:num w:numId="47" w16cid:durableId="730469135">
    <w:abstractNumId w:val="22"/>
  </w:num>
  <w:num w:numId="48" w16cid:durableId="762920517">
    <w:abstractNumId w:val="69"/>
  </w:num>
  <w:num w:numId="49" w16cid:durableId="1469124302">
    <w:abstractNumId w:val="46"/>
  </w:num>
  <w:num w:numId="50" w16cid:durableId="739332093">
    <w:abstractNumId w:val="50"/>
  </w:num>
  <w:num w:numId="51" w16cid:durableId="1069840744">
    <w:abstractNumId w:val="49"/>
  </w:num>
  <w:num w:numId="52" w16cid:durableId="1239049751">
    <w:abstractNumId w:val="38"/>
  </w:num>
  <w:num w:numId="53" w16cid:durableId="1956983515">
    <w:abstractNumId w:val="71"/>
  </w:num>
  <w:num w:numId="54" w16cid:durableId="162477929">
    <w:abstractNumId w:val="72"/>
  </w:num>
  <w:num w:numId="55" w16cid:durableId="156043621">
    <w:abstractNumId w:val="17"/>
  </w:num>
  <w:num w:numId="56" w16cid:durableId="1133018920">
    <w:abstractNumId w:val="28"/>
  </w:num>
  <w:num w:numId="57" w16cid:durableId="1543864155">
    <w:abstractNumId w:val="5"/>
  </w:num>
  <w:num w:numId="58" w16cid:durableId="960578066">
    <w:abstractNumId w:val="54"/>
  </w:num>
  <w:num w:numId="59" w16cid:durableId="1115249425">
    <w:abstractNumId w:val="52"/>
  </w:num>
  <w:num w:numId="60" w16cid:durableId="696003858">
    <w:abstractNumId w:val="20"/>
  </w:num>
  <w:num w:numId="61" w16cid:durableId="560404814">
    <w:abstractNumId w:val="43"/>
  </w:num>
  <w:num w:numId="62" w16cid:durableId="870144798">
    <w:abstractNumId w:val="77"/>
  </w:num>
  <w:num w:numId="63" w16cid:durableId="1094857570">
    <w:abstractNumId w:val="59"/>
  </w:num>
  <w:num w:numId="64" w16cid:durableId="7487214">
    <w:abstractNumId w:val="31"/>
  </w:num>
  <w:num w:numId="65" w16cid:durableId="36272996">
    <w:abstractNumId w:val="41"/>
  </w:num>
  <w:num w:numId="66" w16cid:durableId="398745529">
    <w:abstractNumId w:val="24"/>
  </w:num>
  <w:num w:numId="67" w16cid:durableId="773668206">
    <w:abstractNumId w:val="68"/>
  </w:num>
  <w:num w:numId="68" w16cid:durableId="243878701">
    <w:abstractNumId w:val="80"/>
  </w:num>
  <w:num w:numId="69" w16cid:durableId="1252468060">
    <w:abstractNumId w:val="44"/>
  </w:num>
  <w:num w:numId="70" w16cid:durableId="456921335">
    <w:abstractNumId w:val="37"/>
  </w:num>
  <w:num w:numId="71" w16cid:durableId="2066447039">
    <w:abstractNumId w:val="35"/>
  </w:num>
  <w:num w:numId="72" w16cid:durableId="1023094978">
    <w:abstractNumId w:val="27"/>
  </w:num>
  <w:num w:numId="73" w16cid:durableId="1746880139">
    <w:abstractNumId w:val="26"/>
  </w:num>
  <w:num w:numId="74" w16cid:durableId="2137095678">
    <w:abstractNumId w:val="60"/>
  </w:num>
  <w:num w:numId="75" w16cid:durableId="519708002">
    <w:abstractNumId w:val="51"/>
  </w:num>
  <w:num w:numId="76" w16cid:durableId="383719649">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57295921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720202789">
    <w:abstractNumId w:val="10"/>
  </w:num>
  <w:num w:numId="79" w16cid:durableId="1191183578">
    <w:abstractNumId w:val="33"/>
  </w:num>
  <w:num w:numId="80" w16cid:durableId="1330327557">
    <w:abstractNumId w:val="15"/>
  </w:num>
  <w:num w:numId="81" w16cid:durableId="99108267">
    <w:abstractNumId w:val="21"/>
  </w:num>
  <w:num w:numId="82" w16cid:durableId="489518826">
    <w:abstractNumId w:val="55"/>
  </w:num>
  <w:num w:numId="83" w16cid:durableId="541329597">
    <w:abstractNumId w:val="13"/>
  </w:num>
  <w:num w:numId="84" w16cid:durableId="98911957">
    <w:abstractNumId w:val="25"/>
  </w:num>
  <w:num w:numId="85" w16cid:durableId="937910937">
    <w:abstractNumId w:val="48"/>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4CB9"/>
    <w:rsid w:val="0000280D"/>
    <w:rsid w:val="00006FF2"/>
    <w:rsid w:val="00011B63"/>
    <w:rsid w:val="0001663F"/>
    <w:rsid w:val="00016C2C"/>
    <w:rsid w:val="000172D9"/>
    <w:rsid w:val="00021C4E"/>
    <w:rsid w:val="00030165"/>
    <w:rsid w:val="0003496D"/>
    <w:rsid w:val="000363EB"/>
    <w:rsid w:val="00036D25"/>
    <w:rsid w:val="000427C9"/>
    <w:rsid w:val="000433D7"/>
    <w:rsid w:val="00043FB0"/>
    <w:rsid w:val="000452C9"/>
    <w:rsid w:val="0004553D"/>
    <w:rsid w:val="0004704B"/>
    <w:rsid w:val="000519CA"/>
    <w:rsid w:val="00064F56"/>
    <w:rsid w:val="000709B8"/>
    <w:rsid w:val="000720BB"/>
    <w:rsid w:val="000724A2"/>
    <w:rsid w:val="00073F72"/>
    <w:rsid w:val="000745DC"/>
    <w:rsid w:val="000753EA"/>
    <w:rsid w:val="00076AB9"/>
    <w:rsid w:val="000774F9"/>
    <w:rsid w:val="00077FC6"/>
    <w:rsid w:val="00082062"/>
    <w:rsid w:val="00083011"/>
    <w:rsid w:val="00083D2F"/>
    <w:rsid w:val="000856F4"/>
    <w:rsid w:val="0008746B"/>
    <w:rsid w:val="00090BC7"/>
    <w:rsid w:val="00090C11"/>
    <w:rsid w:val="00094314"/>
    <w:rsid w:val="0009678E"/>
    <w:rsid w:val="0009704F"/>
    <w:rsid w:val="000A023D"/>
    <w:rsid w:val="000A087C"/>
    <w:rsid w:val="000A1948"/>
    <w:rsid w:val="000A33D3"/>
    <w:rsid w:val="000A501D"/>
    <w:rsid w:val="000A52FE"/>
    <w:rsid w:val="000B03AB"/>
    <w:rsid w:val="000B1D70"/>
    <w:rsid w:val="000B2279"/>
    <w:rsid w:val="000B3259"/>
    <w:rsid w:val="000B4C76"/>
    <w:rsid w:val="000B7EFA"/>
    <w:rsid w:val="000C048C"/>
    <w:rsid w:val="000C0811"/>
    <w:rsid w:val="000C16B1"/>
    <w:rsid w:val="000C4541"/>
    <w:rsid w:val="000C5856"/>
    <w:rsid w:val="000C5F33"/>
    <w:rsid w:val="000C7438"/>
    <w:rsid w:val="000D1E54"/>
    <w:rsid w:val="000D4161"/>
    <w:rsid w:val="000D7E0A"/>
    <w:rsid w:val="000E2857"/>
    <w:rsid w:val="000E2A42"/>
    <w:rsid w:val="000E2D46"/>
    <w:rsid w:val="000F1488"/>
    <w:rsid w:val="000F5AEB"/>
    <w:rsid w:val="001003EE"/>
    <w:rsid w:val="00101E9F"/>
    <w:rsid w:val="001033A4"/>
    <w:rsid w:val="00105BA1"/>
    <w:rsid w:val="001110A8"/>
    <w:rsid w:val="00111E55"/>
    <w:rsid w:val="0011258C"/>
    <w:rsid w:val="0011305E"/>
    <w:rsid w:val="00121743"/>
    <w:rsid w:val="001217A2"/>
    <w:rsid w:val="00122FC4"/>
    <w:rsid w:val="0012417F"/>
    <w:rsid w:val="00130195"/>
    <w:rsid w:val="001328F7"/>
    <w:rsid w:val="001346BD"/>
    <w:rsid w:val="001410DA"/>
    <w:rsid w:val="00143863"/>
    <w:rsid w:val="00147847"/>
    <w:rsid w:val="0015199E"/>
    <w:rsid w:val="00151D30"/>
    <w:rsid w:val="00152081"/>
    <w:rsid w:val="001554CC"/>
    <w:rsid w:val="00155FBD"/>
    <w:rsid w:val="001562E8"/>
    <w:rsid w:val="00160B9E"/>
    <w:rsid w:val="00163387"/>
    <w:rsid w:val="00164428"/>
    <w:rsid w:val="00164593"/>
    <w:rsid w:val="00164D7D"/>
    <w:rsid w:val="00165A58"/>
    <w:rsid w:val="001674FB"/>
    <w:rsid w:val="001741F3"/>
    <w:rsid w:val="001746A0"/>
    <w:rsid w:val="00176B99"/>
    <w:rsid w:val="0017704B"/>
    <w:rsid w:val="001773DC"/>
    <w:rsid w:val="0018180A"/>
    <w:rsid w:val="00181AA3"/>
    <w:rsid w:val="00183098"/>
    <w:rsid w:val="0018437B"/>
    <w:rsid w:val="00184A78"/>
    <w:rsid w:val="0018647C"/>
    <w:rsid w:val="00195EBE"/>
    <w:rsid w:val="00196F8E"/>
    <w:rsid w:val="00197A29"/>
    <w:rsid w:val="001A5E62"/>
    <w:rsid w:val="001A628A"/>
    <w:rsid w:val="001B3327"/>
    <w:rsid w:val="001B3658"/>
    <w:rsid w:val="001B5B68"/>
    <w:rsid w:val="001B7234"/>
    <w:rsid w:val="001B7797"/>
    <w:rsid w:val="001C2140"/>
    <w:rsid w:val="001C5585"/>
    <w:rsid w:val="001C5B0C"/>
    <w:rsid w:val="001D01A4"/>
    <w:rsid w:val="001D2E40"/>
    <w:rsid w:val="001D3C97"/>
    <w:rsid w:val="001D5F1C"/>
    <w:rsid w:val="001D69C7"/>
    <w:rsid w:val="001E1726"/>
    <w:rsid w:val="001E276F"/>
    <w:rsid w:val="001E2C83"/>
    <w:rsid w:val="001E38B7"/>
    <w:rsid w:val="001E4E56"/>
    <w:rsid w:val="001E66F9"/>
    <w:rsid w:val="001E7211"/>
    <w:rsid w:val="001E7B52"/>
    <w:rsid w:val="001F7C1E"/>
    <w:rsid w:val="00200409"/>
    <w:rsid w:val="00204D39"/>
    <w:rsid w:val="00204D9A"/>
    <w:rsid w:val="00206AE2"/>
    <w:rsid w:val="002078A1"/>
    <w:rsid w:val="00210200"/>
    <w:rsid w:val="0021681D"/>
    <w:rsid w:val="0022075B"/>
    <w:rsid w:val="00222403"/>
    <w:rsid w:val="00224391"/>
    <w:rsid w:val="00227C0E"/>
    <w:rsid w:val="002324C4"/>
    <w:rsid w:val="002343B5"/>
    <w:rsid w:val="002354F8"/>
    <w:rsid w:val="002372BC"/>
    <w:rsid w:val="00237FD3"/>
    <w:rsid w:val="00247069"/>
    <w:rsid w:val="00251138"/>
    <w:rsid w:val="00257921"/>
    <w:rsid w:val="00257B7E"/>
    <w:rsid w:val="00271DD2"/>
    <w:rsid w:val="00273D20"/>
    <w:rsid w:val="00274FAD"/>
    <w:rsid w:val="0028070D"/>
    <w:rsid w:val="00282BEC"/>
    <w:rsid w:val="002839C0"/>
    <w:rsid w:val="00290333"/>
    <w:rsid w:val="00290E38"/>
    <w:rsid w:val="00291C10"/>
    <w:rsid w:val="00296163"/>
    <w:rsid w:val="00296423"/>
    <w:rsid w:val="002A481B"/>
    <w:rsid w:val="002A75D5"/>
    <w:rsid w:val="002B5A26"/>
    <w:rsid w:val="002B5D14"/>
    <w:rsid w:val="002B67BE"/>
    <w:rsid w:val="002B75A0"/>
    <w:rsid w:val="002B7CB1"/>
    <w:rsid w:val="002C008D"/>
    <w:rsid w:val="002C1BEB"/>
    <w:rsid w:val="002D5D7B"/>
    <w:rsid w:val="002D7A49"/>
    <w:rsid w:val="002E4452"/>
    <w:rsid w:val="002E45E4"/>
    <w:rsid w:val="002E55E7"/>
    <w:rsid w:val="002F0F61"/>
    <w:rsid w:val="002F2E16"/>
    <w:rsid w:val="00300417"/>
    <w:rsid w:val="00300FEC"/>
    <w:rsid w:val="0030264D"/>
    <w:rsid w:val="0030491A"/>
    <w:rsid w:val="003065CF"/>
    <w:rsid w:val="00312B60"/>
    <w:rsid w:val="003159E9"/>
    <w:rsid w:val="0031698D"/>
    <w:rsid w:val="00316E45"/>
    <w:rsid w:val="0032111B"/>
    <w:rsid w:val="0032162E"/>
    <w:rsid w:val="00327156"/>
    <w:rsid w:val="003309C5"/>
    <w:rsid w:val="00330D16"/>
    <w:rsid w:val="00333840"/>
    <w:rsid w:val="003340E6"/>
    <w:rsid w:val="00342081"/>
    <w:rsid w:val="0034318B"/>
    <w:rsid w:val="0034506B"/>
    <w:rsid w:val="003455DB"/>
    <w:rsid w:val="00346C35"/>
    <w:rsid w:val="0035059E"/>
    <w:rsid w:val="00350BF0"/>
    <w:rsid w:val="00351E57"/>
    <w:rsid w:val="003554E4"/>
    <w:rsid w:val="003601D6"/>
    <w:rsid w:val="0036169A"/>
    <w:rsid w:val="00362043"/>
    <w:rsid w:val="00362802"/>
    <w:rsid w:val="00363C70"/>
    <w:rsid w:val="003656D9"/>
    <w:rsid w:val="00365CF8"/>
    <w:rsid w:val="00370A83"/>
    <w:rsid w:val="0037222E"/>
    <w:rsid w:val="00374B09"/>
    <w:rsid w:val="0037691F"/>
    <w:rsid w:val="00382E5F"/>
    <w:rsid w:val="00386356"/>
    <w:rsid w:val="003866D9"/>
    <w:rsid w:val="003923BB"/>
    <w:rsid w:val="003A26DD"/>
    <w:rsid w:val="003A57A1"/>
    <w:rsid w:val="003A6816"/>
    <w:rsid w:val="003B01EA"/>
    <w:rsid w:val="003B1102"/>
    <w:rsid w:val="003B1224"/>
    <w:rsid w:val="003B151C"/>
    <w:rsid w:val="003B2027"/>
    <w:rsid w:val="003B6388"/>
    <w:rsid w:val="003C18A2"/>
    <w:rsid w:val="003C292B"/>
    <w:rsid w:val="003C6E1C"/>
    <w:rsid w:val="003D091E"/>
    <w:rsid w:val="003D1FB4"/>
    <w:rsid w:val="003D2838"/>
    <w:rsid w:val="003D2BF5"/>
    <w:rsid w:val="003D3245"/>
    <w:rsid w:val="003D5F51"/>
    <w:rsid w:val="003D68D0"/>
    <w:rsid w:val="003E6307"/>
    <w:rsid w:val="003E7138"/>
    <w:rsid w:val="003E7542"/>
    <w:rsid w:val="003F0385"/>
    <w:rsid w:val="003F20C9"/>
    <w:rsid w:val="003F30E4"/>
    <w:rsid w:val="0040111A"/>
    <w:rsid w:val="00402764"/>
    <w:rsid w:val="004029CD"/>
    <w:rsid w:val="00403E14"/>
    <w:rsid w:val="004040F3"/>
    <w:rsid w:val="00405953"/>
    <w:rsid w:val="00415FE2"/>
    <w:rsid w:val="004173BA"/>
    <w:rsid w:val="0042047A"/>
    <w:rsid w:val="00424DC9"/>
    <w:rsid w:val="00424F36"/>
    <w:rsid w:val="00425BB6"/>
    <w:rsid w:val="00431037"/>
    <w:rsid w:val="00434157"/>
    <w:rsid w:val="00437368"/>
    <w:rsid w:val="0044058A"/>
    <w:rsid w:val="00444EC5"/>
    <w:rsid w:val="0044709E"/>
    <w:rsid w:val="00447857"/>
    <w:rsid w:val="00451927"/>
    <w:rsid w:val="00455AB7"/>
    <w:rsid w:val="00455BCE"/>
    <w:rsid w:val="00457988"/>
    <w:rsid w:val="00461F36"/>
    <w:rsid w:val="00464212"/>
    <w:rsid w:val="004661F8"/>
    <w:rsid w:val="0047000F"/>
    <w:rsid w:val="0047146D"/>
    <w:rsid w:val="00475AB4"/>
    <w:rsid w:val="004802FC"/>
    <w:rsid w:val="00484BCA"/>
    <w:rsid w:val="00487729"/>
    <w:rsid w:val="004920A4"/>
    <w:rsid w:val="004920AA"/>
    <w:rsid w:val="00494B95"/>
    <w:rsid w:val="00494BBF"/>
    <w:rsid w:val="004A04B5"/>
    <w:rsid w:val="004A12F0"/>
    <w:rsid w:val="004A2207"/>
    <w:rsid w:val="004A4E1A"/>
    <w:rsid w:val="004A5C8F"/>
    <w:rsid w:val="004A65CB"/>
    <w:rsid w:val="004A70E4"/>
    <w:rsid w:val="004B286C"/>
    <w:rsid w:val="004B3719"/>
    <w:rsid w:val="004B5451"/>
    <w:rsid w:val="004C0D6B"/>
    <w:rsid w:val="004C127F"/>
    <w:rsid w:val="004C1A9D"/>
    <w:rsid w:val="004C2083"/>
    <w:rsid w:val="004C5245"/>
    <w:rsid w:val="004D1A59"/>
    <w:rsid w:val="004D2ECB"/>
    <w:rsid w:val="004D345F"/>
    <w:rsid w:val="004D479C"/>
    <w:rsid w:val="004D567A"/>
    <w:rsid w:val="004D5FAA"/>
    <w:rsid w:val="004E3BFD"/>
    <w:rsid w:val="004E448D"/>
    <w:rsid w:val="004E686C"/>
    <w:rsid w:val="004F029F"/>
    <w:rsid w:val="004F1E97"/>
    <w:rsid w:val="004F2324"/>
    <w:rsid w:val="00500F64"/>
    <w:rsid w:val="00506E19"/>
    <w:rsid w:val="0051172F"/>
    <w:rsid w:val="00513B08"/>
    <w:rsid w:val="0051489F"/>
    <w:rsid w:val="005222EA"/>
    <w:rsid w:val="00531B16"/>
    <w:rsid w:val="00534399"/>
    <w:rsid w:val="005407F4"/>
    <w:rsid w:val="00545EEC"/>
    <w:rsid w:val="00550EC6"/>
    <w:rsid w:val="00551764"/>
    <w:rsid w:val="005526C6"/>
    <w:rsid w:val="0055628E"/>
    <w:rsid w:val="005570E2"/>
    <w:rsid w:val="00560409"/>
    <w:rsid w:val="005658C2"/>
    <w:rsid w:val="0056712E"/>
    <w:rsid w:val="00570657"/>
    <w:rsid w:val="005749B9"/>
    <w:rsid w:val="00575384"/>
    <w:rsid w:val="00575F4F"/>
    <w:rsid w:val="005779B4"/>
    <w:rsid w:val="00577F5B"/>
    <w:rsid w:val="0058095B"/>
    <w:rsid w:val="0058187A"/>
    <w:rsid w:val="00587C65"/>
    <w:rsid w:val="005928EA"/>
    <w:rsid w:val="00596547"/>
    <w:rsid w:val="005A537A"/>
    <w:rsid w:val="005B04DB"/>
    <w:rsid w:val="005B3D33"/>
    <w:rsid w:val="005C09EF"/>
    <w:rsid w:val="005C7778"/>
    <w:rsid w:val="005D6D63"/>
    <w:rsid w:val="005E1E00"/>
    <w:rsid w:val="005E2953"/>
    <w:rsid w:val="005E3247"/>
    <w:rsid w:val="005E3592"/>
    <w:rsid w:val="005E4508"/>
    <w:rsid w:val="005E460C"/>
    <w:rsid w:val="005E4926"/>
    <w:rsid w:val="005E4B40"/>
    <w:rsid w:val="005E50A7"/>
    <w:rsid w:val="005E6771"/>
    <w:rsid w:val="005F2EF6"/>
    <w:rsid w:val="005F5626"/>
    <w:rsid w:val="005F5712"/>
    <w:rsid w:val="006005F9"/>
    <w:rsid w:val="00601205"/>
    <w:rsid w:val="00601F87"/>
    <w:rsid w:val="006021D2"/>
    <w:rsid w:val="006041A1"/>
    <w:rsid w:val="006041CA"/>
    <w:rsid w:val="00604D75"/>
    <w:rsid w:val="006050F0"/>
    <w:rsid w:val="006057EE"/>
    <w:rsid w:val="0061254F"/>
    <w:rsid w:val="00613DFD"/>
    <w:rsid w:val="00615176"/>
    <w:rsid w:val="006170C8"/>
    <w:rsid w:val="006172B8"/>
    <w:rsid w:val="0062083D"/>
    <w:rsid w:val="00623411"/>
    <w:rsid w:val="00623ECF"/>
    <w:rsid w:val="006305EA"/>
    <w:rsid w:val="00634356"/>
    <w:rsid w:val="00637E31"/>
    <w:rsid w:val="0064396F"/>
    <w:rsid w:val="00643AD9"/>
    <w:rsid w:val="006453CE"/>
    <w:rsid w:val="0065420F"/>
    <w:rsid w:val="006543F9"/>
    <w:rsid w:val="00655DB3"/>
    <w:rsid w:val="0065643C"/>
    <w:rsid w:val="00660C12"/>
    <w:rsid w:val="00670859"/>
    <w:rsid w:val="00674AD4"/>
    <w:rsid w:val="00680248"/>
    <w:rsid w:val="0068299C"/>
    <w:rsid w:val="0069326F"/>
    <w:rsid w:val="00696C38"/>
    <w:rsid w:val="006A2971"/>
    <w:rsid w:val="006A694A"/>
    <w:rsid w:val="006A7C38"/>
    <w:rsid w:val="006A7CE0"/>
    <w:rsid w:val="006B6CCB"/>
    <w:rsid w:val="006B741C"/>
    <w:rsid w:val="006B7542"/>
    <w:rsid w:val="006D0167"/>
    <w:rsid w:val="006D06B8"/>
    <w:rsid w:val="006D0816"/>
    <w:rsid w:val="006D0ADC"/>
    <w:rsid w:val="006D6B79"/>
    <w:rsid w:val="006D7D54"/>
    <w:rsid w:val="006E0E99"/>
    <w:rsid w:val="006E15F3"/>
    <w:rsid w:val="006E3A82"/>
    <w:rsid w:val="006E5C3D"/>
    <w:rsid w:val="006E72B7"/>
    <w:rsid w:val="006F4FC0"/>
    <w:rsid w:val="006F60BC"/>
    <w:rsid w:val="006F748F"/>
    <w:rsid w:val="006F74F2"/>
    <w:rsid w:val="00704CD5"/>
    <w:rsid w:val="00705D65"/>
    <w:rsid w:val="007067C6"/>
    <w:rsid w:val="0071124E"/>
    <w:rsid w:val="00711779"/>
    <w:rsid w:val="00713A48"/>
    <w:rsid w:val="00714A2E"/>
    <w:rsid w:val="0071581E"/>
    <w:rsid w:val="00722B27"/>
    <w:rsid w:val="007272E6"/>
    <w:rsid w:val="00727FFB"/>
    <w:rsid w:val="007305BC"/>
    <w:rsid w:val="00731160"/>
    <w:rsid w:val="0073240A"/>
    <w:rsid w:val="00736C3E"/>
    <w:rsid w:val="00744DD1"/>
    <w:rsid w:val="007458C4"/>
    <w:rsid w:val="00745D55"/>
    <w:rsid w:val="0075740F"/>
    <w:rsid w:val="00757435"/>
    <w:rsid w:val="007618A1"/>
    <w:rsid w:val="007643D8"/>
    <w:rsid w:val="00772F1A"/>
    <w:rsid w:val="00776BCD"/>
    <w:rsid w:val="00776E7A"/>
    <w:rsid w:val="007822E7"/>
    <w:rsid w:val="00782D02"/>
    <w:rsid w:val="00785296"/>
    <w:rsid w:val="00785A17"/>
    <w:rsid w:val="007875B5"/>
    <w:rsid w:val="00793299"/>
    <w:rsid w:val="00794CB9"/>
    <w:rsid w:val="007A12EE"/>
    <w:rsid w:val="007A265B"/>
    <w:rsid w:val="007A4E71"/>
    <w:rsid w:val="007A7416"/>
    <w:rsid w:val="007B0FC3"/>
    <w:rsid w:val="007B58F4"/>
    <w:rsid w:val="007C1896"/>
    <w:rsid w:val="007C5008"/>
    <w:rsid w:val="007D0409"/>
    <w:rsid w:val="007D07D8"/>
    <w:rsid w:val="007D1218"/>
    <w:rsid w:val="007D607A"/>
    <w:rsid w:val="007D7FF1"/>
    <w:rsid w:val="007E0ABD"/>
    <w:rsid w:val="007E1837"/>
    <w:rsid w:val="007E1EF3"/>
    <w:rsid w:val="007E2635"/>
    <w:rsid w:val="007E3567"/>
    <w:rsid w:val="007F0919"/>
    <w:rsid w:val="007F51C0"/>
    <w:rsid w:val="007F5BAE"/>
    <w:rsid w:val="007F615A"/>
    <w:rsid w:val="007F7FBD"/>
    <w:rsid w:val="00800487"/>
    <w:rsid w:val="0080120F"/>
    <w:rsid w:val="00802268"/>
    <w:rsid w:val="00803587"/>
    <w:rsid w:val="00804A07"/>
    <w:rsid w:val="00804F04"/>
    <w:rsid w:val="00805757"/>
    <w:rsid w:val="0081076E"/>
    <w:rsid w:val="008137E3"/>
    <w:rsid w:val="008166AD"/>
    <w:rsid w:val="00816807"/>
    <w:rsid w:val="00817126"/>
    <w:rsid w:val="008172FE"/>
    <w:rsid w:val="008215FE"/>
    <w:rsid w:val="0082448D"/>
    <w:rsid w:val="00824CC4"/>
    <w:rsid w:val="0083258A"/>
    <w:rsid w:val="00832DD5"/>
    <w:rsid w:val="00833D10"/>
    <w:rsid w:val="00837D8A"/>
    <w:rsid w:val="00842BF2"/>
    <w:rsid w:val="00850857"/>
    <w:rsid w:val="008538B8"/>
    <w:rsid w:val="00853B23"/>
    <w:rsid w:val="00872881"/>
    <w:rsid w:val="00876432"/>
    <w:rsid w:val="00880478"/>
    <w:rsid w:val="00894510"/>
    <w:rsid w:val="00894EFA"/>
    <w:rsid w:val="008977D3"/>
    <w:rsid w:val="008978AB"/>
    <w:rsid w:val="008A16C3"/>
    <w:rsid w:val="008A1FBC"/>
    <w:rsid w:val="008A25DD"/>
    <w:rsid w:val="008B4D58"/>
    <w:rsid w:val="008B7CBB"/>
    <w:rsid w:val="008C1564"/>
    <w:rsid w:val="008C2C86"/>
    <w:rsid w:val="008C2E12"/>
    <w:rsid w:val="008C3B66"/>
    <w:rsid w:val="008C6DDA"/>
    <w:rsid w:val="008D0528"/>
    <w:rsid w:val="008D2FC1"/>
    <w:rsid w:val="008E136B"/>
    <w:rsid w:val="008E1DE4"/>
    <w:rsid w:val="008E4F7C"/>
    <w:rsid w:val="008E620D"/>
    <w:rsid w:val="008E72FC"/>
    <w:rsid w:val="008E731C"/>
    <w:rsid w:val="008F0090"/>
    <w:rsid w:val="008F10EB"/>
    <w:rsid w:val="008F38F4"/>
    <w:rsid w:val="008F3CE6"/>
    <w:rsid w:val="00903A97"/>
    <w:rsid w:val="00904C9B"/>
    <w:rsid w:val="009115AB"/>
    <w:rsid w:val="0091331E"/>
    <w:rsid w:val="00915148"/>
    <w:rsid w:val="00917333"/>
    <w:rsid w:val="009177C1"/>
    <w:rsid w:val="00921B20"/>
    <w:rsid w:val="00921FCE"/>
    <w:rsid w:val="00922366"/>
    <w:rsid w:val="009231F5"/>
    <w:rsid w:val="00930350"/>
    <w:rsid w:val="00933524"/>
    <w:rsid w:val="00933EC1"/>
    <w:rsid w:val="00941E37"/>
    <w:rsid w:val="00943BC2"/>
    <w:rsid w:val="00944C8F"/>
    <w:rsid w:val="00945BDF"/>
    <w:rsid w:val="0095599D"/>
    <w:rsid w:val="00956C9F"/>
    <w:rsid w:val="00960E27"/>
    <w:rsid w:val="00965C62"/>
    <w:rsid w:val="009670BA"/>
    <w:rsid w:val="009720F7"/>
    <w:rsid w:val="00973242"/>
    <w:rsid w:val="00975EFE"/>
    <w:rsid w:val="009778FB"/>
    <w:rsid w:val="00981126"/>
    <w:rsid w:val="00982577"/>
    <w:rsid w:val="00983373"/>
    <w:rsid w:val="009856AF"/>
    <w:rsid w:val="00985D9B"/>
    <w:rsid w:val="00987E01"/>
    <w:rsid w:val="009909FB"/>
    <w:rsid w:val="00991C06"/>
    <w:rsid w:val="00992046"/>
    <w:rsid w:val="009930F9"/>
    <w:rsid w:val="00996896"/>
    <w:rsid w:val="00997AFA"/>
    <w:rsid w:val="009B02E6"/>
    <w:rsid w:val="009B3E60"/>
    <w:rsid w:val="009B70E6"/>
    <w:rsid w:val="009C2477"/>
    <w:rsid w:val="009D7179"/>
    <w:rsid w:val="009E091F"/>
    <w:rsid w:val="009E421D"/>
    <w:rsid w:val="009E431C"/>
    <w:rsid w:val="009E58C1"/>
    <w:rsid w:val="009F08A5"/>
    <w:rsid w:val="009F1FD8"/>
    <w:rsid w:val="009F4313"/>
    <w:rsid w:val="00A00830"/>
    <w:rsid w:val="00A012AC"/>
    <w:rsid w:val="00A03038"/>
    <w:rsid w:val="00A039CD"/>
    <w:rsid w:val="00A057E0"/>
    <w:rsid w:val="00A05DB8"/>
    <w:rsid w:val="00A15879"/>
    <w:rsid w:val="00A20C47"/>
    <w:rsid w:val="00A216BE"/>
    <w:rsid w:val="00A23563"/>
    <w:rsid w:val="00A260FA"/>
    <w:rsid w:val="00A27069"/>
    <w:rsid w:val="00A31F78"/>
    <w:rsid w:val="00A3243A"/>
    <w:rsid w:val="00A42854"/>
    <w:rsid w:val="00A435E2"/>
    <w:rsid w:val="00A4375C"/>
    <w:rsid w:val="00A44F79"/>
    <w:rsid w:val="00A45883"/>
    <w:rsid w:val="00A45A02"/>
    <w:rsid w:val="00A47DA5"/>
    <w:rsid w:val="00A5384A"/>
    <w:rsid w:val="00A548BC"/>
    <w:rsid w:val="00A57EBB"/>
    <w:rsid w:val="00A60A85"/>
    <w:rsid w:val="00A60AD3"/>
    <w:rsid w:val="00A6394E"/>
    <w:rsid w:val="00A66913"/>
    <w:rsid w:val="00A66C2A"/>
    <w:rsid w:val="00A707E1"/>
    <w:rsid w:val="00A70F83"/>
    <w:rsid w:val="00A72360"/>
    <w:rsid w:val="00A72FDF"/>
    <w:rsid w:val="00A7415E"/>
    <w:rsid w:val="00A75EB7"/>
    <w:rsid w:val="00A82745"/>
    <w:rsid w:val="00A879D2"/>
    <w:rsid w:val="00A900DF"/>
    <w:rsid w:val="00A9651A"/>
    <w:rsid w:val="00AA1ADC"/>
    <w:rsid w:val="00AA2EE4"/>
    <w:rsid w:val="00AA41E8"/>
    <w:rsid w:val="00AA5CD4"/>
    <w:rsid w:val="00AA6760"/>
    <w:rsid w:val="00AA6B82"/>
    <w:rsid w:val="00AA74EC"/>
    <w:rsid w:val="00AB44D9"/>
    <w:rsid w:val="00AC049D"/>
    <w:rsid w:val="00AC04BA"/>
    <w:rsid w:val="00AC2184"/>
    <w:rsid w:val="00AC2461"/>
    <w:rsid w:val="00AC466D"/>
    <w:rsid w:val="00AC4EA2"/>
    <w:rsid w:val="00AC57F5"/>
    <w:rsid w:val="00AC5E28"/>
    <w:rsid w:val="00AD0871"/>
    <w:rsid w:val="00AD1871"/>
    <w:rsid w:val="00AD2945"/>
    <w:rsid w:val="00AD52C3"/>
    <w:rsid w:val="00AD62CA"/>
    <w:rsid w:val="00AD7EE7"/>
    <w:rsid w:val="00AE19A5"/>
    <w:rsid w:val="00AE4792"/>
    <w:rsid w:val="00AE68EE"/>
    <w:rsid w:val="00AF4CBD"/>
    <w:rsid w:val="00AF54B3"/>
    <w:rsid w:val="00AF54E2"/>
    <w:rsid w:val="00B019D8"/>
    <w:rsid w:val="00B07A3B"/>
    <w:rsid w:val="00B13442"/>
    <w:rsid w:val="00B13D0D"/>
    <w:rsid w:val="00B14BB0"/>
    <w:rsid w:val="00B21BDE"/>
    <w:rsid w:val="00B21FA5"/>
    <w:rsid w:val="00B2229C"/>
    <w:rsid w:val="00B252D4"/>
    <w:rsid w:val="00B2723C"/>
    <w:rsid w:val="00B274B9"/>
    <w:rsid w:val="00B31896"/>
    <w:rsid w:val="00B31BF2"/>
    <w:rsid w:val="00B35E49"/>
    <w:rsid w:val="00B366DC"/>
    <w:rsid w:val="00B374B4"/>
    <w:rsid w:val="00B43B2A"/>
    <w:rsid w:val="00B43D71"/>
    <w:rsid w:val="00B4450A"/>
    <w:rsid w:val="00B448F5"/>
    <w:rsid w:val="00B45588"/>
    <w:rsid w:val="00B475FF"/>
    <w:rsid w:val="00B47DF2"/>
    <w:rsid w:val="00B52B8E"/>
    <w:rsid w:val="00B53913"/>
    <w:rsid w:val="00B5495D"/>
    <w:rsid w:val="00B55DFF"/>
    <w:rsid w:val="00B563FE"/>
    <w:rsid w:val="00B56A92"/>
    <w:rsid w:val="00B56E4C"/>
    <w:rsid w:val="00B578D3"/>
    <w:rsid w:val="00B602C3"/>
    <w:rsid w:val="00B62356"/>
    <w:rsid w:val="00B63BCD"/>
    <w:rsid w:val="00B641CC"/>
    <w:rsid w:val="00B7080B"/>
    <w:rsid w:val="00B750B8"/>
    <w:rsid w:val="00B7519D"/>
    <w:rsid w:val="00B7606A"/>
    <w:rsid w:val="00B7780A"/>
    <w:rsid w:val="00B77D25"/>
    <w:rsid w:val="00B8191E"/>
    <w:rsid w:val="00B81D24"/>
    <w:rsid w:val="00B82AB5"/>
    <w:rsid w:val="00B8491E"/>
    <w:rsid w:val="00B852EA"/>
    <w:rsid w:val="00B855FB"/>
    <w:rsid w:val="00B8627C"/>
    <w:rsid w:val="00B86EDE"/>
    <w:rsid w:val="00B870C5"/>
    <w:rsid w:val="00B92B08"/>
    <w:rsid w:val="00BA21B6"/>
    <w:rsid w:val="00BA2B47"/>
    <w:rsid w:val="00BB1569"/>
    <w:rsid w:val="00BB1AF8"/>
    <w:rsid w:val="00BB2993"/>
    <w:rsid w:val="00BC3DAB"/>
    <w:rsid w:val="00BC47AB"/>
    <w:rsid w:val="00BD02CB"/>
    <w:rsid w:val="00BD18CD"/>
    <w:rsid w:val="00BD197D"/>
    <w:rsid w:val="00BD362D"/>
    <w:rsid w:val="00BD78F5"/>
    <w:rsid w:val="00BE374A"/>
    <w:rsid w:val="00BE3AAA"/>
    <w:rsid w:val="00BE5C77"/>
    <w:rsid w:val="00BE6280"/>
    <w:rsid w:val="00BE6315"/>
    <w:rsid w:val="00BF4990"/>
    <w:rsid w:val="00BF5C37"/>
    <w:rsid w:val="00BF7AC8"/>
    <w:rsid w:val="00C0209F"/>
    <w:rsid w:val="00C065AB"/>
    <w:rsid w:val="00C1030B"/>
    <w:rsid w:val="00C11EFD"/>
    <w:rsid w:val="00C14479"/>
    <w:rsid w:val="00C15046"/>
    <w:rsid w:val="00C227BA"/>
    <w:rsid w:val="00C26A1C"/>
    <w:rsid w:val="00C33E75"/>
    <w:rsid w:val="00C34593"/>
    <w:rsid w:val="00C349CF"/>
    <w:rsid w:val="00C36BEC"/>
    <w:rsid w:val="00C3797D"/>
    <w:rsid w:val="00C37C39"/>
    <w:rsid w:val="00C41E56"/>
    <w:rsid w:val="00C42EDB"/>
    <w:rsid w:val="00C504DD"/>
    <w:rsid w:val="00C53328"/>
    <w:rsid w:val="00C53A45"/>
    <w:rsid w:val="00C54333"/>
    <w:rsid w:val="00C54369"/>
    <w:rsid w:val="00C55801"/>
    <w:rsid w:val="00C55AAA"/>
    <w:rsid w:val="00C62176"/>
    <w:rsid w:val="00C63477"/>
    <w:rsid w:val="00C64602"/>
    <w:rsid w:val="00C7165E"/>
    <w:rsid w:val="00C71CAB"/>
    <w:rsid w:val="00C74DA2"/>
    <w:rsid w:val="00C761F7"/>
    <w:rsid w:val="00C8329A"/>
    <w:rsid w:val="00C83F97"/>
    <w:rsid w:val="00C865E6"/>
    <w:rsid w:val="00C946AD"/>
    <w:rsid w:val="00C94988"/>
    <w:rsid w:val="00C94B88"/>
    <w:rsid w:val="00C94C07"/>
    <w:rsid w:val="00C96BC6"/>
    <w:rsid w:val="00CA0203"/>
    <w:rsid w:val="00CA1E72"/>
    <w:rsid w:val="00CA3A10"/>
    <w:rsid w:val="00CA52C2"/>
    <w:rsid w:val="00CB2795"/>
    <w:rsid w:val="00CB4E9A"/>
    <w:rsid w:val="00CB506F"/>
    <w:rsid w:val="00CB512A"/>
    <w:rsid w:val="00CB6EAD"/>
    <w:rsid w:val="00CC2DB4"/>
    <w:rsid w:val="00CC4A4B"/>
    <w:rsid w:val="00CC5333"/>
    <w:rsid w:val="00CD091C"/>
    <w:rsid w:val="00CD0B3D"/>
    <w:rsid w:val="00CD5F69"/>
    <w:rsid w:val="00CD6509"/>
    <w:rsid w:val="00CE1EDB"/>
    <w:rsid w:val="00CE7062"/>
    <w:rsid w:val="00CE7128"/>
    <w:rsid w:val="00CF184A"/>
    <w:rsid w:val="00CF1D6C"/>
    <w:rsid w:val="00CF1E9C"/>
    <w:rsid w:val="00CF3E79"/>
    <w:rsid w:val="00CF40A8"/>
    <w:rsid w:val="00CF557A"/>
    <w:rsid w:val="00D00383"/>
    <w:rsid w:val="00D0457F"/>
    <w:rsid w:val="00D05BC3"/>
    <w:rsid w:val="00D13327"/>
    <w:rsid w:val="00D15290"/>
    <w:rsid w:val="00D16891"/>
    <w:rsid w:val="00D20BA6"/>
    <w:rsid w:val="00D22DF7"/>
    <w:rsid w:val="00D26A24"/>
    <w:rsid w:val="00D34FE4"/>
    <w:rsid w:val="00D35AD5"/>
    <w:rsid w:val="00D402D3"/>
    <w:rsid w:val="00D42A63"/>
    <w:rsid w:val="00D43F25"/>
    <w:rsid w:val="00D442EF"/>
    <w:rsid w:val="00D52BF7"/>
    <w:rsid w:val="00D52CF7"/>
    <w:rsid w:val="00D53561"/>
    <w:rsid w:val="00D551B5"/>
    <w:rsid w:val="00D559DB"/>
    <w:rsid w:val="00D55A19"/>
    <w:rsid w:val="00D55AF4"/>
    <w:rsid w:val="00D60E23"/>
    <w:rsid w:val="00D66647"/>
    <w:rsid w:val="00D66F05"/>
    <w:rsid w:val="00D70041"/>
    <w:rsid w:val="00D72DE5"/>
    <w:rsid w:val="00D8093F"/>
    <w:rsid w:val="00D814E9"/>
    <w:rsid w:val="00D83084"/>
    <w:rsid w:val="00D84BFF"/>
    <w:rsid w:val="00D858EB"/>
    <w:rsid w:val="00D90633"/>
    <w:rsid w:val="00D92D30"/>
    <w:rsid w:val="00D96285"/>
    <w:rsid w:val="00D96EB1"/>
    <w:rsid w:val="00DA008F"/>
    <w:rsid w:val="00DA1B95"/>
    <w:rsid w:val="00DA3C69"/>
    <w:rsid w:val="00DA4C15"/>
    <w:rsid w:val="00DB107C"/>
    <w:rsid w:val="00DB1597"/>
    <w:rsid w:val="00DC0AFA"/>
    <w:rsid w:val="00DC1999"/>
    <w:rsid w:val="00DC2505"/>
    <w:rsid w:val="00DC310A"/>
    <w:rsid w:val="00DC4358"/>
    <w:rsid w:val="00DC4D0B"/>
    <w:rsid w:val="00DC5355"/>
    <w:rsid w:val="00DC6F52"/>
    <w:rsid w:val="00DD31FD"/>
    <w:rsid w:val="00DD4D58"/>
    <w:rsid w:val="00DE1B48"/>
    <w:rsid w:val="00DE348F"/>
    <w:rsid w:val="00DE3610"/>
    <w:rsid w:val="00DE455E"/>
    <w:rsid w:val="00DE53E9"/>
    <w:rsid w:val="00DE58FD"/>
    <w:rsid w:val="00DE6BF8"/>
    <w:rsid w:val="00DE6D89"/>
    <w:rsid w:val="00DE726F"/>
    <w:rsid w:val="00DE7CD6"/>
    <w:rsid w:val="00DF2E87"/>
    <w:rsid w:val="00DF5B54"/>
    <w:rsid w:val="00DF77CA"/>
    <w:rsid w:val="00E00348"/>
    <w:rsid w:val="00E0265A"/>
    <w:rsid w:val="00E03503"/>
    <w:rsid w:val="00E03E2F"/>
    <w:rsid w:val="00E058D3"/>
    <w:rsid w:val="00E05ED9"/>
    <w:rsid w:val="00E06D59"/>
    <w:rsid w:val="00E07135"/>
    <w:rsid w:val="00E11ED6"/>
    <w:rsid w:val="00E12821"/>
    <w:rsid w:val="00E1327A"/>
    <w:rsid w:val="00E1633F"/>
    <w:rsid w:val="00E20540"/>
    <w:rsid w:val="00E2253E"/>
    <w:rsid w:val="00E2551F"/>
    <w:rsid w:val="00E32606"/>
    <w:rsid w:val="00E3406D"/>
    <w:rsid w:val="00E34DE7"/>
    <w:rsid w:val="00E35326"/>
    <w:rsid w:val="00E3555B"/>
    <w:rsid w:val="00E36D2A"/>
    <w:rsid w:val="00E402EA"/>
    <w:rsid w:val="00E40C63"/>
    <w:rsid w:val="00E41DE2"/>
    <w:rsid w:val="00E42AC4"/>
    <w:rsid w:val="00E43032"/>
    <w:rsid w:val="00E44F78"/>
    <w:rsid w:val="00E534A9"/>
    <w:rsid w:val="00E53795"/>
    <w:rsid w:val="00E546D5"/>
    <w:rsid w:val="00E54CAB"/>
    <w:rsid w:val="00E54E6D"/>
    <w:rsid w:val="00E55C13"/>
    <w:rsid w:val="00E574FE"/>
    <w:rsid w:val="00E623BB"/>
    <w:rsid w:val="00E624BD"/>
    <w:rsid w:val="00E643D1"/>
    <w:rsid w:val="00E65515"/>
    <w:rsid w:val="00E667D4"/>
    <w:rsid w:val="00E67DAE"/>
    <w:rsid w:val="00E70F0B"/>
    <w:rsid w:val="00E71419"/>
    <w:rsid w:val="00E738C5"/>
    <w:rsid w:val="00E806F6"/>
    <w:rsid w:val="00E81D09"/>
    <w:rsid w:val="00E8709C"/>
    <w:rsid w:val="00E91A41"/>
    <w:rsid w:val="00E96C39"/>
    <w:rsid w:val="00EA17EC"/>
    <w:rsid w:val="00EA5A1E"/>
    <w:rsid w:val="00EB0F0D"/>
    <w:rsid w:val="00EB10A4"/>
    <w:rsid w:val="00EB48F7"/>
    <w:rsid w:val="00EB6FAB"/>
    <w:rsid w:val="00EB7642"/>
    <w:rsid w:val="00EC5402"/>
    <w:rsid w:val="00ED327E"/>
    <w:rsid w:val="00ED385A"/>
    <w:rsid w:val="00ED6D90"/>
    <w:rsid w:val="00ED6E69"/>
    <w:rsid w:val="00EE0BF4"/>
    <w:rsid w:val="00EE2282"/>
    <w:rsid w:val="00EE6D7F"/>
    <w:rsid w:val="00EE6E6C"/>
    <w:rsid w:val="00EF0564"/>
    <w:rsid w:val="00EF1D02"/>
    <w:rsid w:val="00EF281A"/>
    <w:rsid w:val="00EF7DE9"/>
    <w:rsid w:val="00F009A4"/>
    <w:rsid w:val="00F02956"/>
    <w:rsid w:val="00F0467F"/>
    <w:rsid w:val="00F10FC2"/>
    <w:rsid w:val="00F13376"/>
    <w:rsid w:val="00F134BA"/>
    <w:rsid w:val="00F151A0"/>
    <w:rsid w:val="00F15B56"/>
    <w:rsid w:val="00F23D1F"/>
    <w:rsid w:val="00F24A62"/>
    <w:rsid w:val="00F25CCD"/>
    <w:rsid w:val="00F261C4"/>
    <w:rsid w:val="00F26AE0"/>
    <w:rsid w:val="00F26F18"/>
    <w:rsid w:val="00F30E9C"/>
    <w:rsid w:val="00F3210B"/>
    <w:rsid w:val="00F33DCB"/>
    <w:rsid w:val="00F4306E"/>
    <w:rsid w:val="00F4338C"/>
    <w:rsid w:val="00F43707"/>
    <w:rsid w:val="00F43792"/>
    <w:rsid w:val="00F4636E"/>
    <w:rsid w:val="00F4709C"/>
    <w:rsid w:val="00F55CDC"/>
    <w:rsid w:val="00F64E09"/>
    <w:rsid w:val="00F65AF6"/>
    <w:rsid w:val="00F65E3E"/>
    <w:rsid w:val="00F7016C"/>
    <w:rsid w:val="00F720FD"/>
    <w:rsid w:val="00F72FFC"/>
    <w:rsid w:val="00F7645E"/>
    <w:rsid w:val="00F802FB"/>
    <w:rsid w:val="00F817E4"/>
    <w:rsid w:val="00F819B5"/>
    <w:rsid w:val="00F857BC"/>
    <w:rsid w:val="00F917AF"/>
    <w:rsid w:val="00F926D0"/>
    <w:rsid w:val="00F92A14"/>
    <w:rsid w:val="00F92C0E"/>
    <w:rsid w:val="00F959E0"/>
    <w:rsid w:val="00F96633"/>
    <w:rsid w:val="00FA103B"/>
    <w:rsid w:val="00FB1526"/>
    <w:rsid w:val="00FB2EE7"/>
    <w:rsid w:val="00FB633E"/>
    <w:rsid w:val="00FC1A01"/>
    <w:rsid w:val="00FC38A3"/>
    <w:rsid w:val="00FC39F4"/>
    <w:rsid w:val="00FC631E"/>
    <w:rsid w:val="00FD4E52"/>
    <w:rsid w:val="00FE0856"/>
    <w:rsid w:val="00FE7CF0"/>
    <w:rsid w:val="00FF021D"/>
    <w:rsid w:val="00FF308A"/>
    <w:rsid w:val="00FF493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0B852"/>
  <w15:docId w15:val="{CCC5FE93-4256-40BB-883A-1547A43E0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US"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1C38"/>
  </w:style>
  <w:style w:type="paragraph" w:styleId="Heading1">
    <w:name w:val="heading 1"/>
    <w:basedOn w:val="Normal"/>
    <w:next w:val="Normal"/>
    <w:link w:val="Heading1Char"/>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pPr>
      <w:keepNext/>
      <w:keepLines/>
      <w:numPr>
        <w:numId w:val="6"/>
      </w:numPr>
      <w:spacing w:before="360" w:after="80"/>
      <w:outlineLvl w:val="1"/>
    </w:pPr>
    <w:rPr>
      <w:b/>
      <w:sz w:val="36"/>
      <w:szCs w:val="36"/>
    </w:rPr>
  </w:style>
  <w:style w:type="paragraph" w:styleId="Heading3">
    <w:name w:val="heading 3"/>
    <w:basedOn w:val="Normal"/>
    <w:next w:val="Normal"/>
    <w:link w:val="Heading3Char"/>
    <w:unhideWhenUsed/>
    <w:qFormat/>
    <w:rsid w:val="00A338C7"/>
    <w:pPr>
      <w:keepNext/>
      <w:pBdr>
        <w:top w:val="single" w:sz="4" w:space="0" w:color="000000"/>
        <w:left w:val="single" w:sz="4" w:space="1" w:color="000000"/>
        <w:bottom w:val="single" w:sz="4" w:space="1" w:color="000000"/>
        <w:right w:val="single" w:sz="4" w:space="1" w:color="000000"/>
      </w:pBdr>
      <w:shd w:val="clear" w:color="auto" w:fill="FFC000"/>
      <w:ind w:left="360" w:right="270" w:hanging="360"/>
      <w:jc w:val="both"/>
      <w:outlineLvl w:val="2"/>
    </w:pPr>
    <w:rPr>
      <w:rFonts w:ascii="Arial" w:hAnsi="Arial" w:cs="Arial"/>
      <w:b/>
      <w:bCs/>
      <w:sz w:val="24"/>
      <w:szCs w:val="22"/>
    </w:rPr>
  </w:style>
  <w:style w:type="paragraph" w:styleId="Heading4">
    <w:name w:val="heading 4"/>
    <w:basedOn w:val="Normal"/>
    <w:next w:val="Normal"/>
    <w:link w:val="Heading4Char"/>
    <w:uiPriority w:val="9"/>
    <w:semiHidden/>
    <w:unhideWhenUsed/>
    <w:qFormat/>
    <w:pPr>
      <w:keepNext/>
      <w:keepLines/>
      <w:spacing w:before="240" w:after="40"/>
      <w:outlineLvl w:val="3"/>
    </w:pPr>
    <w:rPr>
      <w:b/>
      <w:sz w:val="24"/>
      <w:szCs w:val="24"/>
    </w:rPr>
  </w:style>
  <w:style w:type="paragraph" w:styleId="Heading5">
    <w:name w:val="heading 5"/>
    <w:basedOn w:val="Normal"/>
    <w:next w:val="Normal"/>
    <w:link w:val="Heading5Char"/>
    <w:uiPriority w:val="9"/>
    <w:semiHidden/>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pPr>
      <w:keepNext/>
      <w:keepLines/>
      <w:spacing w:before="200" w:after="40"/>
      <w:outlineLvl w:val="5"/>
    </w:pPr>
    <w:rPr>
      <w:b/>
    </w:rPr>
  </w:style>
  <w:style w:type="paragraph" w:styleId="Heading7">
    <w:name w:val="heading 7"/>
    <w:basedOn w:val="Normal"/>
    <w:next w:val="Normal"/>
    <w:link w:val="Heading7Char"/>
    <w:qFormat/>
    <w:rsid w:val="00560833"/>
    <w:pPr>
      <w:tabs>
        <w:tab w:val="num" w:pos="1386"/>
      </w:tabs>
      <w:spacing w:before="240" w:after="60"/>
      <w:ind w:left="1386" w:hanging="288"/>
      <w:outlineLvl w:val="6"/>
    </w:pPr>
    <w:rPr>
      <w:rFonts w:ascii="Times New Roman" w:eastAsia="Times New Roman" w:hAnsi="Times New Roman" w:cs="Times New Roman"/>
      <w:szCs w:val="22"/>
    </w:rPr>
  </w:style>
  <w:style w:type="paragraph" w:styleId="Heading8">
    <w:name w:val="heading 8"/>
    <w:basedOn w:val="Normal"/>
    <w:next w:val="Normal"/>
    <w:link w:val="Heading8Char"/>
    <w:qFormat/>
    <w:rsid w:val="00560833"/>
    <w:pPr>
      <w:tabs>
        <w:tab w:val="num" w:pos="1530"/>
      </w:tabs>
      <w:spacing w:before="240" w:after="60"/>
      <w:ind w:left="1530" w:hanging="432"/>
      <w:outlineLvl w:val="7"/>
    </w:pPr>
    <w:rPr>
      <w:rFonts w:ascii="Times New Roman" w:eastAsia="Times New Roman" w:hAnsi="Times New Roman" w:cs="Times New Roman"/>
      <w:i/>
      <w:iCs/>
      <w:szCs w:val="22"/>
    </w:rPr>
  </w:style>
  <w:style w:type="paragraph" w:styleId="Heading9">
    <w:name w:val="heading 9"/>
    <w:basedOn w:val="Normal"/>
    <w:next w:val="Normal"/>
    <w:link w:val="Heading9Char"/>
    <w:qFormat/>
    <w:rsid w:val="00560833"/>
    <w:pPr>
      <w:tabs>
        <w:tab w:val="num" w:pos="1674"/>
      </w:tabs>
      <w:spacing w:before="240" w:after="60"/>
      <w:ind w:left="1674" w:hanging="144"/>
      <w:outlineLvl w:val="8"/>
    </w:pPr>
    <w:rPr>
      <w:rFonts w:ascii="Arial" w:eastAsia="Times New Roma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customStyle="1" w:styleId="Heading7Char">
    <w:name w:val="Heading 7 Char"/>
    <w:basedOn w:val="DefaultParagraphFont"/>
    <w:link w:val="Heading7"/>
    <w:rsid w:val="00560833"/>
    <w:rPr>
      <w:rFonts w:ascii="Times New Roman" w:eastAsia="Times New Roman" w:hAnsi="Times New Roman" w:cs="Times New Roman"/>
      <w:szCs w:val="22"/>
    </w:rPr>
  </w:style>
  <w:style w:type="character" w:customStyle="1" w:styleId="Heading8Char">
    <w:name w:val="Heading 8 Char"/>
    <w:basedOn w:val="DefaultParagraphFont"/>
    <w:link w:val="Heading8"/>
    <w:rsid w:val="00560833"/>
    <w:rPr>
      <w:rFonts w:ascii="Times New Roman" w:eastAsia="Times New Roman" w:hAnsi="Times New Roman" w:cs="Times New Roman"/>
      <w:i/>
      <w:iCs/>
      <w:szCs w:val="22"/>
    </w:rPr>
  </w:style>
  <w:style w:type="character" w:customStyle="1" w:styleId="Heading9Char">
    <w:name w:val="Heading 9 Char"/>
    <w:basedOn w:val="DefaultParagraphFont"/>
    <w:link w:val="Heading9"/>
    <w:rsid w:val="00560833"/>
    <w:rPr>
      <w:rFonts w:ascii="Arial" w:eastAsia="Times New Roman" w:hAnsi="Arial" w:cs="Arial"/>
      <w:sz w:val="22"/>
      <w:szCs w:val="22"/>
    </w:rPr>
  </w:style>
  <w:style w:type="character" w:customStyle="1" w:styleId="Heading1Char">
    <w:name w:val="Heading 1 Char"/>
    <w:basedOn w:val="DefaultParagraphFont"/>
    <w:link w:val="Heading1"/>
    <w:rsid w:val="00560833"/>
    <w:rPr>
      <w:b/>
      <w:sz w:val="48"/>
      <w:szCs w:val="48"/>
    </w:rPr>
  </w:style>
  <w:style w:type="character" w:customStyle="1" w:styleId="Heading2Char">
    <w:name w:val="Heading 2 Char"/>
    <w:basedOn w:val="DefaultParagraphFont"/>
    <w:link w:val="Heading2"/>
    <w:uiPriority w:val="9"/>
    <w:rsid w:val="00560833"/>
    <w:rPr>
      <w:b/>
      <w:sz w:val="36"/>
      <w:szCs w:val="36"/>
    </w:rPr>
  </w:style>
  <w:style w:type="character" w:customStyle="1" w:styleId="Heading3Char">
    <w:name w:val="Heading 3 Char"/>
    <w:basedOn w:val="DefaultParagraphFont"/>
    <w:link w:val="Heading3"/>
    <w:rsid w:val="00A338C7"/>
    <w:rPr>
      <w:rFonts w:ascii="Arial" w:hAnsi="Arial" w:cs="Arial"/>
      <w:b/>
      <w:bCs/>
      <w:sz w:val="24"/>
      <w:szCs w:val="22"/>
      <w:shd w:val="clear" w:color="auto" w:fill="FFC000"/>
    </w:rPr>
  </w:style>
  <w:style w:type="character" w:customStyle="1" w:styleId="Heading4Char">
    <w:name w:val="Heading 4 Char"/>
    <w:basedOn w:val="DefaultParagraphFont"/>
    <w:link w:val="Heading4"/>
    <w:rsid w:val="00560833"/>
    <w:rPr>
      <w:b/>
      <w:sz w:val="24"/>
      <w:szCs w:val="24"/>
    </w:rPr>
  </w:style>
  <w:style w:type="character" w:customStyle="1" w:styleId="Heading5Char">
    <w:name w:val="Heading 5 Char"/>
    <w:basedOn w:val="DefaultParagraphFont"/>
    <w:link w:val="Heading5"/>
    <w:rsid w:val="00560833"/>
    <w:rPr>
      <w:b/>
      <w:sz w:val="22"/>
      <w:szCs w:val="22"/>
    </w:rPr>
  </w:style>
  <w:style w:type="character" w:customStyle="1" w:styleId="Heading6Char">
    <w:name w:val="Heading 6 Char"/>
    <w:basedOn w:val="DefaultParagraphFont"/>
    <w:link w:val="Heading6"/>
    <w:rsid w:val="00560833"/>
    <w:rPr>
      <w:b/>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qFormat/>
    <w:rsid w:val="00560833"/>
    <w:pPr>
      <w:ind w:left="720"/>
      <w:contextualSpacing/>
    </w:pPr>
    <w:rPr>
      <w:rFonts w:asciiTheme="minorHAnsi" w:eastAsiaTheme="minorHAnsi" w:hAnsiTheme="minorHAnsi" w:cstheme="minorBidi"/>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qFormat/>
    <w:rsid w:val="00560833"/>
    <w:rPr>
      <w:rFonts w:asciiTheme="minorHAnsi" w:eastAsiaTheme="minorHAnsi" w:hAnsiTheme="minorHAnsi" w:cstheme="minorBidi"/>
      <w:szCs w:val="22"/>
    </w:rPr>
  </w:style>
  <w:style w:type="table" w:styleId="TableGrid">
    <w:name w:val="Table Grid"/>
    <w:aliases w:val="GFA Table Grid,Simple table"/>
    <w:basedOn w:val="TableNormal"/>
    <w:uiPriority w:val="59"/>
    <w:qFormat/>
    <w:rsid w:val="0056083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560833"/>
    <w:pPr>
      <w:keepNext/>
      <w:keepLines/>
      <w:spacing w:before="120" w:after="120"/>
      <w:contextualSpacing/>
    </w:pPr>
    <w:rPr>
      <w:rFonts w:ascii="Times New Roman" w:eastAsia="Times New Roman" w:hAnsi="Times New Roman" w:cs="Times New Roman"/>
      <w:szCs w:val="22"/>
      <w:lang w:val="en-AU"/>
    </w:rPr>
  </w:style>
  <w:style w:type="character" w:customStyle="1" w:styleId="BodyTextChar">
    <w:name w:val="Body Text Char"/>
    <w:basedOn w:val="DefaultParagraphFont"/>
    <w:link w:val="BodyText"/>
    <w:rsid w:val="00560833"/>
    <w:rPr>
      <w:rFonts w:ascii="Times New Roman" w:eastAsia="Times New Roman" w:hAnsi="Times New Roman" w:cs="Times New Roman"/>
      <w:szCs w:val="22"/>
      <w:lang w:val="en-AU"/>
    </w:rPr>
  </w:style>
  <w:style w:type="paragraph" w:styleId="BalloonText">
    <w:name w:val="Balloon Text"/>
    <w:basedOn w:val="Normal"/>
    <w:link w:val="BalloonTextChar"/>
    <w:uiPriority w:val="99"/>
    <w:semiHidden/>
    <w:unhideWhenUsed/>
    <w:rsid w:val="00560833"/>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560833"/>
    <w:rPr>
      <w:rFonts w:ascii="Tahoma" w:eastAsiaTheme="minorHAnsi" w:hAnsi="Tahoma" w:cs="Tahoma"/>
      <w:sz w:val="16"/>
      <w:szCs w:val="16"/>
    </w:rPr>
  </w:style>
  <w:style w:type="paragraph" w:customStyle="1" w:styleId="Nameofrecorder">
    <w:name w:val="Name of recorder"/>
    <w:basedOn w:val="Normal"/>
    <w:rsid w:val="00560833"/>
    <w:rPr>
      <w:rFonts w:ascii="Times New Roman" w:eastAsia="Times New Roman" w:hAnsi="Times New Roman" w:cs="Times New Roman"/>
      <w:bCs/>
      <w:sz w:val="22"/>
    </w:rPr>
  </w:style>
  <w:style w:type="paragraph" w:styleId="TOC1">
    <w:name w:val="toc 1"/>
    <w:basedOn w:val="Normal"/>
    <w:next w:val="Normal"/>
    <w:autoRedefine/>
    <w:uiPriority w:val="39"/>
    <w:unhideWhenUsed/>
    <w:rsid w:val="00EB6EF7"/>
    <w:pPr>
      <w:spacing w:before="240" w:after="120"/>
    </w:pPr>
    <w:rPr>
      <w:rFonts w:asciiTheme="minorHAnsi" w:hAnsiTheme="minorHAnsi" w:cs="Times New Roman"/>
      <w:b/>
      <w:bCs/>
      <w:szCs w:val="24"/>
    </w:rPr>
  </w:style>
  <w:style w:type="character" w:styleId="Hyperlink">
    <w:name w:val="Hyperlink"/>
    <w:basedOn w:val="DefaultParagraphFont"/>
    <w:uiPriority w:val="99"/>
    <w:unhideWhenUsed/>
    <w:rsid w:val="00560833"/>
    <w:rPr>
      <w:color w:val="0000FF" w:themeColor="hyperlink"/>
      <w:u w:val="single"/>
    </w:rPr>
  </w:style>
  <w:style w:type="paragraph" w:styleId="Header">
    <w:name w:val="header"/>
    <w:basedOn w:val="Normal"/>
    <w:link w:val="Head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HeaderChar">
    <w:name w:val="Header Char"/>
    <w:basedOn w:val="DefaultParagraphFont"/>
    <w:link w:val="Header"/>
    <w:uiPriority w:val="99"/>
    <w:rsid w:val="00560833"/>
    <w:rPr>
      <w:rFonts w:asciiTheme="minorHAnsi" w:eastAsiaTheme="minorHAnsi" w:hAnsiTheme="minorHAnsi" w:cstheme="minorBidi"/>
      <w:szCs w:val="22"/>
    </w:rPr>
  </w:style>
  <w:style w:type="paragraph" w:styleId="Footer">
    <w:name w:val="footer"/>
    <w:basedOn w:val="Normal"/>
    <w:link w:val="Foot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FooterChar">
    <w:name w:val="Footer Char"/>
    <w:basedOn w:val="DefaultParagraphFont"/>
    <w:link w:val="Footer"/>
    <w:uiPriority w:val="99"/>
    <w:rsid w:val="00560833"/>
    <w:rPr>
      <w:rFonts w:asciiTheme="minorHAnsi" w:eastAsiaTheme="minorHAnsi" w:hAnsiTheme="minorHAnsi" w:cstheme="minorBidi"/>
      <w:szCs w:val="22"/>
    </w:rPr>
  </w:style>
  <w:style w:type="paragraph" w:customStyle="1" w:styleId="Default">
    <w:name w:val="Default"/>
    <w:rsid w:val="00560833"/>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Listoftools">
    <w:name w:val="List of tools"/>
    <w:basedOn w:val="Normal"/>
    <w:rsid w:val="00560833"/>
    <w:rPr>
      <w:rFonts w:ascii="Times New Roman" w:eastAsia="Times New Roman" w:hAnsi="Times New Roman" w:cs="Times New Roman"/>
      <w:sz w:val="22"/>
    </w:rPr>
  </w:style>
  <w:style w:type="character" w:styleId="CommentReference">
    <w:name w:val="annotation reference"/>
    <w:basedOn w:val="DefaultParagraphFont"/>
    <w:uiPriority w:val="99"/>
    <w:semiHidden/>
    <w:unhideWhenUsed/>
    <w:rsid w:val="00560833"/>
    <w:rPr>
      <w:sz w:val="16"/>
      <w:szCs w:val="16"/>
    </w:rPr>
  </w:style>
  <w:style w:type="paragraph" w:styleId="CommentText">
    <w:name w:val="annotation text"/>
    <w:basedOn w:val="Normal"/>
    <w:link w:val="CommentTextChar"/>
    <w:uiPriority w:val="99"/>
    <w:semiHidden/>
    <w:unhideWhenUsed/>
    <w:rsid w:val="00560833"/>
    <w:rPr>
      <w:rFonts w:asciiTheme="minorHAnsi" w:eastAsiaTheme="minorHAnsi" w:hAnsiTheme="minorHAnsi" w:cstheme="minorBidi"/>
    </w:rPr>
  </w:style>
  <w:style w:type="character" w:customStyle="1" w:styleId="CommentTextChar">
    <w:name w:val="Comment Text Char"/>
    <w:basedOn w:val="DefaultParagraphFont"/>
    <w:link w:val="CommentText"/>
    <w:uiPriority w:val="99"/>
    <w:semiHidden/>
    <w:rsid w:val="00560833"/>
    <w:rPr>
      <w:rFonts w:asciiTheme="minorHAnsi" w:eastAsiaTheme="minorHAnsi" w:hAnsiTheme="minorHAnsi" w:cstheme="minorBidi"/>
    </w:rPr>
  </w:style>
  <w:style w:type="paragraph" w:styleId="CommentSubject">
    <w:name w:val="annotation subject"/>
    <w:basedOn w:val="CommentText"/>
    <w:next w:val="CommentText"/>
    <w:link w:val="CommentSubjectChar"/>
    <w:uiPriority w:val="99"/>
    <w:semiHidden/>
    <w:unhideWhenUsed/>
    <w:rsid w:val="00560833"/>
    <w:rPr>
      <w:b/>
      <w:bCs/>
    </w:rPr>
  </w:style>
  <w:style w:type="character" w:customStyle="1" w:styleId="CommentSubjectChar">
    <w:name w:val="Comment Subject Char"/>
    <w:basedOn w:val="CommentTextChar"/>
    <w:link w:val="CommentSubject"/>
    <w:uiPriority w:val="99"/>
    <w:semiHidden/>
    <w:rsid w:val="00560833"/>
    <w:rPr>
      <w:rFonts w:asciiTheme="minorHAnsi" w:eastAsiaTheme="minorHAnsi" w:hAnsiTheme="minorHAnsi" w:cstheme="minorBidi"/>
      <w:b/>
      <w:bCs/>
    </w:rPr>
  </w:style>
  <w:style w:type="paragraph" w:customStyle="1" w:styleId="ecxmsonormal">
    <w:name w:val="ecxmsonormal"/>
    <w:basedOn w:val="Normal"/>
    <w:rsid w:val="00560833"/>
    <w:pPr>
      <w:spacing w:before="100" w:beforeAutospacing="1" w:after="100" w:afterAutospacing="1"/>
    </w:pPr>
    <w:rPr>
      <w:rFonts w:ascii="Times New Roman" w:eastAsia="Times New Roman" w:hAnsi="Times New Roman" w:cs="Times New Roman"/>
      <w:szCs w:val="22"/>
      <w:lang w:val="en-GB"/>
    </w:rPr>
  </w:style>
  <w:style w:type="table" w:customStyle="1" w:styleId="TableGrid1">
    <w:name w:val="Table Grid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60833"/>
    <w:pPr>
      <w:spacing w:after="0" w:line="276" w:lineRule="auto"/>
      <w:outlineLvl w:val="9"/>
    </w:pPr>
    <w:rPr>
      <w:rFonts w:asciiTheme="majorHAnsi" w:eastAsiaTheme="majorEastAsia" w:hAnsiTheme="majorHAnsi" w:cstheme="majorBidi"/>
      <w:bCs/>
      <w:color w:val="365F91" w:themeColor="accent1" w:themeShade="BF"/>
      <w:sz w:val="28"/>
      <w:szCs w:val="28"/>
      <w:lang w:eastAsia="ja-JP"/>
    </w:rPr>
  </w:style>
  <w:style w:type="paragraph" w:styleId="NormalWeb">
    <w:name w:val="Normal (Web)"/>
    <w:basedOn w:val="Normal"/>
    <w:uiPriority w:val="99"/>
    <w:unhideWhenUsed/>
    <w:rsid w:val="00560833"/>
    <w:pPr>
      <w:spacing w:before="100" w:beforeAutospacing="1" w:after="100" w:afterAutospacing="1"/>
    </w:pPr>
    <w:rPr>
      <w:rFonts w:ascii="Times New Roman" w:eastAsia="Times New Roman" w:hAnsi="Times New Roman" w:cs="Times New Roman"/>
      <w:szCs w:val="22"/>
    </w:rPr>
  </w:style>
  <w:style w:type="paragraph" w:customStyle="1" w:styleId="TableParagraph">
    <w:name w:val="Table Paragraph"/>
    <w:basedOn w:val="Normal"/>
    <w:uiPriority w:val="1"/>
    <w:qFormat/>
    <w:rsid w:val="00560833"/>
    <w:pPr>
      <w:widowControl w:val="0"/>
    </w:pPr>
    <w:rPr>
      <w:rFonts w:asciiTheme="minorHAnsi" w:eastAsiaTheme="minorHAnsi" w:hAnsiTheme="minorHAnsi" w:cstheme="minorBidi"/>
      <w:sz w:val="22"/>
      <w:szCs w:val="22"/>
    </w:rPr>
  </w:style>
  <w:style w:type="paragraph" w:customStyle="1" w:styleId="DutyStyle">
    <w:name w:val="Duty Style"/>
    <w:basedOn w:val="Normal"/>
    <w:rsid w:val="00560833"/>
    <w:pPr>
      <w:tabs>
        <w:tab w:val="left" w:pos="288"/>
      </w:tabs>
      <w:spacing w:before="120"/>
    </w:pPr>
    <w:rPr>
      <w:rFonts w:ascii="Arial" w:eastAsia="Times New Roman" w:hAnsi="Arial" w:cs="Arial"/>
      <w:b/>
      <w:bCs/>
      <w:sz w:val="22"/>
    </w:rPr>
  </w:style>
  <w:style w:type="paragraph" w:customStyle="1" w:styleId="Taskstyle">
    <w:name w:val="Task style"/>
    <w:basedOn w:val="Normal"/>
    <w:rsid w:val="00560833"/>
    <w:pPr>
      <w:keepNext/>
      <w:tabs>
        <w:tab w:val="left" w:pos="288"/>
        <w:tab w:val="num" w:pos="450"/>
      </w:tabs>
      <w:spacing w:before="60"/>
      <w:ind w:left="90"/>
      <w:outlineLvl w:val="0"/>
    </w:pPr>
    <w:rPr>
      <w:rFonts w:ascii="Arial" w:eastAsia="Times New Roman" w:hAnsi="Arial" w:cs="Arial"/>
      <w:sz w:val="18"/>
    </w:rPr>
  </w:style>
  <w:style w:type="paragraph" w:customStyle="1" w:styleId="DACUMFacilitator">
    <w:name w:val="DACUM Facilitator"/>
    <w:basedOn w:val="Normal"/>
    <w:rsid w:val="00560833"/>
    <w:pPr>
      <w:spacing w:after="120"/>
    </w:pPr>
    <w:rPr>
      <w:rFonts w:ascii="Times New Roman" w:eastAsia="Times New Roman" w:hAnsi="Times New Roman" w:cs="Times New Roman"/>
      <w:b/>
      <w:bCs/>
      <w:sz w:val="22"/>
    </w:rPr>
  </w:style>
  <w:style w:type="paragraph" w:customStyle="1" w:styleId="Nameoffacilitator">
    <w:name w:val="Name of facilitator"/>
    <w:basedOn w:val="DACUMFacilitator"/>
    <w:rsid w:val="00560833"/>
  </w:style>
  <w:style w:type="paragraph" w:styleId="TOC2">
    <w:name w:val="toc 2"/>
    <w:basedOn w:val="Normal"/>
    <w:next w:val="Normal"/>
    <w:autoRedefine/>
    <w:uiPriority w:val="39"/>
    <w:unhideWhenUsed/>
    <w:rsid w:val="00560833"/>
    <w:pPr>
      <w:spacing w:before="120"/>
      <w:ind w:left="200"/>
    </w:pPr>
    <w:rPr>
      <w:rFonts w:asciiTheme="minorHAnsi" w:hAnsiTheme="minorHAnsi" w:cs="Times New Roman"/>
      <w:i/>
      <w:iCs/>
      <w:szCs w:val="24"/>
    </w:rPr>
  </w:style>
  <w:style w:type="paragraph" w:customStyle="1" w:styleId="Toolsequipment">
    <w:name w:val="Tools/equipment"/>
    <w:basedOn w:val="Normal"/>
    <w:rsid w:val="00560833"/>
    <w:pPr>
      <w:spacing w:before="120" w:after="120"/>
    </w:pPr>
    <w:rPr>
      <w:rFonts w:ascii="Times New Roman" w:eastAsia="Times New Roman" w:hAnsi="Times New Roman" w:cs="Times New Roman"/>
    </w:rPr>
  </w:style>
  <w:style w:type="table" w:customStyle="1" w:styleId="TableGrid10">
    <w:name w:val="TableGrid1"/>
    <w:rsid w:val="00560833"/>
    <w:rPr>
      <w:rFonts w:eastAsia="Times New Roman" w:cs="Arial"/>
      <w:szCs w:val="22"/>
    </w:rPr>
    <w:tblPr>
      <w:tblCellMar>
        <w:top w:w="0" w:type="dxa"/>
        <w:left w:w="0" w:type="dxa"/>
        <w:bottom w:w="0" w:type="dxa"/>
        <w:right w:w="0" w:type="dxa"/>
      </w:tblCellMar>
    </w:tblPr>
  </w:style>
  <w:style w:type="table" w:customStyle="1" w:styleId="TableGrid2">
    <w:name w:val="TableGrid2"/>
    <w:rsid w:val="00560833"/>
    <w:rPr>
      <w:rFonts w:eastAsia="Times New Roman" w:cs="Arial"/>
      <w:szCs w:val="22"/>
    </w:rPr>
    <w:tblPr>
      <w:tblCellMar>
        <w:top w:w="0" w:type="dxa"/>
        <w:left w:w="0" w:type="dxa"/>
        <w:bottom w:w="0" w:type="dxa"/>
        <w:right w:w="0" w:type="dxa"/>
      </w:tblCellMar>
    </w:tblPr>
  </w:style>
  <w:style w:type="table" w:customStyle="1" w:styleId="TableGrid3">
    <w:name w:val="TableGrid3"/>
    <w:rsid w:val="00560833"/>
    <w:rPr>
      <w:rFonts w:eastAsia="Times New Roman" w:cs="Arial"/>
      <w:szCs w:val="22"/>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560833"/>
    <w:rPr>
      <w:rFonts w:asciiTheme="minorHAnsi" w:eastAsiaTheme="minorHAnsi" w:hAnsiTheme="minorHAnsi" w:cstheme="minorBidi"/>
    </w:rPr>
  </w:style>
  <w:style w:type="character" w:customStyle="1" w:styleId="FootnoteTextChar">
    <w:name w:val="Footnote Text Char"/>
    <w:basedOn w:val="DefaultParagraphFont"/>
    <w:link w:val="FootnoteText"/>
    <w:uiPriority w:val="99"/>
    <w:semiHidden/>
    <w:rsid w:val="00560833"/>
    <w:rPr>
      <w:rFonts w:asciiTheme="minorHAnsi" w:eastAsiaTheme="minorHAnsi" w:hAnsiTheme="minorHAnsi" w:cstheme="minorBidi"/>
    </w:rPr>
  </w:style>
  <w:style w:type="character" w:styleId="FootnoteReference">
    <w:name w:val="footnote reference"/>
    <w:basedOn w:val="DefaultParagraphFont"/>
    <w:uiPriority w:val="99"/>
    <w:semiHidden/>
    <w:unhideWhenUsed/>
    <w:rsid w:val="00560833"/>
    <w:rPr>
      <w:vertAlign w:val="superscript"/>
    </w:rPr>
  </w:style>
  <w:style w:type="table" w:customStyle="1" w:styleId="TableGrid20">
    <w:name w:val="Table Grid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CC2E4A"/>
    <w:pPr>
      <w:ind w:left="400"/>
    </w:pPr>
    <w:rPr>
      <w:rFonts w:asciiTheme="minorHAnsi" w:hAnsiTheme="minorHAnsi" w:cs="Times New Roman"/>
      <w:szCs w:val="24"/>
    </w:rPr>
  </w:style>
  <w:style w:type="character" w:customStyle="1" w:styleId="Bodytext0">
    <w:name w:val="Body text_"/>
    <w:basedOn w:val="DefaultParagraphFont"/>
    <w:link w:val="BodyText7"/>
    <w:rsid w:val="00560833"/>
    <w:rPr>
      <w:rFonts w:ascii="Arial" w:eastAsia="Arial" w:hAnsi="Arial" w:cs="Arial"/>
      <w:sz w:val="21"/>
      <w:szCs w:val="21"/>
      <w:shd w:val="clear" w:color="auto" w:fill="FFFFFF"/>
    </w:rPr>
  </w:style>
  <w:style w:type="paragraph" w:customStyle="1" w:styleId="BodyText7">
    <w:name w:val="Body Text7"/>
    <w:basedOn w:val="Normal"/>
    <w:link w:val="Bodytext0"/>
    <w:rsid w:val="00560833"/>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1">
    <w:name w:val="Grid Table 41"/>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560833"/>
    <w:rPr>
      <w:rFonts w:asciiTheme="minorHAnsi" w:eastAsiaTheme="minorHAnsi" w:hAnsiTheme="minorHAnsi" w:cstheme="minorBidi"/>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560833"/>
    <w:pPr>
      <w:ind w:left="2880" w:right="720" w:hanging="2160"/>
    </w:pPr>
    <w:rPr>
      <w:rFonts w:ascii="Times New Roman" w:eastAsia="Times New Roman" w:hAnsi="Times New Roman" w:cs="Times New Roman"/>
      <w:b/>
      <w:bCs/>
      <w:szCs w:val="22"/>
    </w:rPr>
  </w:style>
  <w:style w:type="character" w:styleId="LineNumber">
    <w:name w:val="line number"/>
    <w:basedOn w:val="DefaultParagraphFont"/>
    <w:uiPriority w:val="99"/>
    <w:semiHidden/>
    <w:unhideWhenUsed/>
    <w:rsid w:val="00560833"/>
  </w:style>
  <w:style w:type="table" w:customStyle="1" w:styleId="GridTable5Dark1">
    <w:name w:val="Grid Table 5 Dark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560833"/>
    <w:pPr>
      <w:spacing w:before="100" w:beforeAutospacing="1" w:after="100" w:afterAutospacing="1"/>
    </w:pPr>
    <w:rPr>
      <w:rFonts w:ascii="Times New Roman" w:eastAsia="Times New Roman" w:hAnsi="Times New Roman" w:cs="Times New Roman"/>
      <w:szCs w:val="22"/>
    </w:rPr>
  </w:style>
  <w:style w:type="character" w:styleId="Strong">
    <w:name w:val="Strong"/>
    <w:basedOn w:val="DefaultParagraphFont"/>
    <w:uiPriority w:val="22"/>
    <w:qFormat/>
    <w:rsid w:val="00560833"/>
    <w:rPr>
      <w:b/>
      <w:bCs/>
    </w:rPr>
  </w:style>
  <w:style w:type="character" w:customStyle="1" w:styleId="kwd-text">
    <w:name w:val="kwd-text"/>
    <w:basedOn w:val="DefaultParagraphFont"/>
    <w:rsid w:val="00560833"/>
  </w:style>
  <w:style w:type="paragraph" w:styleId="TOC4">
    <w:name w:val="toc 4"/>
    <w:basedOn w:val="Normal"/>
    <w:next w:val="Normal"/>
    <w:autoRedefine/>
    <w:uiPriority w:val="39"/>
    <w:unhideWhenUsed/>
    <w:rsid w:val="00560833"/>
    <w:pPr>
      <w:ind w:left="600"/>
    </w:pPr>
    <w:rPr>
      <w:rFonts w:asciiTheme="minorHAnsi" w:hAnsiTheme="minorHAnsi" w:cs="Times New Roman"/>
      <w:szCs w:val="24"/>
    </w:rPr>
  </w:style>
  <w:style w:type="paragraph" w:styleId="TOC5">
    <w:name w:val="toc 5"/>
    <w:basedOn w:val="Normal"/>
    <w:next w:val="Normal"/>
    <w:autoRedefine/>
    <w:uiPriority w:val="39"/>
    <w:unhideWhenUsed/>
    <w:rsid w:val="00560833"/>
    <w:pPr>
      <w:ind w:left="800"/>
    </w:pPr>
    <w:rPr>
      <w:rFonts w:asciiTheme="minorHAnsi" w:hAnsiTheme="minorHAnsi" w:cs="Times New Roman"/>
      <w:szCs w:val="24"/>
    </w:rPr>
  </w:style>
  <w:style w:type="paragraph" w:styleId="TOC6">
    <w:name w:val="toc 6"/>
    <w:basedOn w:val="Normal"/>
    <w:next w:val="Normal"/>
    <w:autoRedefine/>
    <w:uiPriority w:val="39"/>
    <w:unhideWhenUsed/>
    <w:rsid w:val="00560833"/>
    <w:pPr>
      <w:ind w:left="1000"/>
    </w:pPr>
    <w:rPr>
      <w:rFonts w:asciiTheme="minorHAnsi" w:hAnsiTheme="minorHAnsi" w:cs="Times New Roman"/>
      <w:szCs w:val="24"/>
    </w:rPr>
  </w:style>
  <w:style w:type="paragraph" w:styleId="TOC7">
    <w:name w:val="toc 7"/>
    <w:basedOn w:val="Normal"/>
    <w:next w:val="Normal"/>
    <w:autoRedefine/>
    <w:uiPriority w:val="39"/>
    <w:unhideWhenUsed/>
    <w:rsid w:val="00560833"/>
    <w:pPr>
      <w:ind w:left="1200"/>
    </w:pPr>
    <w:rPr>
      <w:rFonts w:asciiTheme="minorHAnsi" w:hAnsiTheme="minorHAnsi" w:cs="Times New Roman"/>
      <w:szCs w:val="24"/>
    </w:rPr>
  </w:style>
  <w:style w:type="paragraph" w:styleId="TOC8">
    <w:name w:val="toc 8"/>
    <w:basedOn w:val="Normal"/>
    <w:next w:val="Normal"/>
    <w:autoRedefine/>
    <w:uiPriority w:val="39"/>
    <w:unhideWhenUsed/>
    <w:rsid w:val="00560833"/>
    <w:pPr>
      <w:ind w:left="1400"/>
    </w:pPr>
    <w:rPr>
      <w:rFonts w:asciiTheme="minorHAnsi" w:hAnsiTheme="minorHAnsi" w:cs="Times New Roman"/>
      <w:szCs w:val="24"/>
    </w:rPr>
  </w:style>
  <w:style w:type="paragraph" w:styleId="TOC9">
    <w:name w:val="toc 9"/>
    <w:basedOn w:val="Normal"/>
    <w:next w:val="Normal"/>
    <w:autoRedefine/>
    <w:uiPriority w:val="39"/>
    <w:unhideWhenUsed/>
    <w:rsid w:val="00560833"/>
    <w:pPr>
      <w:ind w:left="1600"/>
    </w:pPr>
    <w:rPr>
      <w:rFonts w:asciiTheme="minorHAnsi" w:hAnsiTheme="minorHAnsi" w:cs="Times New Roman"/>
      <w:szCs w:val="24"/>
    </w:rPr>
  </w:style>
  <w:style w:type="character" w:customStyle="1" w:styleId="ff3">
    <w:name w:val="ff3"/>
    <w:basedOn w:val="DefaultParagraphFont"/>
    <w:rsid w:val="00560833"/>
  </w:style>
  <w:style w:type="character" w:customStyle="1" w:styleId="afff3">
    <w:name w:val="_"/>
    <w:basedOn w:val="DefaultParagraphFont"/>
    <w:rsid w:val="00560833"/>
  </w:style>
  <w:style w:type="character" w:customStyle="1" w:styleId="ff2">
    <w:name w:val="ff2"/>
    <w:basedOn w:val="DefaultParagraphFont"/>
    <w:rsid w:val="00560833"/>
  </w:style>
  <w:style w:type="character" w:customStyle="1" w:styleId="tweetable">
    <w:name w:val="tweetable"/>
    <w:basedOn w:val="DefaultParagraphFont"/>
    <w:rsid w:val="00560833"/>
  </w:style>
  <w:style w:type="character" w:customStyle="1" w:styleId="A60">
    <w:name w:val="A6"/>
    <w:uiPriority w:val="99"/>
    <w:rsid w:val="00560833"/>
    <w:rPr>
      <w:rFonts w:cs="Myriad Pro"/>
      <w:color w:val="000000"/>
      <w:sz w:val="22"/>
      <w:szCs w:val="22"/>
    </w:rPr>
  </w:style>
  <w:style w:type="paragraph" w:customStyle="1" w:styleId="p1">
    <w:name w:val="p1"/>
    <w:basedOn w:val="Normal"/>
    <w:rsid w:val="00560833"/>
    <w:pPr>
      <w:widowControl w:val="0"/>
      <w:tabs>
        <w:tab w:val="left" w:pos="720"/>
      </w:tabs>
      <w:snapToGrid w:val="0"/>
      <w:spacing w:line="240" w:lineRule="atLeast"/>
    </w:pPr>
    <w:rPr>
      <w:rFonts w:ascii="Times New Roman" w:eastAsia="Batang" w:hAnsi="Times New Roman" w:cs="Times New Roman"/>
    </w:rPr>
  </w:style>
  <w:style w:type="paragraph" w:customStyle="1" w:styleId="p3">
    <w:name w:val="p3"/>
    <w:basedOn w:val="Normal"/>
    <w:rsid w:val="00560833"/>
    <w:pPr>
      <w:widowControl w:val="0"/>
      <w:tabs>
        <w:tab w:val="left" w:pos="2500"/>
      </w:tabs>
      <w:snapToGrid w:val="0"/>
      <w:spacing w:line="280" w:lineRule="atLeast"/>
      <w:ind w:left="1008" w:hanging="2016"/>
    </w:pPr>
    <w:rPr>
      <w:rFonts w:ascii="Times New Roman" w:eastAsia="Batang" w:hAnsi="Times New Roman" w:cs="Times New Roman"/>
    </w:rPr>
  </w:style>
  <w:style w:type="character" w:customStyle="1" w:styleId="apple-style-span">
    <w:name w:val="apple-style-span"/>
    <w:basedOn w:val="DefaultParagraphFont"/>
    <w:rsid w:val="00560833"/>
  </w:style>
  <w:style w:type="character" w:customStyle="1" w:styleId="amzn-native-header-text">
    <w:name w:val="amzn-native-header-text"/>
    <w:basedOn w:val="DefaultParagraphFont"/>
    <w:rsid w:val="00560833"/>
  </w:style>
  <w:style w:type="character" w:customStyle="1" w:styleId="amzn-native-product-title-text">
    <w:name w:val="amzn-native-product-title-text"/>
    <w:basedOn w:val="DefaultParagraphFont"/>
    <w:rsid w:val="00560833"/>
  </w:style>
  <w:style w:type="character" w:customStyle="1" w:styleId="amzn-native-product-offer-price">
    <w:name w:val="amzn-native-product-offer-price"/>
    <w:basedOn w:val="DefaultParagraphFont"/>
    <w:rsid w:val="00560833"/>
  </w:style>
  <w:style w:type="character" w:customStyle="1" w:styleId="amzn-native-product-list-price">
    <w:name w:val="amzn-native-product-list-price"/>
    <w:basedOn w:val="DefaultParagraphFont"/>
    <w:rsid w:val="00560833"/>
  </w:style>
  <w:style w:type="character" w:customStyle="1" w:styleId="amzn-native-product-review-count">
    <w:name w:val="amzn-native-product-review-count"/>
    <w:basedOn w:val="DefaultParagraphFont"/>
    <w:rsid w:val="00560833"/>
  </w:style>
  <w:style w:type="paragraph" w:styleId="z-TopofForm">
    <w:name w:val="HTML Top of Form"/>
    <w:basedOn w:val="Normal"/>
    <w:next w:val="Normal"/>
    <w:link w:val="z-TopofFormChar"/>
    <w:hidden/>
    <w:uiPriority w:val="99"/>
    <w:semiHidden/>
    <w:unhideWhenUsed/>
    <w:rsid w:val="00560833"/>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560833"/>
    <w:rPr>
      <w:rFonts w:ascii="Arial" w:eastAsia="Times New Roman" w:hAnsi="Arial" w:cs="Arial"/>
      <w:vanish/>
      <w:sz w:val="16"/>
      <w:szCs w:val="16"/>
    </w:rPr>
  </w:style>
  <w:style w:type="character" w:customStyle="1" w:styleId="amzn-native-search-input">
    <w:name w:val="amzn-native-search-input"/>
    <w:basedOn w:val="DefaultParagraphFont"/>
    <w:rsid w:val="00560833"/>
  </w:style>
  <w:style w:type="paragraph" w:styleId="z-BottomofForm">
    <w:name w:val="HTML Bottom of Form"/>
    <w:basedOn w:val="Normal"/>
    <w:next w:val="Normal"/>
    <w:link w:val="z-BottomofFormChar"/>
    <w:hidden/>
    <w:uiPriority w:val="99"/>
    <w:semiHidden/>
    <w:unhideWhenUsed/>
    <w:rsid w:val="00560833"/>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60833"/>
    <w:rPr>
      <w:rFonts w:ascii="Arial" w:eastAsia="Times New Roman" w:hAnsi="Arial" w:cs="Arial"/>
      <w:vanish/>
      <w:sz w:val="16"/>
      <w:szCs w:val="16"/>
    </w:rPr>
  </w:style>
  <w:style w:type="character" w:customStyle="1" w:styleId="amzn-native-brand-text">
    <w:name w:val="amzn-native-brand-text"/>
    <w:basedOn w:val="DefaultParagraphFont"/>
    <w:rsid w:val="00560833"/>
  </w:style>
  <w:style w:type="paragraph" w:customStyle="1" w:styleId="trt0xe">
    <w:name w:val="trt0xe"/>
    <w:basedOn w:val="Normal"/>
    <w:rsid w:val="00560833"/>
    <w:pPr>
      <w:spacing w:before="100" w:beforeAutospacing="1" w:after="100" w:afterAutospacing="1"/>
    </w:pPr>
    <w:rPr>
      <w:rFonts w:ascii="Times New Roman" w:eastAsia="Times New Roman" w:hAnsi="Times New Roman" w:cs="Times New Roman"/>
      <w:szCs w:val="22"/>
    </w:rPr>
  </w:style>
  <w:style w:type="character" w:customStyle="1" w:styleId="apple-converted-space">
    <w:name w:val="apple-converted-space"/>
    <w:basedOn w:val="DefaultParagraphFont"/>
    <w:rsid w:val="00560833"/>
  </w:style>
  <w:style w:type="table" w:customStyle="1" w:styleId="TableGrid14">
    <w:name w:val="Table Grid14"/>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560833"/>
    <w:pPr>
      <w:keepNext/>
      <w:keepLines/>
      <w:spacing w:before="200"/>
      <w:outlineLvl w:val="1"/>
    </w:pPr>
    <w:rPr>
      <w:rFonts w:ascii="Trebuchet MS" w:eastAsia="Times New Roman" w:hAnsi="Trebuchet MS" w:cs="Times New Roman"/>
      <w:b/>
      <w:bCs/>
      <w:color w:val="F09415"/>
      <w:sz w:val="26"/>
      <w:szCs w:val="26"/>
    </w:rPr>
  </w:style>
  <w:style w:type="numbering" w:customStyle="1" w:styleId="NoList1">
    <w:name w:val="No List1"/>
    <w:next w:val="NoList"/>
    <w:uiPriority w:val="99"/>
    <w:semiHidden/>
    <w:unhideWhenUsed/>
    <w:rsid w:val="00560833"/>
  </w:style>
  <w:style w:type="paragraph" w:customStyle="1" w:styleId="ReportText1">
    <w:name w:val="Report Text1"/>
    <w:basedOn w:val="Normal"/>
    <w:next w:val="ListParagraph"/>
    <w:uiPriority w:val="34"/>
    <w:qFormat/>
    <w:rsid w:val="00560833"/>
    <w:pPr>
      <w:ind w:left="720"/>
      <w:contextualSpacing/>
    </w:pPr>
    <w:rPr>
      <w:rFonts w:asciiTheme="minorHAnsi" w:eastAsia="Times New Roman" w:hAnsiTheme="minorHAnsi" w:cstheme="minorBidi"/>
      <w:szCs w:val="22"/>
    </w:rPr>
  </w:style>
  <w:style w:type="paragraph" w:customStyle="1" w:styleId="BalloonText1">
    <w:name w:val="Balloon Text1"/>
    <w:basedOn w:val="Normal"/>
    <w:next w:val="BalloonText"/>
    <w:uiPriority w:val="99"/>
    <w:semiHidden/>
    <w:unhideWhenUsed/>
    <w:rsid w:val="00560833"/>
    <w:rPr>
      <w:rFonts w:ascii="Tahoma" w:eastAsia="Times New Roman" w:hAnsi="Tahoma" w:cs="Tahoma"/>
      <w:sz w:val="16"/>
      <w:szCs w:val="16"/>
    </w:rPr>
  </w:style>
  <w:style w:type="paragraph" w:customStyle="1" w:styleId="TOC11">
    <w:name w:val="TOC 11"/>
    <w:basedOn w:val="Normal"/>
    <w:next w:val="Normal"/>
    <w:autoRedefine/>
    <w:uiPriority w:val="39"/>
    <w:unhideWhenUsed/>
    <w:rsid w:val="00560833"/>
    <w:pPr>
      <w:tabs>
        <w:tab w:val="left" w:pos="440"/>
        <w:tab w:val="right" w:leader="dot" w:pos="9720"/>
      </w:tabs>
      <w:spacing w:line="360" w:lineRule="auto"/>
    </w:pPr>
    <w:rPr>
      <w:rFonts w:ascii="Arial" w:eastAsia="Times New Roman" w:hAnsi="Arial" w:cs="Arial"/>
      <w:szCs w:val="22"/>
    </w:rPr>
  </w:style>
  <w:style w:type="character" w:customStyle="1" w:styleId="Hyperlink1">
    <w:name w:val="Hyperlink1"/>
    <w:basedOn w:val="DefaultParagraphFont"/>
    <w:uiPriority w:val="99"/>
    <w:unhideWhenUsed/>
    <w:rsid w:val="00560833"/>
    <w:rPr>
      <w:color w:val="FFAE3E"/>
      <w:u w:val="single"/>
    </w:rPr>
  </w:style>
  <w:style w:type="paragraph" w:customStyle="1" w:styleId="Header1">
    <w:name w:val="Header1"/>
    <w:basedOn w:val="Normal"/>
    <w:next w:val="Head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Footer1">
    <w:name w:val="Footer1"/>
    <w:basedOn w:val="Normal"/>
    <w:next w:val="Foot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CommentText1">
    <w:name w:val="Comment Text1"/>
    <w:basedOn w:val="Normal"/>
    <w:next w:val="CommentText"/>
    <w:uiPriority w:val="99"/>
    <w:semiHidden/>
    <w:unhideWhenUsed/>
    <w:rsid w:val="00560833"/>
    <w:rPr>
      <w:rFonts w:asciiTheme="minorHAnsi" w:eastAsia="Times New Roman" w:hAnsiTheme="minorHAnsi" w:cstheme="minorBidi"/>
    </w:rPr>
  </w:style>
  <w:style w:type="paragraph" w:customStyle="1" w:styleId="CommentSubject1">
    <w:name w:val="Comment Subject1"/>
    <w:basedOn w:val="CommentText"/>
    <w:next w:val="CommentText"/>
    <w:uiPriority w:val="99"/>
    <w:semiHidden/>
    <w:unhideWhenUsed/>
    <w:rsid w:val="00560833"/>
    <w:rPr>
      <w:rFonts w:eastAsia="Times New Roman"/>
      <w:b/>
      <w:bCs/>
    </w:rPr>
  </w:style>
  <w:style w:type="table" w:customStyle="1" w:styleId="TableGrid11">
    <w:name w:val="Table Grid1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560833"/>
    <w:pPr>
      <w:jc w:val="center"/>
    </w:pPr>
    <w:rPr>
      <w:rFonts w:asciiTheme="minorHAnsi" w:eastAsia="Times New Roman" w:hAnsiTheme="minorHAnsi" w:cstheme="minorBidi"/>
      <w:szCs w:val="22"/>
    </w:rPr>
  </w:style>
  <w:style w:type="paragraph" w:customStyle="1" w:styleId="FootnoteText1">
    <w:name w:val="Footnote Text1"/>
    <w:basedOn w:val="Normal"/>
    <w:next w:val="FootnoteText"/>
    <w:uiPriority w:val="99"/>
    <w:semiHidden/>
    <w:unhideWhenUsed/>
    <w:rsid w:val="00560833"/>
    <w:rPr>
      <w:rFonts w:asciiTheme="minorHAnsi" w:eastAsia="Times New Roman" w:hAnsiTheme="minorHAnsi" w:cstheme="minorBidi"/>
    </w:rPr>
  </w:style>
  <w:style w:type="paragraph" w:customStyle="1" w:styleId="TOC31">
    <w:name w:val="TOC 31"/>
    <w:basedOn w:val="Normal"/>
    <w:next w:val="Normal"/>
    <w:autoRedefine/>
    <w:uiPriority w:val="39"/>
    <w:unhideWhenUsed/>
    <w:rsid w:val="00560833"/>
    <w:pPr>
      <w:spacing w:after="100" w:line="259" w:lineRule="auto"/>
      <w:ind w:left="440"/>
    </w:pPr>
    <w:rPr>
      <w:rFonts w:asciiTheme="minorHAnsi" w:eastAsia="Times New Roman" w:hAnsiTheme="minorHAnsi" w:cs="Times New Roman"/>
      <w:sz w:val="22"/>
      <w:szCs w:val="22"/>
    </w:rPr>
  </w:style>
  <w:style w:type="table" w:customStyle="1" w:styleId="ListTable3-Accent11">
    <w:name w:val="List Table 3 - Accent 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next w:val="TableGrid"/>
    <w:uiPriority w:val="39"/>
    <w:qFormat/>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560833"/>
    <w:rPr>
      <w:rFonts w:asciiTheme="majorHAnsi" w:eastAsiaTheme="majorEastAsia" w:hAnsiTheme="majorHAnsi" w:cstheme="majorBidi"/>
      <w:b/>
      <w:bCs/>
      <w:color w:val="4F81BD" w:themeColor="accent1"/>
      <w:sz w:val="26"/>
      <w:szCs w:val="26"/>
    </w:rPr>
  </w:style>
  <w:style w:type="character" w:customStyle="1" w:styleId="BalloonTextChar1">
    <w:name w:val="Balloon Text Char1"/>
    <w:basedOn w:val="DefaultParagraphFont"/>
    <w:uiPriority w:val="99"/>
    <w:semiHidden/>
    <w:rsid w:val="00560833"/>
    <w:rPr>
      <w:rFonts w:ascii="Tahoma" w:hAnsi="Tahoma" w:cs="Tahoma"/>
      <w:sz w:val="16"/>
      <w:szCs w:val="16"/>
    </w:rPr>
  </w:style>
  <w:style w:type="character" w:customStyle="1" w:styleId="HeaderChar1">
    <w:name w:val="Header Char1"/>
    <w:basedOn w:val="DefaultParagraphFont"/>
    <w:uiPriority w:val="99"/>
    <w:semiHidden/>
    <w:rsid w:val="00560833"/>
  </w:style>
  <w:style w:type="character" w:customStyle="1" w:styleId="FooterChar1">
    <w:name w:val="Footer Char1"/>
    <w:basedOn w:val="DefaultParagraphFont"/>
    <w:uiPriority w:val="99"/>
    <w:semiHidden/>
    <w:rsid w:val="00560833"/>
  </w:style>
  <w:style w:type="character" w:customStyle="1" w:styleId="CommentTextChar1">
    <w:name w:val="Comment Text Char1"/>
    <w:basedOn w:val="DefaultParagraphFont"/>
    <w:uiPriority w:val="99"/>
    <w:semiHidden/>
    <w:rsid w:val="00560833"/>
    <w:rPr>
      <w:sz w:val="20"/>
      <w:szCs w:val="20"/>
    </w:rPr>
  </w:style>
  <w:style w:type="character" w:customStyle="1" w:styleId="CommentSubjectChar1">
    <w:name w:val="Comment Subject Char1"/>
    <w:basedOn w:val="CommentTextChar1"/>
    <w:uiPriority w:val="99"/>
    <w:semiHidden/>
    <w:rsid w:val="00560833"/>
    <w:rPr>
      <w:b/>
      <w:bCs/>
      <w:sz w:val="20"/>
      <w:szCs w:val="20"/>
    </w:rPr>
  </w:style>
  <w:style w:type="character" w:customStyle="1" w:styleId="FootnoteTextChar1">
    <w:name w:val="Footnote Text Char1"/>
    <w:basedOn w:val="DefaultParagraphFont"/>
    <w:uiPriority w:val="99"/>
    <w:semiHidden/>
    <w:rsid w:val="00560833"/>
    <w:rPr>
      <w:sz w:val="20"/>
      <w:szCs w:val="20"/>
    </w:rPr>
  </w:style>
  <w:style w:type="numbering" w:customStyle="1" w:styleId="NoList2">
    <w:name w:val="No List2"/>
    <w:next w:val="NoList"/>
    <w:uiPriority w:val="99"/>
    <w:semiHidden/>
    <w:unhideWhenUsed/>
    <w:rsid w:val="00560833"/>
  </w:style>
  <w:style w:type="table" w:customStyle="1" w:styleId="TableGrid15">
    <w:name w:val="Table Grid15"/>
    <w:basedOn w:val="TableNormal"/>
    <w:next w:val="TableGrid"/>
    <w:uiPriority w:val="59"/>
    <w:rsid w:val="00560833"/>
    <w:rPr>
      <w:rFonts w:asciiTheme="minorHAnsi" w:eastAsia="Times New Roman"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table" w:customStyle="1" w:styleId="TableGrid110">
    <w:name w:val="TableGrid11"/>
    <w:rsid w:val="00560833"/>
    <w:rPr>
      <w:rFonts w:eastAsia="Times New Roman" w:cs="Arial"/>
      <w:szCs w:val="22"/>
    </w:rPr>
    <w:tblPr>
      <w:tblCellMar>
        <w:top w:w="0" w:type="dxa"/>
        <w:left w:w="0" w:type="dxa"/>
        <w:bottom w:w="0" w:type="dxa"/>
        <w:right w:w="0" w:type="dxa"/>
      </w:tblCellMar>
    </w:tblPr>
  </w:style>
  <w:style w:type="table" w:customStyle="1" w:styleId="TableGrid210">
    <w:name w:val="TableGrid21"/>
    <w:rsid w:val="00560833"/>
    <w:rPr>
      <w:rFonts w:eastAsia="Times New Roman" w:cs="Arial"/>
      <w:szCs w:val="22"/>
    </w:rPr>
    <w:tblPr>
      <w:tblCellMar>
        <w:top w:w="0" w:type="dxa"/>
        <w:left w:w="0" w:type="dxa"/>
        <w:bottom w:w="0" w:type="dxa"/>
        <w:right w:w="0" w:type="dxa"/>
      </w:tblCellMar>
    </w:tblPr>
  </w:style>
  <w:style w:type="table" w:customStyle="1" w:styleId="TableGrid31">
    <w:name w:val="TableGrid31"/>
    <w:rsid w:val="00560833"/>
    <w:rPr>
      <w:rFonts w:eastAsia="Times New Roman" w:cs="Arial"/>
      <w:szCs w:val="22"/>
    </w:rPr>
    <w:tblPr>
      <w:tblCellMar>
        <w:top w:w="0" w:type="dxa"/>
        <w:left w:w="0" w:type="dxa"/>
        <w:bottom w:w="0" w:type="dxa"/>
        <w:right w:w="0" w:type="dxa"/>
      </w:tblCellMar>
    </w:tblPr>
  </w:style>
  <w:style w:type="table" w:customStyle="1" w:styleId="TableGrid22">
    <w:name w:val="Table Grid2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60833"/>
  </w:style>
  <w:style w:type="table" w:customStyle="1" w:styleId="TableGrid17">
    <w:name w:val="Table Grid17"/>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560833"/>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560833"/>
    <w:rPr>
      <w:rFonts w:asciiTheme="minorHAnsi" w:eastAsiaTheme="minorHAnsi" w:hAnsiTheme="minorHAnsi" w:cstheme="minorBidi"/>
      <w:sz w:val="22"/>
      <w:szCs w:val="22"/>
    </w:rPr>
  </w:style>
  <w:style w:type="paragraph" w:styleId="BodyTextIndent3">
    <w:name w:val="Body Text Indent 3"/>
    <w:basedOn w:val="Normal"/>
    <w:link w:val="BodyTextIndent3Char"/>
    <w:uiPriority w:val="99"/>
    <w:semiHidden/>
    <w:unhideWhenUsed/>
    <w:rsid w:val="00560833"/>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560833"/>
    <w:rPr>
      <w:rFonts w:asciiTheme="minorHAnsi" w:eastAsiaTheme="minorHAnsi" w:hAnsiTheme="minorHAnsi" w:cstheme="minorBidi"/>
      <w:sz w:val="16"/>
      <w:szCs w:val="16"/>
    </w:rPr>
  </w:style>
  <w:style w:type="table" w:customStyle="1" w:styleId="TableGrid32">
    <w:name w:val="Table Grid3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2">
    <w:name w:val="Grid Table 42"/>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560833"/>
    <w:rPr>
      <w:rFonts w:asciiTheme="minorHAnsi" w:eastAsiaTheme="minorHAnsi" w:hAnsiTheme="minorHAnsi" w:cstheme="minorBidi"/>
      <w:color w:val="000000" w:themeColor="text1" w:themeShade="BF"/>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560833"/>
    <w:rPr>
      <w:color w:val="800080" w:themeColor="followedHyperlink"/>
      <w:u w:val="single"/>
    </w:rPr>
  </w:style>
  <w:style w:type="table" w:styleId="MediumShading2">
    <w:name w:val="Medium Shading 2"/>
    <w:basedOn w:val="TableNormal"/>
    <w:uiPriority w:val="64"/>
    <w:rsid w:val="00560833"/>
    <w:pPr>
      <w:jc w:val="both"/>
    </w:pPr>
    <w:rPr>
      <w:rFonts w:asciiTheme="minorHAnsi" w:eastAsiaTheme="minorHAnsi" w:hAnsiTheme="minorHAnsi" w:cstheme="minorBidi"/>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560833"/>
    <w:pPr>
      <w:jc w:val="both"/>
    </w:pPr>
    <w:rPr>
      <w:rFonts w:asciiTheme="minorHAnsi" w:eastAsiaTheme="minorHAnsi" w:hAnsiTheme="minorHAnsi" w:cstheme="minorBidi"/>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Spacing">
    <w:name w:val="No Spacing"/>
    <w:link w:val="NoSpacingChar"/>
    <w:uiPriority w:val="1"/>
    <w:qFormat/>
    <w:rsid w:val="00560833"/>
    <w:rPr>
      <w:rFonts w:asciiTheme="minorHAnsi" w:eastAsiaTheme="minorHAnsi" w:hAnsiTheme="minorHAnsi" w:cstheme="minorBidi"/>
      <w:szCs w:val="22"/>
    </w:rPr>
  </w:style>
  <w:style w:type="paragraph" w:styleId="BodyTextIndent2">
    <w:name w:val="Body Text Indent 2"/>
    <w:basedOn w:val="Normal"/>
    <w:link w:val="BodyTextIndent2Char"/>
    <w:uiPriority w:val="99"/>
    <w:unhideWhenUsed/>
    <w:rsid w:val="00560833"/>
    <w:pPr>
      <w:spacing w:after="120" w:line="480" w:lineRule="auto"/>
      <w:ind w:left="283"/>
    </w:pPr>
    <w:rPr>
      <w:rFonts w:asciiTheme="minorHAnsi" w:eastAsiaTheme="minorHAnsi" w:hAnsiTheme="minorHAnsi" w:cstheme="minorBidi"/>
      <w:szCs w:val="22"/>
    </w:rPr>
  </w:style>
  <w:style w:type="character" w:customStyle="1" w:styleId="BodyTextIndent2Char">
    <w:name w:val="Body Text Indent 2 Char"/>
    <w:basedOn w:val="DefaultParagraphFont"/>
    <w:link w:val="BodyTextIndent2"/>
    <w:uiPriority w:val="99"/>
    <w:rsid w:val="00560833"/>
    <w:rPr>
      <w:rFonts w:asciiTheme="minorHAnsi" w:eastAsiaTheme="minorHAnsi" w:hAnsiTheme="minorHAnsi" w:cstheme="minorBidi"/>
      <w:szCs w:val="22"/>
    </w:rPr>
  </w:style>
  <w:style w:type="paragraph" w:styleId="List2">
    <w:name w:val="List 2"/>
    <w:basedOn w:val="BodyText"/>
    <w:rsid w:val="00560833"/>
    <w:pPr>
      <w:tabs>
        <w:tab w:val="left" w:pos="680"/>
      </w:tabs>
      <w:spacing w:before="60" w:after="60"/>
      <w:ind w:left="680" w:hanging="340"/>
    </w:pPr>
  </w:style>
  <w:style w:type="character" w:customStyle="1" w:styleId="BoldandItalics">
    <w:name w:val="Bold and Italics"/>
    <w:qFormat/>
    <w:rsid w:val="00560833"/>
    <w:rPr>
      <w:b/>
      <w:i/>
      <w:u w:val="none"/>
    </w:rPr>
  </w:style>
  <w:style w:type="paragraph" w:styleId="List">
    <w:name w:val="List"/>
    <w:basedOn w:val="BodyText"/>
    <w:next w:val="BodyText"/>
    <w:rsid w:val="00560833"/>
    <w:pPr>
      <w:tabs>
        <w:tab w:val="left" w:pos="340"/>
      </w:tabs>
      <w:spacing w:before="60" w:after="60"/>
      <w:ind w:left="340" w:hanging="340"/>
    </w:pPr>
  </w:style>
  <w:style w:type="paragraph" w:styleId="ListBullet">
    <w:name w:val="List Bullet"/>
    <w:basedOn w:val="List"/>
    <w:rsid w:val="00560833"/>
    <w:pPr>
      <w:numPr>
        <w:numId w:val="1"/>
      </w:numPr>
      <w:tabs>
        <w:tab w:val="clear" w:pos="340"/>
      </w:tabs>
      <w:spacing w:before="40" w:after="40"/>
    </w:pPr>
  </w:style>
  <w:style w:type="paragraph" w:styleId="ListBullet2">
    <w:name w:val="List Bullet 2"/>
    <w:basedOn w:val="List2"/>
    <w:uiPriority w:val="99"/>
    <w:rsid w:val="00560833"/>
    <w:pPr>
      <w:numPr>
        <w:numId w:val="2"/>
      </w:numPr>
      <w:tabs>
        <w:tab w:val="clear" w:pos="680"/>
      </w:tabs>
    </w:pPr>
  </w:style>
  <w:style w:type="character" w:customStyle="1" w:styleId="SpecialBold">
    <w:name w:val="Special Bold"/>
    <w:basedOn w:val="DefaultParagraphFont"/>
    <w:rsid w:val="00560833"/>
    <w:rPr>
      <w:b/>
      <w:spacing w:val="0"/>
    </w:rPr>
  </w:style>
  <w:style w:type="character" w:customStyle="1" w:styleId="SubtitleChar">
    <w:name w:val="Subtitle Char"/>
    <w:basedOn w:val="DefaultParagraphFont"/>
    <w:link w:val="Subtitle"/>
    <w:rsid w:val="00560833"/>
    <w:rPr>
      <w:rFonts w:ascii="Georgia" w:eastAsia="Georgia" w:hAnsi="Georgia" w:cs="Georgia"/>
      <w:i/>
      <w:color w:val="666666"/>
      <w:sz w:val="48"/>
      <w:szCs w:val="48"/>
    </w:rPr>
  </w:style>
  <w:style w:type="paragraph" w:customStyle="1" w:styleId="GlossaryHeading">
    <w:name w:val="Glossary Heading"/>
    <w:basedOn w:val="Normal"/>
    <w:rsid w:val="00560833"/>
    <w:pPr>
      <w:keepNext/>
    </w:pPr>
    <w:rPr>
      <w:rFonts w:ascii="Times New Roman" w:eastAsia="Times New Roman" w:hAnsi="Times New Roman" w:cs="Times New Roman"/>
      <w:b/>
      <w:sz w:val="32"/>
      <w:lang w:val="en-AU"/>
    </w:rPr>
  </w:style>
  <w:style w:type="paragraph" w:customStyle="1" w:styleId="HeadingProcedure">
    <w:name w:val="Heading Procedure"/>
    <w:basedOn w:val="Normal"/>
    <w:next w:val="Normal"/>
    <w:rsid w:val="00560833"/>
    <w:pPr>
      <w:keepNext/>
      <w:tabs>
        <w:tab w:val="left" w:pos="0"/>
      </w:tabs>
      <w:spacing w:before="120" w:after="60"/>
    </w:pPr>
    <w:rPr>
      <w:rFonts w:ascii="Times New Roman" w:eastAsia="Times New Roman" w:hAnsi="Times New Roman" w:cs="Times New Roman"/>
      <w:b/>
      <w:i/>
      <w:color w:val="918585"/>
      <w:sz w:val="22"/>
      <w:lang w:val="en-AU"/>
    </w:rPr>
  </w:style>
  <w:style w:type="paragraph" w:customStyle="1" w:styleId="m3634761738003977812ydpcb3d5509msonormal">
    <w:name w:val="m_3634761738003977812ydpcb3d5509msonormal"/>
    <w:basedOn w:val="Normal"/>
    <w:rsid w:val="00560833"/>
    <w:pPr>
      <w:spacing w:before="100" w:beforeAutospacing="1" w:after="100" w:afterAutospacing="1"/>
    </w:pPr>
    <w:rPr>
      <w:rFonts w:ascii="Times New Roman" w:eastAsia="Times New Roman" w:hAnsi="Times New Roman" w:cs="Times New Roman"/>
      <w:szCs w:val="22"/>
    </w:rPr>
  </w:style>
  <w:style w:type="table" w:customStyle="1" w:styleId="GridTable5Dark-Accent21">
    <w:name w:val="Grid Table 5 Dark - Accent 21"/>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560833"/>
    <w:rPr>
      <w:rFonts w:ascii="Arial" w:hAnsi="Arial" w:cs="Arial" w:hint="default"/>
      <w:b w:val="0"/>
      <w:bCs w:val="0"/>
      <w:i w:val="0"/>
      <w:iCs w:val="0"/>
      <w:color w:val="000000"/>
      <w:sz w:val="20"/>
      <w:szCs w:val="20"/>
    </w:rPr>
  </w:style>
  <w:style w:type="table" w:customStyle="1" w:styleId="TableGrid35">
    <w:name w:val="Table Grid35"/>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a"/>
    <w:basedOn w:val="DefaultParagraphFont"/>
    <w:rsid w:val="00560833"/>
  </w:style>
  <w:style w:type="character" w:customStyle="1" w:styleId="l6">
    <w:name w:val="l6"/>
    <w:basedOn w:val="DefaultParagraphFont"/>
    <w:rsid w:val="00560833"/>
  </w:style>
  <w:style w:type="character" w:customStyle="1" w:styleId="ilfuvd">
    <w:name w:val="ilfuvd"/>
    <w:basedOn w:val="DefaultParagraphFont"/>
    <w:rsid w:val="00560833"/>
  </w:style>
  <w:style w:type="paragraph" w:customStyle="1" w:styleId="toclevel-1">
    <w:name w:val="toclevel-1"/>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toctext">
    <w:name w:val="toctext"/>
    <w:basedOn w:val="DefaultParagraphFont"/>
    <w:rsid w:val="00560833"/>
  </w:style>
  <w:style w:type="character" w:customStyle="1" w:styleId="tocnumber">
    <w:name w:val="tocnumber"/>
    <w:basedOn w:val="DefaultParagraphFont"/>
    <w:rsid w:val="00560833"/>
  </w:style>
  <w:style w:type="character" w:styleId="Emphasis">
    <w:name w:val="Emphasis"/>
    <w:basedOn w:val="DefaultParagraphFont"/>
    <w:uiPriority w:val="20"/>
    <w:qFormat/>
    <w:rsid w:val="00560833"/>
    <w:rPr>
      <w:i/>
      <w:iCs/>
    </w:rPr>
  </w:style>
  <w:style w:type="character" w:customStyle="1" w:styleId="fn">
    <w:name w:val="fn"/>
    <w:basedOn w:val="DefaultParagraphFont"/>
    <w:rsid w:val="00560833"/>
  </w:style>
  <w:style w:type="character" w:customStyle="1" w:styleId="fusion-inline-sep2">
    <w:name w:val="fusion-inline-sep2"/>
    <w:basedOn w:val="DefaultParagraphFont"/>
    <w:rsid w:val="00560833"/>
  </w:style>
  <w:style w:type="character" w:customStyle="1" w:styleId="updated">
    <w:name w:val="updated"/>
    <w:basedOn w:val="DefaultParagraphFont"/>
    <w:rsid w:val="00560833"/>
  </w:style>
  <w:style w:type="character" w:customStyle="1" w:styleId="meta-tags">
    <w:name w:val="meta-tags"/>
    <w:basedOn w:val="DefaultParagraphFont"/>
    <w:rsid w:val="00560833"/>
  </w:style>
  <w:style w:type="character" w:customStyle="1" w:styleId="fusion-comments">
    <w:name w:val="fusion-comments"/>
    <w:basedOn w:val="DefaultParagraphFont"/>
    <w:rsid w:val="00560833"/>
  </w:style>
  <w:style w:type="character" w:customStyle="1" w:styleId="screen-reader-text3">
    <w:name w:val="screen-reader-text3"/>
    <w:basedOn w:val="DefaultParagraphFont"/>
    <w:rsid w:val="00560833"/>
    <w:rPr>
      <w:bdr w:val="none" w:sz="0" w:space="0" w:color="auto" w:frame="1"/>
    </w:rPr>
  </w:style>
  <w:style w:type="paragraph" w:customStyle="1" w:styleId="flex-active-slide">
    <w:name w:val="flex-active-slide"/>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prev">
    <w:name w:val="flex-nav-prev"/>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next">
    <w:name w:val="flex-nav-next"/>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NoSpacingChar">
    <w:name w:val="No Spacing Char"/>
    <w:basedOn w:val="DefaultParagraphFont"/>
    <w:link w:val="NoSpacing"/>
    <w:uiPriority w:val="1"/>
    <w:rsid w:val="00560833"/>
    <w:rPr>
      <w:rFonts w:asciiTheme="minorHAnsi" w:eastAsiaTheme="minorHAnsi" w:hAnsiTheme="minorHAnsi" w:cstheme="minorBidi"/>
      <w:szCs w:val="22"/>
    </w:rPr>
  </w:style>
  <w:style w:type="paragraph" w:styleId="DocumentMap">
    <w:name w:val="Document Map"/>
    <w:basedOn w:val="Normal"/>
    <w:link w:val="DocumentMapChar"/>
    <w:uiPriority w:val="99"/>
    <w:semiHidden/>
    <w:unhideWhenUsed/>
    <w:rsid w:val="00560833"/>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560833"/>
    <w:rPr>
      <w:rFonts w:ascii="Tahoma" w:eastAsiaTheme="minorHAnsi" w:hAnsi="Tahoma" w:cs="Tahoma"/>
      <w:sz w:val="16"/>
      <w:szCs w:val="16"/>
    </w:rPr>
  </w:style>
  <w:style w:type="table" w:customStyle="1" w:styleId="TableGrid3100">
    <w:name w:val="Table Grid3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560833"/>
  </w:style>
  <w:style w:type="table" w:customStyle="1" w:styleId="TableGrid311">
    <w:name w:val="Table Grid3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560833"/>
    <w:rPr>
      <w:rFonts w:ascii="Arial" w:hAnsi="Arial" w:cs="Arial" w:hint="default"/>
      <w:b w:val="0"/>
      <w:bCs w:val="0"/>
      <w:i w:val="0"/>
      <w:iCs w:val="0"/>
      <w:color w:val="000000"/>
      <w:sz w:val="20"/>
      <w:szCs w:val="20"/>
    </w:rPr>
  </w:style>
  <w:style w:type="character" w:customStyle="1" w:styleId="fontstyle31">
    <w:name w:val="fontstyle31"/>
    <w:basedOn w:val="DefaultParagraphFont"/>
    <w:rsid w:val="00560833"/>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560833"/>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560833"/>
    <w:pPr>
      <w:numPr>
        <w:numId w:val="3"/>
      </w:numPr>
      <w:contextualSpacing/>
    </w:pPr>
    <w:rPr>
      <w:rFonts w:asciiTheme="minorHAnsi" w:eastAsiaTheme="minorHAnsi" w:hAnsiTheme="minorHAnsi" w:cstheme="minorBidi"/>
      <w:szCs w:val="22"/>
    </w:rPr>
  </w:style>
  <w:style w:type="numbering" w:customStyle="1" w:styleId="NoList4">
    <w:name w:val="No List4"/>
    <w:next w:val="NoList"/>
    <w:uiPriority w:val="99"/>
    <w:semiHidden/>
    <w:unhideWhenUsed/>
    <w:rsid w:val="00560833"/>
  </w:style>
  <w:style w:type="numbering" w:customStyle="1" w:styleId="NoList11">
    <w:name w:val="No List11"/>
    <w:next w:val="NoList"/>
    <w:uiPriority w:val="99"/>
    <w:semiHidden/>
    <w:unhideWhenUsed/>
    <w:rsid w:val="00560833"/>
  </w:style>
  <w:style w:type="numbering" w:customStyle="1" w:styleId="NoList111">
    <w:name w:val="No List111"/>
    <w:next w:val="NoList"/>
    <w:uiPriority w:val="99"/>
    <w:semiHidden/>
    <w:unhideWhenUsed/>
    <w:rsid w:val="00560833"/>
  </w:style>
  <w:style w:type="numbering" w:customStyle="1" w:styleId="NoList21">
    <w:name w:val="No List21"/>
    <w:next w:val="NoList"/>
    <w:uiPriority w:val="99"/>
    <w:semiHidden/>
    <w:unhideWhenUsed/>
    <w:rsid w:val="00560833"/>
  </w:style>
  <w:style w:type="numbering" w:customStyle="1" w:styleId="NoList31">
    <w:name w:val="No List31"/>
    <w:next w:val="NoList"/>
    <w:uiPriority w:val="99"/>
    <w:semiHidden/>
    <w:unhideWhenUsed/>
    <w:rsid w:val="00560833"/>
  </w:style>
  <w:style w:type="character" w:customStyle="1" w:styleId="one-click">
    <w:name w:val="one-click"/>
    <w:basedOn w:val="DefaultParagraphFont"/>
    <w:rsid w:val="00560833"/>
  </w:style>
  <w:style w:type="table" w:customStyle="1" w:styleId="TableGrid314">
    <w:name w:val="Table Grid31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60833"/>
  </w:style>
  <w:style w:type="numbering" w:customStyle="1" w:styleId="NoList12">
    <w:name w:val="No List12"/>
    <w:next w:val="NoList"/>
    <w:uiPriority w:val="99"/>
    <w:semiHidden/>
    <w:unhideWhenUsed/>
    <w:rsid w:val="00560833"/>
  </w:style>
  <w:style w:type="numbering" w:customStyle="1" w:styleId="NoList112">
    <w:name w:val="No List112"/>
    <w:next w:val="NoList"/>
    <w:uiPriority w:val="99"/>
    <w:semiHidden/>
    <w:unhideWhenUsed/>
    <w:rsid w:val="00560833"/>
  </w:style>
  <w:style w:type="numbering" w:customStyle="1" w:styleId="NoList22">
    <w:name w:val="No List22"/>
    <w:next w:val="NoList"/>
    <w:uiPriority w:val="99"/>
    <w:semiHidden/>
    <w:unhideWhenUsed/>
    <w:rsid w:val="00560833"/>
  </w:style>
  <w:style w:type="numbering" w:customStyle="1" w:styleId="NoList32">
    <w:name w:val="No List32"/>
    <w:next w:val="NoList"/>
    <w:uiPriority w:val="99"/>
    <w:semiHidden/>
    <w:unhideWhenUsed/>
    <w:rsid w:val="00560833"/>
  </w:style>
  <w:style w:type="table" w:customStyle="1" w:styleId="GridTable5Dark-Accent61">
    <w:name w:val="Grid Table 5 Dark - Accent 6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NoList6">
    <w:name w:val="No List6"/>
    <w:next w:val="NoList"/>
    <w:uiPriority w:val="99"/>
    <w:semiHidden/>
    <w:unhideWhenUsed/>
    <w:rsid w:val="00560833"/>
  </w:style>
  <w:style w:type="numbering" w:customStyle="1" w:styleId="NoList7">
    <w:name w:val="No List7"/>
    <w:next w:val="NoList"/>
    <w:uiPriority w:val="99"/>
    <w:semiHidden/>
    <w:unhideWhenUsed/>
    <w:rsid w:val="00560833"/>
  </w:style>
  <w:style w:type="table" w:customStyle="1" w:styleId="TableGrid316">
    <w:name w:val="Table Grid3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560833"/>
    <w:rPr>
      <w:b/>
      <w:bCs/>
      <w:i/>
      <w:iCs/>
      <w:spacing w:val="5"/>
    </w:rPr>
  </w:style>
  <w:style w:type="numbering" w:customStyle="1" w:styleId="NoList8">
    <w:name w:val="No List8"/>
    <w:next w:val="NoList"/>
    <w:uiPriority w:val="99"/>
    <w:semiHidden/>
    <w:unhideWhenUsed/>
    <w:rsid w:val="00560833"/>
  </w:style>
  <w:style w:type="table" w:customStyle="1" w:styleId="TableGrid317">
    <w:name w:val="Table Grid31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560833"/>
    <w:rPr>
      <w:rFonts w:asciiTheme="minorHAnsi" w:eastAsiaTheme="minorHAnsi" w:hAnsiTheme="minorHAnsi" w:cstheme="minorBidi"/>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9">
    <w:name w:val="No List9"/>
    <w:next w:val="NoList"/>
    <w:uiPriority w:val="99"/>
    <w:semiHidden/>
    <w:unhideWhenUsed/>
    <w:rsid w:val="00560833"/>
  </w:style>
  <w:style w:type="table" w:customStyle="1" w:styleId="TableGrid320">
    <w:name w:val="Table Grid32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560833"/>
  </w:style>
  <w:style w:type="table" w:customStyle="1" w:styleId="TableGrid324">
    <w:name w:val="Table Grid32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60833"/>
  </w:style>
  <w:style w:type="table" w:customStyle="1" w:styleId="TableGrid326">
    <w:name w:val="Table Grid32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560833"/>
    <w:rPr>
      <w:rFonts w:asciiTheme="minorHAnsi" w:eastAsiaTheme="minorEastAsia" w:hAnsiTheme="minorHAnsi" w:cstheme="minorBidi"/>
      <w:szCs w:val="22"/>
    </w:rPr>
    <w:tblPr>
      <w:tblCellMar>
        <w:top w:w="0" w:type="dxa"/>
        <w:left w:w="0" w:type="dxa"/>
        <w:bottom w:w="0" w:type="dxa"/>
        <w:right w:w="0" w:type="dxa"/>
      </w:tblCellMar>
    </w:tblPr>
  </w:style>
  <w:style w:type="table" w:customStyle="1" w:styleId="TableGrid40">
    <w:name w:val="TableGrid4"/>
    <w:rsid w:val="00560833"/>
    <w:rPr>
      <w:rFonts w:asciiTheme="minorHAnsi" w:eastAsia="Times New Roman" w:hAnsiTheme="minorHAnsi" w:cstheme="minorBidi"/>
      <w:szCs w:val="22"/>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560833"/>
  </w:style>
  <w:style w:type="table" w:customStyle="1" w:styleId="TableGrid120">
    <w:name w:val="TableGrid12"/>
    <w:rsid w:val="00560833"/>
    <w:rPr>
      <w:rFonts w:eastAsia="Times New Roman" w:cs="Arial"/>
      <w:szCs w:val="22"/>
    </w:rPr>
    <w:tblPr>
      <w:tblCellMar>
        <w:top w:w="0" w:type="dxa"/>
        <w:left w:w="0" w:type="dxa"/>
        <w:bottom w:w="0" w:type="dxa"/>
        <w:right w:w="0" w:type="dxa"/>
      </w:tblCellMar>
    </w:tblPr>
  </w:style>
  <w:style w:type="table" w:customStyle="1" w:styleId="TableGrid220">
    <w:name w:val="TableGrid22"/>
    <w:rsid w:val="00560833"/>
    <w:rPr>
      <w:rFonts w:eastAsia="Times New Roman" w:cs="Arial"/>
      <w:szCs w:val="22"/>
    </w:rPr>
    <w:tblPr>
      <w:tblCellMar>
        <w:top w:w="0" w:type="dxa"/>
        <w:left w:w="0" w:type="dxa"/>
        <w:bottom w:w="0" w:type="dxa"/>
        <w:right w:w="0" w:type="dxa"/>
      </w:tblCellMar>
    </w:tblPr>
  </w:style>
  <w:style w:type="table" w:customStyle="1" w:styleId="TableGrid329">
    <w:name w:val="TableGrid32"/>
    <w:rsid w:val="00560833"/>
    <w:rPr>
      <w:rFonts w:eastAsia="Times New Roman" w:cs="Arial"/>
      <w:szCs w:val="22"/>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560833"/>
  </w:style>
  <w:style w:type="table" w:customStyle="1" w:styleId="TableGrid3101">
    <w:name w:val="Table Grid310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560833"/>
  </w:style>
  <w:style w:type="table" w:customStyle="1" w:styleId="TableGrid1110">
    <w:name w:val="TableGrid111"/>
    <w:rsid w:val="00560833"/>
    <w:rPr>
      <w:rFonts w:eastAsia="Times New Roman" w:cs="Arial"/>
      <w:szCs w:val="22"/>
    </w:rPr>
    <w:tblPr>
      <w:tblCellMar>
        <w:top w:w="0" w:type="dxa"/>
        <w:left w:w="0" w:type="dxa"/>
        <w:bottom w:w="0" w:type="dxa"/>
        <w:right w:w="0" w:type="dxa"/>
      </w:tblCellMar>
    </w:tblPr>
  </w:style>
  <w:style w:type="table" w:customStyle="1" w:styleId="TableGrid2110">
    <w:name w:val="TableGrid211"/>
    <w:rsid w:val="00560833"/>
    <w:rPr>
      <w:rFonts w:eastAsia="Times New Roman" w:cs="Arial"/>
      <w:szCs w:val="22"/>
    </w:rPr>
    <w:tblPr>
      <w:tblCellMar>
        <w:top w:w="0" w:type="dxa"/>
        <w:left w:w="0" w:type="dxa"/>
        <w:bottom w:w="0" w:type="dxa"/>
        <w:right w:w="0" w:type="dxa"/>
      </w:tblCellMar>
    </w:tblPr>
  </w:style>
  <w:style w:type="table" w:customStyle="1" w:styleId="TableGrid3111">
    <w:name w:val="TableGrid311"/>
    <w:rsid w:val="00560833"/>
    <w:rPr>
      <w:rFonts w:eastAsia="Times New Roman" w:cs="Arial"/>
      <w:szCs w:val="22"/>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1">
    <w:name w:val="Table Grid31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560833"/>
  </w:style>
  <w:style w:type="table" w:customStyle="1" w:styleId="TableGrid3131">
    <w:name w:val="Table Grid31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560833"/>
  </w:style>
  <w:style w:type="numbering" w:customStyle="1" w:styleId="NoList113">
    <w:name w:val="No List113"/>
    <w:next w:val="NoList"/>
    <w:uiPriority w:val="99"/>
    <w:semiHidden/>
    <w:unhideWhenUsed/>
    <w:rsid w:val="00560833"/>
  </w:style>
  <w:style w:type="numbering" w:customStyle="1" w:styleId="NoList1111">
    <w:name w:val="No List1111"/>
    <w:next w:val="NoList"/>
    <w:uiPriority w:val="99"/>
    <w:semiHidden/>
    <w:unhideWhenUsed/>
    <w:rsid w:val="00560833"/>
  </w:style>
  <w:style w:type="numbering" w:customStyle="1" w:styleId="NoList211">
    <w:name w:val="No List211"/>
    <w:next w:val="NoList"/>
    <w:uiPriority w:val="99"/>
    <w:semiHidden/>
    <w:unhideWhenUsed/>
    <w:rsid w:val="00560833"/>
  </w:style>
  <w:style w:type="numbering" w:customStyle="1" w:styleId="NoList311">
    <w:name w:val="No List311"/>
    <w:next w:val="NoList"/>
    <w:uiPriority w:val="99"/>
    <w:semiHidden/>
    <w:unhideWhenUsed/>
    <w:rsid w:val="00560833"/>
  </w:style>
  <w:style w:type="table" w:customStyle="1" w:styleId="TableGrid3141">
    <w:name w:val="Table Grid314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560833"/>
  </w:style>
  <w:style w:type="numbering" w:customStyle="1" w:styleId="NoList121">
    <w:name w:val="No List121"/>
    <w:next w:val="NoList"/>
    <w:uiPriority w:val="99"/>
    <w:semiHidden/>
    <w:unhideWhenUsed/>
    <w:rsid w:val="00560833"/>
  </w:style>
  <w:style w:type="numbering" w:customStyle="1" w:styleId="NoList1121">
    <w:name w:val="No List1121"/>
    <w:next w:val="NoList"/>
    <w:uiPriority w:val="99"/>
    <w:semiHidden/>
    <w:unhideWhenUsed/>
    <w:rsid w:val="00560833"/>
  </w:style>
  <w:style w:type="numbering" w:customStyle="1" w:styleId="NoList221">
    <w:name w:val="No List221"/>
    <w:next w:val="NoList"/>
    <w:uiPriority w:val="99"/>
    <w:semiHidden/>
    <w:unhideWhenUsed/>
    <w:rsid w:val="00560833"/>
  </w:style>
  <w:style w:type="numbering" w:customStyle="1" w:styleId="NoList321">
    <w:name w:val="No List321"/>
    <w:next w:val="NoList"/>
    <w:uiPriority w:val="99"/>
    <w:semiHidden/>
    <w:unhideWhenUsed/>
    <w:rsid w:val="00560833"/>
  </w:style>
  <w:style w:type="numbering" w:customStyle="1" w:styleId="NoList61">
    <w:name w:val="No List61"/>
    <w:next w:val="NoList"/>
    <w:uiPriority w:val="99"/>
    <w:semiHidden/>
    <w:unhideWhenUsed/>
    <w:rsid w:val="00560833"/>
  </w:style>
  <w:style w:type="paragraph" w:customStyle="1" w:styleId="Heading31">
    <w:name w:val="Heading 31"/>
    <w:basedOn w:val="Normal"/>
    <w:next w:val="Normal"/>
    <w:unhideWhenUsed/>
    <w:qFormat/>
    <w:rsid w:val="00560833"/>
    <w:pPr>
      <w:keepNext/>
      <w:keepLines/>
      <w:widowControl w:val="0"/>
      <w:shd w:val="clear" w:color="auto" w:fill="FFFFFF" w:themeFill="background1"/>
      <w:autoSpaceDE w:val="0"/>
      <w:autoSpaceDN w:val="0"/>
      <w:spacing w:before="200"/>
      <w:outlineLvl w:val="2"/>
    </w:pPr>
    <w:rPr>
      <w:rFonts w:ascii="Arial" w:eastAsia="Times New Roman" w:hAnsi="Arial" w:cs="Times New Roman"/>
      <w:b/>
      <w:bCs/>
      <w:color w:val="000000" w:themeColor="text1"/>
      <w:sz w:val="24"/>
      <w:szCs w:val="22"/>
      <w:lang w:val="en-GB" w:bidi="en-GB"/>
    </w:rPr>
  </w:style>
  <w:style w:type="numbering" w:customStyle="1" w:styleId="NoList16">
    <w:name w:val="No List16"/>
    <w:next w:val="NoList"/>
    <w:uiPriority w:val="99"/>
    <w:semiHidden/>
    <w:unhideWhenUsed/>
    <w:rsid w:val="00560833"/>
  </w:style>
  <w:style w:type="paragraph" w:customStyle="1" w:styleId="msonormal0">
    <w:name w:val="msonormal"/>
    <w:basedOn w:val="Normal"/>
    <w:rsid w:val="00560833"/>
    <w:pPr>
      <w:spacing w:before="100" w:beforeAutospacing="1" w:after="100" w:afterAutospacing="1"/>
    </w:pPr>
    <w:rPr>
      <w:rFonts w:ascii="Times New Roman" w:eastAsia="Times New Roman" w:hAnsi="Times New Roman" w:cs="Times New Roman"/>
      <w:szCs w:val="22"/>
    </w:rPr>
  </w:style>
  <w:style w:type="paragraph" w:customStyle="1" w:styleId="font0">
    <w:name w:val="font0"/>
    <w:basedOn w:val="Normal"/>
    <w:rsid w:val="00560833"/>
    <w:pPr>
      <w:spacing w:before="100" w:beforeAutospacing="1" w:after="100" w:afterAutospacing="1"/>
    </w:pPr>
    <w:rPr>
      <w:rFonts w:eastAsia="Times New Roman"/>
      <w:color w:val="000000"/>
      <w:sz w:val="22"/>
      <w:szCs w:val="22"/>
    </w:rPr>
  </w:style>
  <w:style w:type="paragraph" w:customStyle="1" w:styleId="font5">
    <w:name w:val="font5"/>
    <w:basedOn w:val="Normal"/>
    <w:rsid w:val="00560833"/>
    <w:pPr>
      <w:spacing w:before="100" w:beforeAutospacing="1" w:after="100" w:afterAutospacing="1"/>
    </w:pPr>
    <w:rPr>
      <w:rFonts w:eastAsia="Times New Roman"/>
      <w:color w:val="000000"/>
      <w:sz w:val="22"/>
      <w:szCs w:val="22"/>
    </w:rPr>
  </w:style>
  <w:style w:type="paragraph" w:customStyle="1" w:styleId="xl65">
    <w:name w:val="xl65"/>
    <w:basedOn w:val="Normal"/>
    <w:rsid w:val="00560833"/>
    <w:pPr>
      <w:spacing w:before="100" w:beforeAutospacing="1" w:after="100" w:afterAutospacing="1"/>
      <w:jc w:val="center"/>
    </w:pPr>
    <w:rPr>
      <w:rFonts w:ascii="Times New Roman" w:eastAsia="Times New Roman" w:hAnsi="Times New Roman" w:cs="Times New Roman"/>
      <w:szCs w:val="22"/>
    </w:rPr>
  </w:style>
  <w:style w:type="paragraph" w:customStyle="1" w:styleId="xl66">
    <w:name w:val="xl66"/>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eastAsia="Times New Roman" w:hAnsi="Times New Roman" w:cs="Times New Roman"/>
      <w:szCs w:val="22"/>
    </w:rPr>
  </w:style>
  <w:style w:type="paragraph" w:customStyle="1" w:styleId="xl67">
    <w:name w:val="xl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Cs w:val="22"/>
    </w:rPr>
  </w:style>
  <w:style w:type="paragraph" w:customStyle="1" w:styleId="xl68">
    <w:name w:val="xl68"/>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Cs w:val="22"/>
    </w:rPr>
  </w:style>
  <w:style w:type="paragraph" w:customStyle="1" w:styleId="xl69">
    <w:name w:val="xl6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40"/>
      <w:szCs w:val="40"/>
    </w:rPr>
  </w:style>
  <w:style w:type="paragraph" w:customStyle="1" w:styleId="xl70">
    <w:name w:val="xl7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1">
    <w:name w:val="xl7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72">
    <w:name w:val="xl72"/>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73">
    <w:name w:val="xl73"/>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4">
    <w:name w:val="xl7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75">
    <w:name w:val="xl75"/>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szCs w:val="22"/>
    </w:rPr>
  </w:style>
  <w:style w:type="paragraph" w:customStyle="1" w:styleId="xl76">
    <w:name w:val="xl76"/>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7">
    <w:name w:val="xl77"/>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b/>
      <w:bCs/>
      <w:szCs w:val="22"/>
    </w:rPr>
  </w:style>
  <w:style w:type="paragraph" w:customStyle="1" w:styleId="xl78">
    <w:name w:val="xl78"/>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b/>
      <w:bCs/>
      <w:szCs w:val="22"/>
    </w:rPr>
  </w:style>
  <w:style w:type="paragraph" w:customStyle="1" w:styleId="xl79">
    <w:name w:val="xl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80">
    <w:name w:val="xl80"/>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36"/>
      <w:szCs w:val="36"/>
    </w:rPr>
  </w:style>
  <w:style w:type="paragraph" w:customStyle="1" w:styleId="xl81">
    <w:name w:val="xl81"/>
    <w:basedOn w:val="Normal"/>
    <w:rsid w:val="005608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eastAsia="Times New Roman" w:hAnsi="Arial" w:cs="Arial"/>
      <w:b/>
      <w:bCs/>
      <w:szCs w:val="22"/>
    </w:rPr>
  </w:style>
  <w:style w:type="paragraph" w:customStyle="1" w:styleId="xl82">
    <w:name w:val="xl82"/>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2"/>
    </w:rPr>
  </w:style>
  <w:style w:type="paragraph" w:customStyle="1" w:styleId="xl83">
    <w:name w:val="xl8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84">
    <w:name w:val="xl84"/>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Cs w:val="22"/>
    </w:rPr>
  </w:style>
  <w:style w:type="paragraph" w:customStyle="1" w:styleId="xl85">
    <w:name w:val="xl8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86">
    <w:name w:val="xl86"/>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2"/>
    </w:rPr>
  </w:style>
  <w:style w:type="paragraph" w:customStyle="1" w:styleId="xl87">
    <w:name w:val="xl8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88">
    <w:name w:val="xl88"/>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89">
    <w:name w:val="xl89"/>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90">
    <w:name w:val="xl9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91">
    <w:name w:val="xl9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92">
    <w:name w:val="xl92"/>
    <w:basedOn w:val="Normal"/>
    <w:rsid w:val="00560833"/>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eastAsia="Times New Roman" w:hAnsi="Arial" w:cs="Arial"/>
      <w:color w:val="000000"/>
      <w:szCs w:val="22"/>
    </w:rPr>
  </w:style>
  <w:style w:type="paragraph" w:customStyle="1" w:styleId="xl93">
    <w:name w:val="xl9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Cs w:val="22"/>
    </w:rPr>
  </w:style>
  <w:style w:type="paragraph" w:customStyle="1" w:styleId="xl94">
    <w:name w:val="xl9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95">
    <w:name w:val="xl9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Cs w:val="22"/>
    </w:rPr>
  </w:style>
  <w:style w:type="paragraph" w:customStyle="1" w:styleId="xl63">
    <w:name w:val="xl63"/>
    <w:basedOn w:val="Normal"/>
    <w:rsid w:val="00560833"/>
    <w:pPr>
      <w:spacing w:before="100" w:beforeAutospacing="1" w:after="100" w:afterAutospacing="1"/>
      <w:jc w:val="center"/>
    </w:pPr>
    <w:rPr>
      <w:rFonts w:ascii="Times New Roman" w:eastAsia="Times New Roman" w:hAnsi="Times New Roman" w:cs="Times New Roman"/>
      <w:sz w:val="24"/>
      <w:szCs w:val="24"/>
    </w:rPr>
  </w:style>
  <w:style w:type="paragraph" w:customStyle="1" w:styleId="xl64">
    <w:name w:val="xl6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6">
    <w:name w:val="xl96"/>
    <w:basedOn w:val="Normal"/>
    <w:rsid w:val="00560833"/>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97">
    <w:name w:val="xl9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98">
    <w:name w:val="xl98"/>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rPr>
  </w:style>
  <w:style w:type="paragraph" w:customStyle="1" w:styleId="xl99">
    <w:name w:val="xl99"/>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4"/>
      <w:szCs w:val="24"/>
    </w:rPr>
  </w:style>
  <w:style w:type="paragraph" w:customStyle="1" w:styleId="xl100">
    <w:name w:val="xl100"/>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1">
    <w:name w:val="xl101"/>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02">
    <w:name w:val="xl102"/>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3">
    <w:name w:val="xl103"/>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04">
    <w:name w:val="xl104"/>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05">
    <w:name w:val="xl105"/>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FF0000"/>
      <w:sz w:val="24"/>
      <w:szCs w:val="24"/>
    </w:rPr>
  </w:style>
  <w:style w:type="paragraph" w:customStyle="1" w:styleId="xl106">
    <w:name w:val="xl106"/>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FF0000"/>
      <w:sz w:val="24"/>
      <w:szCs w:val="24"/>
    </w:rPr>
  </w:style>
  <w:style w:type="paragraph" w:customStyle="1" w:styleId="xl107">
    <w:name w:val="xl107"/>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8">
    <w:name w:val="xl108"/>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09">
    <w:name w:val="xl109"/>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0">
    <w:name w:val="xl110"/>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11">
    <w:name w:val="xl111"/>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2">
    <w:name w:val="xl112"/>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4">
    <w:name w:val="xl11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5">
    <w:name w:val="xl115"/>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6">
    <w:name w:val="xl116"/>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17">
    <w:name w:val="xl117"/>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FF0000"/>
      <w:sz w:val="24"/>
      <w:szCs w:val="24"/>
    </w:rPr>
  </w:style>
  <w:style w:type="paragraph" w:customStyle="1" w:styleId="xl118">
    <w:name w:val="xl118"/>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19">
    <w:name w:val="xl119"/>
    <w:basedOn w:val="Normal"/>
    <w:rsid w:val="00560833"/>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0">
    <w:name w:val="xl120"/>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1">
    <w:name w:val="xl121"/>
    <w:basedOn w:val="Normal"/>
    <w:rsid w:val="00560833"/>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2">
    <w:name w:val="xl12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3">
    <w:name w:val="xl123"/>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4">
    <w:name w:val="xl12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5">
    <w:name w:val="xl12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6">
    <w:name w:val="xl12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7">
    <w:name w:val="xl12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8">
    <w:name w:val="xl128"/>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29">
    <w:name w:val="xl129"/>
    <w:basedOn w:val="Normal"/>
    <w:rsid w:val="00560833"/>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0">
    <w:name w:val="xl130"/>
    <w:basedOn w:val="Normal"/>
    <w:rsid w:val="0056083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1">
    <w:name w:val="xl131"/>
    <w:basedOn w:val="Normal"/>
    <w:rsid w:val="00560833"/>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2">
    <w:name w:val="xl132"/>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eastAsia="Times New Roman" w:hAnsi="Arial" w:cs="Arial"/>
      <w:sz w:val="24"/>
      <w:szCs w:val="24"/>
    </w:rPr>
  </w:style>
  <w:style w:type="paragraph" w:customStyle="1" w:styleId="xl133">
    <w:name w:val="xl13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4"/>
      <w:szCs w:val="24"/>
    </w:rPr>
  </w:style>
  <w:style w:type="paragraph" w:customStyle="1" w:styleId="xl134">
    <w:name w:val="xl134"/>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5">
    <w:name w:val="xl13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6">
    <w:name w:val="xl13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7">
    <w:name w:val="xl137"/>
    <w:basedOn w:val="Normal"/>
    <w:rsid w:val="0056083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4"/>
      <w:szCs w:val="24"/>
      <w:u w:val="single"/>
    </w:rPr>
  </w:style>
  <w:style w:type="paragraph" w:customStyle="1" w:styleId="xl138">
    <w:name w:val="xl138"/>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39">
    <w:name w:val="xl13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40">
    <w:name w:val="xl140"/>
    <w:basedOn w:val="Normal"/>
    <w:rsid w:val="00560833"/>
    <w:pPr>
      <w:spacing w:before="100" w:beforeAutospacing="1" w:after="100" w:afterAutospacing="1"/>
    </w:pPr>
    <w:rPr>
      <w:rFonts w:ascii="Times New Roman" w:eastAsia="Times New Roman" w:hAnsi="Times New Roman" w:cs="Times New Roman"/>
      <w:sz w:val="24"/>
      <w:szCs w:val="24"/>
    </w:rPr>
  </w:style>
  <w:style w:type="paragraph" w:customStyle="1" w:styleId="xl141">
    <w:name w:val="xl141"/>
    <w:basedOn w:val="Normal"/>
    <w:rsid w:val="00560833"/>
    <w:pPr>
      <w:pBdr>
        <w:top w:val="single" w:sz="4" w:space="0" w:color="auto"/>
        <w:left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42">
    <w:name w:val="xl142"/>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43">
    <w:name w:val="xl143"/>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4">
    <w:name w:val="xl144"/>
    <w:basedOn w:val="Normal"/>
    <w:rsid w:val="00560833"/>
    <w:pPr>
      <w:pBdr>
        <w:top w:val="single" w:sz="4"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5">
    <w:name w:val="xl145"/>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6">
    <w:name w:val="xl146"/>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7">
    <w:name w:val="xl147"/>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8">
    <w:name w:val="xl148"/>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49">
    <w:name w:val="xl149"/>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0">
    <w:name w:val="xl150"/>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1">
    <w:name w:val="xl151"/>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2">
    <w:name w:val="xl152"/>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3">
    <w:name w:val="xl15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4">
    <w:name w:val="xl154"/>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5">
    <w:name w:val="xl155"/>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6">
    <w:name w:val="xl156"/>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7">
    <w:name w:val="xl157"/>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8">
    <w:name w:val="xl158"/>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9">
    <w:name w:val="xl159"/>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60">
    <w:name w:val="xl160"/>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1">
    <w:name w:val="xl161"/>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2">
    <w:name w:val="xl162"/>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3">
    <w:name w:val="xl16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4">
    <w:name w:val="xl16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65">
    <w:name w:val="xl16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6">
    <w:name w:val="xl16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7">
    <w:name w:val="xl1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8">
    <w:name w:val="xl168"/>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9">
    <w:name w:val="xl169"/>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70">
    <w:name w:val="xl170"/>
    <w:basedOn w:val="Normal"/>
    <w:rsid w:val="00560833"/>
    <w:pPr>
      <w:pBdr>
        <w:top w:val="single" w:sz="4"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1">
    <w:name w:val="xl171"/>
    <w:basedOn w:val="Normal"/>
    <w:rsid w:val="00560833"/>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2">
    <w:name w:val="xl172"/>
    <w:basedOn w:val="Normal"/>
    <w:rsid w:val="00560833"/>
    <w:pPr>
      <w:pBdr>
        <w:top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3">
    <w:name w:val="xl173"/>
    <w:basedOn w:val="Normal"/>
    <w:rsid w:val="00560833"/>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4">
    <w:name w:val="xl17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5">
    <w:name w:val="xl17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6">
    <w:name w:val="xl17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7">
    <w:name w:val="xl177"/>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8">
    <w:name w:val="xl178"/>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9">
    <w:name w:val="xl1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0">
    <w:name w:val="xl180"/>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1">
    <w:name w:val="xl181"/>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2">
    <w:name w:val="xl18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3">
    <w:name w:val="xl18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4">
    <w:name w:val="xl184"/>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table" w:customStyle="1" w:styleId="PlainTable11">
    <w:name w:val="Plain Table 11"/>
    <w:basedOn w:val="TableNormal"/>
    <w:uiPriority w:val="41"/>
    <w:rsid w:val="00C42D6F"/>
    <w:rPr>
      <w:rFonts w:asciiTheme="minorHAnsi" w:eastAsiaTheme="minorHAnsi"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11">
    <w:name w:val="Grid Table 5 Dark - Accent 11"/>
    <w:basedOn w:val="TableNormal"/>
    <w:uiPriority w:val="50"/>
    <w:rsid w:val="009F40B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52">
    <w:name w:val="52"/>
    <w:basedOn w:val="TableNormal"/>
    <w:rsid w:val="007B7A5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1">
    <w:name w:val="521"/>
    <w:basedOn w:val="TableNormal"/>
    <w:rsid w:val="009677C9"/>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D7756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FATableGrid1">
    <w:name w:val="GFA Table Grid1"/>
    <w:basedOn w:val="TableNormal"/>
    <w:next w:val="TableGrid"/>
    <w:uiPriority w:val="59"/>
    <w:qFormat/>
    <w:rsid w:val="00841ED1"/>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2">
    <w:name w:val="GFA Table Grid2"/>
    <w:basedOn w:val="TableNormal"/>
    <w:next w:val="TableGrid"/>
    <w:uiPriority w:val="59"/>
    <w:qFormat/>
    <w:rsid w:val="004F195E"/>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3">
    <w:name w:val="GFA Table Grid3"/>
    <w:basedOn w:val="TableNormal"/>
    <w:next w:val="TableGrid"/>
    <w:uiPriority w:val="59"/>
    <w:qFormat/>
    <w:rsid w:val="00FF25D0"/>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
    <w:name w:val="Grid Table 5 Dark - Accent 111"/>
    <w:basedOn w:val="TableNormal"/>
    <w:uiPriority w:val="50"/>
    <w:rsid w:val="00201F6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
    <w:name w:val="GFA Table Grid4"/>
    <w:basedOn w:val="TableNormal"/>
    <w:next w:val="TableGrid"/>
    <w:uiPriority w:val="59"/>
    <w:qFormat/>
    <w:rsid w:val="000C0AD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
    <w:name w:val="Grid Table 5 Dark - Accent 1111"/>
    <w:basedOn w:val="TableNormal"/>
    <w:uiPriority w:val="50"/>
    <w:rsid w:val="000C0AD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
    <w:name w:val="GFA Table Grid41"/>
    <w:basedOn w:val="TableNormal"/>
    <w:next w:val="TableGrid"/>
    <w:uiPriority w:val="59"/>
    <w:qFormat/>
    <w:rsid w:val="00AE260D"/>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
    <w:name w:val="Grid Table 5 Dark - Accent 11111"/>
    <w:basedOn w:val="TableNormal"/>
    <w:uiPriority w:val="50"/>
    <w:rsid w:val="00AE260D"/>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
    <w:name w:val="GFA Table Grid411"/>
    <w:basedOn w:val="TableNormal"/>
    <w:next w:val="TableGrid"/>
    <w:uiPriority w:val="59"/>
    <w:qFormat/>
    <w:rsid w:val="00F75F7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
    <w:name w:val="Grid Table 5 Dark - Accent 111111"/>
    <w:basedOn w:val="TableNormal"/>
    <w:uiPriority w:val="50"/>
    <w:rsid w:val="00F75F7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
    <w:name w:val="GFA Table Grid4111"/>
    <w:basedOn w:val="TableNormal"/>
    <w:next w:val="TableGrid"/>
    <w:uiPriority w:val="59"/>
    <w:qFormat/>
    <w:rsid w:val="0068584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
    <w:name w:val="Grid Table 5 Dark - Accent 1111111"/>
    <w:basedOn w:val="TableNormal"/>
    <w:uiPriority w:val="50"/>
    <w:rsid w:val="0068584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
    <w:name w:val="GFA Table Grid4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
    <w:name w:val="Grid Table 5 Dark - Accent 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
    <w:name w:val="GFA Table Grid41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
    <w:name w:val="Grid Table 5 Dark - Accent 1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1">
    <w:name w:val="GFA Table Grid4111111"/>
    <w:basedOn w:val="TableNormal"/>
    <w:next w:val="TableGrid"/>
    <w:uiPriority w:val="59"/>
    <w:qFormat/>
    <w:rsid w:val="002125C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1">
    <w:name w:val="Grid Table 5 Dark - Accent 1111111111"/>
    <w:basedOn w:val="TableNormal"/>
    <w:uiPriority w:val="50"/>
    <w:rsid w:val="002125C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5">
    <w:name w:val="GFA Table Grid5"/>
    <w:basedOn w:val="TableNormal"/>
    <w:next w:val="TableGrid"/>
    <w:uiPriority w:val="59"/>
    <w:qFormat/>
    <w:rsid w:val="0030620A"/>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
    <w:name w:val="Plain Table 111"/>
    <w:basedOn w:val="TableNormal"/>
    <w:uiPriority w:val="41"/>
    <w:rsid w:val="0030620A"/>
    <w:rPr>
      <w:rFonts w:cs="Arial"/>
      <w:sz w:val="22"/>
      <w:szCs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FATableGrid6">
    <w:name w:val="GFA Table Grid6"/>
    <w:basedOn w:val="TableNormal"/>
    <w:next w:val="TableGrid"/>
    <w:uiPriority w:val="59"/>
    <w:qFormat/>
    <w:rsid w:val="001C565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
    <w:name w:val="Grid Table 5 Dark - Accent 112"/>
    <w:basedOn w:val="TableNormal"/>
    <w:uiPriority w:val="50"/>
    <w:rsid w:val="001C565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a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
    <w:basedOn w:val="TableNormal"/>
    <w:tblPr>
      <w:tblStyleRowBandSize w:val="1"/>
      <w:tblStyleColBandSize w:val="1"/>
      <w:tblCellMar>
        <w:left w:w="0" w:type="dxa"/>
        <w:right w:w="0" w:type="dxa"/>
      </w:tblCellMar>
    </w:tblPr>
  </w:style>
  <w:style w:type="table" w:customStyle="1" w:styleId="a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1">
    <w:basedOn w:val="TableNormal"/>
    <w:tblPr>
      <w:tblStyleRowBandSize w:val="1"/>
      <w:tblStyleColBandSize w:val="1"/>
      <w:tblCellMar>
        <w:left w:w="0" w:type="dxa"/>
        <w:right w:w="0" w:type="dxa"/>
      </w:tblCellMar>
    </w:tblPr>
  </w:style>
  <w:style w:type="table" w:customStyle="1" w:styleId="a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3">
    <w:basedOn w:val="TableNormal"/>
    <w:tblPr>
      <w:tblStyleRowBandSize w:val="1"/>
      <w:tblStyleColBandSize w:val="1"/>
      <w:tblCellMar>
        <w:left w:w="0" w:type="dxa"/>
        <w:right w:w="0" w:type="dxa"/>
      </w:tblCellMar>
    </w:tblPr>
  </w:style>
  <w:style w:type="table" w:customStyle="1" w:styleId="a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5">
    <w:basedOn w:val="TableNormal"/>
    <w:tblPr>
      <w:tblStyleRowBandSize w:val="1"/>
      <w:tblStyleColBandSize w:val="1"/>
      <w:tblCellMar>
        <w:left w:w="0" w:type="dxa"/>
        <w:right w:w="0" w:type="dxa"/>
      </w:tblCellMar>
    </w:tblPr>
  </w:style>
  <w:style w:type="table" w:customStyle="1" w:styleId="a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7">
    <w:basedOn w:val="TableNormal"/>
    <w:tblPr>
      <w:tblStyleRowBandSize w:val="1"/>
      <w:tblStyleColBandSize w:val="1"/>
      <w:tblCellMar>
        <w:left w:w="0" w:type="dxa"/>
        <w:right w:w="0" w:type="dxa"/>
      </w:tblCellMar>
    </w:tblPr>
  </w:style>
  <w:style w:type="table" w:customStyle="1" w:styleId="a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d">
    <w:basedOn w:val="TableNormal"/>
    <w:tblPr>
      <w:tblStyleRowBandSize w:val="1"/>
      <w:tblStyleColBandSize w:val="1"/>
      <w:tblCellMar>
        <w:left w:w="0" w:type="dxa"/>
        <w:right w:w="0" w:type="dxa"/>
      </w:tblCellMar>
    </w:tblPr>
  </w:style>
  <w:style w:type="table" w:customStyle="1" w:styleId="a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character" w:customStyle="1" w:styleId="fontstyle11">
    <w:name w:val="fontstyle11"/>
    <w:basedOn w:val="DefaultParagraphFont"/>
    <w:rsid w:val="000709B8"/>
    <w:rPr>
      <w:rFonts w:ascii="Symbol" w:hAnsi="Symbol" w:hint="default"/>
      <w:b w:val="0"/>
      <w:bCs w:val="0"/>
      <w:i w:val="0"/>
      <w:iCs w:val="0"/>
      <w:color w:val="000000"/>
      <w:sz w:val="22"/>
      <w:szCs w:val="22"/>
    </w:rPr>
  </w:style>
  <w:style w:type="paragraph" w:customStyle="1" w:styleId="Standard">
    <w:name w:val="Standard"/>
    <w:rsid w:val="002B67BE"/>
    <w:pPr>
      <w:suppressAutoHyphens/>
      <w:autoSpaceDN w:val="0"/>
      <w:textAlignment w:val="baseline"/>
    </w:pPr>
    <w:rPr>
      <w:rFonts w:eastAsia="F"/>
      <w:sz w:val="24"/>
      <w:szCs w:val="24"/>
      <w:lang w:val="en-GB" w:eastAsia="zh-CN" w:bidi="hi-IN"/>
    </w:rPr>
  </w:style>
  <w:style w:type="table" w:customStyle="1" w:styleId="Style14">
    <w:name w:val="_Style 14"/>
    <w:basedOn w:val="TableNormal"/>
    <w:qFormat/>
    <w:rsid w:val="00EF1D02"/>
    <w:rPr>
      <w:rFonts w:ascii="Trebuchet MS" w:eastAsia="Trebuchet MS" w:hAnsi="Trebuchet MS" w:cs="Trebuchet MS"/>
      <w:lang w:eastAsia="en-US"/>
    </w:rPr>
    <w:tblPr>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Simpletable1">
    <w:name w:val="Simple table1"/>
    <w:basedOn w:val="TableNormal"/>
    <w:next w:val="TableGrid"/>
    <w:uiPriority w:val="59"/>
    <w:qFormat/>
    <w:rsid w:val="004C2083"/>
    <w:rPr>
      <w:rFonts w:ascii="Trebuchet MS" w:eastAsia="Times New Roman" w:hAnsi="Trebuchet MS"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1">
    <w:name w:val="WWNum1"/>
    <w:basedOn w:val="NoList"/>
    <w:rsid w:val="004C2083"/>
    <w:pPr>
      <w:numPr>
        <w:numId w:val="7"/>
      </w:numPr>
    </w:pPr>
  </w:style>
  <w:style w:type="numbering" w:customStyle="1" w:styleId="WWNum10">
    <w:name w:val="WWNum10"/>
    <w:basedOn w:val="NoList"/>
    <w:rsid w:val="004C2083"/>
    <w:pPr>
      <w:numPr>
        <w:numId w:val="8"/>
      </w:numPr>
    </w:pPr>
  </w:style>
  <w:style w:type="numbering" w:customStyle="1" w:styleId="WWNum2">
    <w:name w:val="WWNum2"/>
    <w:basedOn w:val="NoList"/>
    <w:rsid w:val="00DD31FD"/>
    <w:pPr>
      <w:numPr>
        <w:numId w:val="9"/>
      </w:numPr>
    </w:pPr>
  </w:style>
  <w:style w:type="numbering" w:customStyle="1" w:styleId="WWNum9">
    <w:name w:val="WWNum9"/>
    <w:basedOn w:val="NoList"/>
    <w:rsid w:val="00DD31FD"/>
    <w:pPr>
      <w:numPr>
        <w:numId w:val="10"/>
      </w:numPr>
    </w:pPr>
  </w:style>
  <w:style w:type="numbering" w:customStyle="1" w:styleId="WWNum11">
    <w:name w:val="WWNum11"/>
    <w:basedOn w:val="NoList"/>
    <w:rsid w:val="00DD31FD"/>
    <w:pPr>
      <w:numPr>
        <w:numId w:val="11"/>
      </w:numPr>
    </w:pPr>
  </w:style>
  <w:style w:type="numbering" w:customStyle="1" w:styleId="WWNum12">
    <w:name w:val="WWNum12"/>
    <w:basedOn w:val="NoList"/>
    <w:rsid w:val="00DD31FD"/>
    <w:pPr>
      <w:numPr>
        <w:numId w:val="12"/>
      </w:numPr>
    </w:pPr>
  </w:style>
  <w:style w:type="numbering" w:customStyle="1" w:styleId="WWNum14">
    <w:name w:val="WWNum14"/>
    <w:basedOn w:val="NoList"/>
    <w:rsid w:val="00DD31FD"/>
    <w:pPr>
      <w:numPr>
        <w:numId w:val="13"/>
      </w:numPr>
    </w:pPr>
  </w:style>
  <w:style w:type="numbering" w:customStyle="1" w:styleId="WWNum15">
    <w:name w:val="WWNum15"/>
    <w:basedOn w:val="NoList"/>
    <w:rsid w:val="00DD31FD"/>
    <w:pPr>
      <w:numPr>
        <w:numId w:val="14"/>
      </w:numPr>
    </w:pPr>
  </w:style>
  <w:style w:type="numbering" w:customStyle="1" w:styleId="WWNum7">
    <w:name w:val="WWNum7"/>
    <w:rsid w:val="00082062"/>
    <w:pPr>
      <w:numPr>
        <w:numId w:val="17"/>
      </w:numPr>
    </w:pPr>
  </w:style>
  <w:style w:type="table" w:customStyle="1" w:styleId="GFATableGrid7">
    <w:name w:val="GFA Table Grid7"/>
    <w:basedOn w:val="TableNormal"/>
    <w:next w:val="TableGrid"/>
    <w:uiPriority w:val="39"/>
    <w:qFormat/>
    <w:rsid w:val="00C94B88"/>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oftraits">
    <w:name w:val="List of traits"/>
    <w:basedOn w:val="Normal"/>
    <w:rsid w:val="00431037"/>
    <w:rPr>
      <w:rFonts w:ascii="Times New Roman" w:eastAsia="Times New Roman" w:hAnsi="Times New Roman" w:cs="Times New Roman"/>
      <w:sz w:val="22"/>
      <w:lang w:eastAsia="en-US"/>
    </w:rPr>
  </w:style>
  <w:style w:type="table" w:customStyle="1" w:styleId="TableGrid27">
    <w:name w:val="Table Grid27"/>
    <w:basedOn w:val="TableNormal"/>
    <w:next w:val="TableGrid"/>
    <w:uiPriority w:val="39"/>
    <w:rsid w:val="000E2A42"/>
    <w:rPr>
      <w:rFonts w:asciiTheme="minorHAnsi" w:eastAsiaTheme="minorHAnsi" w:hAnsiTheme="minorHAnsi" w:cstheme="minorBidi"/>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23">
    <w:name w:val="_Style 23"/>
    <w:basedOn w:val="TableNormal"/>
    <w:rsid w:val="00BE6315"/>
    <w:rPr>
      <w:rFonts w:ascii="Arial" w:eastAsia="Arial" w:hAnsi="Arial" w:cs="Arial"/>
      <w:lang w:eastAsia="en-US"/>
    </w:rPr>
    <w:tblPr>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803048">
      <w:bodyDiv w:val="1"/>
      <w:marLeft w:val="0"/>
      <w:marRight w:val="0"/>
      <w:marTop w:val="0"/>
      <w:marBottom w:val="0"/>
      <w:divBdr>
        <w:top w:val="none" w:sz="0" w:space="0" w:color="auto"/>
        <w:left w:val="none" w:sz="0" w:space="0" w:color="auto"/>
        <w:bottom w:val="none" w:sz="0" w:space="0" w:color="auto"/>
        <w:right w:val="none" w:sz="0" w:space="0" w:color="auto"/>
      </w:divBdr>
    </w:div>
    <w:div w:id="346059760">
      <w:bodyDiv w:val="1"/>
      <w:marLeft w:val="0"/>
      <w:marRight w:val="0"/>
      <w:marTop w:val="0"/>
      <w:marBottom w:val="0"/>
      <w:divBdr>
        <w:top w:val="none" w:sz="0" w:space="0" w:color="auto"/>
        <w:left w:val="none" w:sz="0" w:space="0" w:color="auto"/>
        <w:bottom w:val="none" w:sz="0" w:space="0" w:color="auto"/>
        <w:right w:val="none" w:sz="0" w:space="0" w:color="auto"/>
      </w:divBdr>
    </w:div>
    <w:div w:id="368647040">
      <w:bodyDiv w:val="1"/>
      <w:marLeft w:val="0"/>
      <w:marRight w:val="0"/>
      <w:marTop w:val="0"/>
      <w:marBottom w:val="0"/>
      <w:divBdr>
        <w:top w:val="none" w:sz="0" w:space="0" w:color="auto"/>
        <w:left w:val="none" w:sz="0" w:space="0" w:color="auto"/>
        <w:bottom w:val="none" w:sz="0" w:space="0" w:color="auto"/>
        <w:right w:val="none" w:sz="0" w:space="0" w:color="auto"/>
      </w:divBdr>
    </w:div>
    <w:div w:id="493647921">
      <w:bodyDiv w:val="1"/>
      <w:marLeft w:val="0"/>
      <w:marRight w:val="0"/>
      <w:marTop w:val="0"/>
      <w:marBottom w:val="0"/>
      <w:divBdr>
        <w:top w:val="none" w:sz="0" w:space="0" w:color="auto"/>
        <w:left w:val="none" w:sz="0" w:space="0" w:color="auto"/>
        <w:bottom w:val="none" w:sz="0" w:space="0" w:color="auto"/>
        <w:right w:val="none" w:sz="0" w:space="0" w:color="auto"/>
      </w:divBdr>
    </w:div>
    <w:div w:id="580333054">
      <w:bodyDiv w:val="1"/>
      <w:marLeft w:val="0"/>
      <w:marRight w:val="0"/>
      <w:marTop w:val="0"/>
      <w:marBottom w:val="0"/>
      <w:divBdr>
        <w:top w:val="none" w:sz="0" w:space="0" w:color="auto"/>
        <w:left w:val="none" w:sz="0" w:space="0" w:color="auto"/>
        <w:bottom w:val="none" w:sz="0" w:space="0" w:color="auto"/>
        <w:right w:val="none" w:sz="0" w:space="0" w:color="auto"/>
      </w:divBdr>
    </w:div>
    <w:div w:id="587889340">
      <w:bodyDiv w:val="1"/>
      <w:marLeft w:val="0"/>
      <w:marRight w:val="0"/>
      <w:marTop w:val="0"/>
      <w:marBottom w:val="0"/>
      <w:divBdr>
        <w:top w:val="none" w:sz="0" w:space="0" w:color="auto"/>
        <w:left w:val="none" w:sz="0" w:space="0" w:color="auto"/>
        <w:bottom w:val="none" w:sz="0" w:space="0" w:color="auto"/>
        <w:right w:val="none" w:sz="0" w:space="0" w:color="auto"/>
      </w:divBdr>
    </w:div>
    <w:div w:id="854925035">
      <w:bodyDiv w:val="1"/>
      <w:marLeft w:val="0"/>
      <w:marRight w:val="0"/>
      <w:marTop w:val="0"/>
      <w:marBottom w:val="0"/>
      <w:divBdr>
        <w:top w:val="none" w:sz="0" w:space="0" w:color="auto"/>
        <w:left w:val="none" w:sz="0" w:space="0" w:color="auto"/>
        <w:bottom w:val="none" w:sz="0" w:space="0" w:color="auto"/>
        <w:right w:val="none" w:sz="0" w:space="0" w:color="auto"/>
      </w:divBdr>
    </w:div>
    <w:div w:id="916748295">
      <w:bodyDiv w:val="1"/>
      <w:marLeft w:val="0"/>
      <w:marRight w:val="0"/>
      <w:marTop w:val="0"/>
      <w:marBottom w:val="0"/>
      <w:divBdr>
        <w:top w:val="none" w:sz="0" w:space="0" w:color="auto"/>
        <w:left w:val="none" w:sz="0" w:space="0" w:color="auto"/>
        <w:bottom w:val="none" w:sz="0" w:space="0" w:color="auto"/>
        <w:right w:val="none" w:sz="0" w:space="0" w:color="auto"/>
      </w:divBdr>
    </w:div>
    <w:div w:id="994070377">
      <w:bodyDiv w:val="1"/>
      <w:marLeft w:val="0"/>
      <w:marRight w:val="0"/>
      <w:marTop w:val="0"/>
      <w:marBottom w:val="0"/>
      <w:divBdr>
        <w:top w:val="none" w:sz="0" w:space="0" w:color="auto"/>
        <w:left w:val="none" w:sz="0" w:space="0" w:color="auto"/>
        <w:bottom w:val="none" w:sz="0" w:space="0" w:color="auto"/>
        <w:right w:val="none" w:sz="0" w:space="0" w:color="auto"/>
      </w:divBdr>
    </w:div>
    <w:div w:id="1042749385">
      <w:bodyDiv w:val="1"/>
      <w:marLeft w:val="0"/>
      <w:marRight w:val="0"/>
      <w:marTop w:val="0"/>
      <w:marBottom w:val="0"/>
      <w:divBdr>
        <w:top w:val="none" w:sz="0" w:space="0" w:color="auto"/>
        <w:left w:val="none" w:sz="0" w:space="0" w:color="auto"/>
        <w:bottom w:val="none" w:sz="0" w:space="0" w:color="auto"/>
        <w:right w:val="none" w:sz="0" w:space="0" w:color="auto"/>
      </w:divBdr>
    </w:div>
    <w:div w:id="1043408426">
      <w:bodyDiv w:val="1"/>
      <w:marLeft w:val="0"/>
      <w:marRight w:val="0"/>
      <w:marTop w:val="0"/>
      <w:marBottom w:val="0"/>
      <w:divBdr>
        <w:top w:val="none" w:sz="0" w:space="0" w:color="auto"/>
        <w:left w:val="none" w:sz="0" w:space="0" w:color="auto"/>
        <w:bottom w:val="none" w:sz="0" w:space="0" w:color="auto"/>
        <w:right w:val="none" w:sz="0" w:space="0" w:color="auto"/>
      </w:divBdr>
    </w:div>
    <w:div w:id="1097753867">
      <w:bodyDiv w:val="1"/>
      <w:marLeft w:val="0"/>
      <w:marRight w:val="0"/>
      <w:marTop w:val="0"/>
      <w:marBottom w:val="0"/>
      <w:divBdr>
        <w:top w:val="none" w:sz="0" w:space="0" w:color="auto"/>
        <w:left w:val="none" w:sz="0" w:space="0" w:color="auto"/>
        <w:bottom w:val="none" w:sz="0" w:space="0" w:color="auto"/>
        <w:right w:val="none" w:sz="0" w:space="0" w:color="auto"/>
      </w:divBdr>
    </w:div>
    <w:div w:id="1152336657">
      <w:bodyDiv w:val="1"/>
      <w:marLeft w:val="0"/>
      <w:marRight w:val="0"/>
      <w:marTop w:val="0"/>
      <w:marBottom w:val="0"/>
      <w:divBdr>
        <w:top w:val="none" w:sz="0" w:space="0" w:color="auto"/>
        <w:left w:val="none" w:sz="0" w:space="0" w:color="auto"/>
        <w:bottom w:val="none" w:sz="0" w:space="0" w:color="auto"/>
        <w:right w:val="none" w:sz="0" w:space="0" w:color="auto"/>
      </w:divBdr>
    </w:div>
    <w:div w:id="1293367617">
      <w:bodyDiv w:val="1"/>
      <w:marLeft w:val="0"/>
      <w:marRight w:val="0"/>
      <w:marTop w:val="0"/>
      <w:marBottom w:val="0"/>
      <w:divBdr>
        <w:top w:val="none" w:sz="0" w:space="0" w:color="auto"/>
        <w:left w:val="none" w:sz="0" w:space="0" w:color="auto"/>
        <w:bottom w:val="none" w:sz="0" w:space="0" w:color="auto"/>
        <w:right w:val="none" w:sz="0" w:space="0" w:color="auto"/>
      </w:divBdr>
    </w:div>
    <w:div w:id="1446846934">
      <w:bodyDiv w:val="1"/>
      <w:marLeft w:val="0"/>
      <w:marRight w:val="0"/>
      <w:marTop w:val="0"/>
      <w:marBottom w:val="0"/>
      <w:divBdr>
        <w:top w:val="none" w:sz="0" w:space="0" w:color="auto"/>
        <w:left w:val="none" w:sz="0" w:space="0" w:color="auto"/>
        <w:bottom w:val="none" w:sz="0" w:space="0" w:color="auto"/>
        <w:right w:val="none" w:sz="0" w:space="0" w:color="auto"/>
      </w:divBdr>
    </w:div>
    <w:div w:id="1505125978">
      <w:bodyDiv w:val="1"/>
      <w:marLeft w:val="0"/>
      <w:marRight w:val="0"/>
      <w:marTop w:val="0"/>
      <w:marBottom w:val="0"/>
      <w:divBdr>
        <w:top w:val="none" w:sz="0" w:space="0" w:color="auto"/>
        <w:left w:val="none" w:sz="0" w:space="0" w:color="auto"/>
        <w:bottom w:val="none" w:sz="0" w:space="0" w:color="auto"/>
        <w:right w:val="none" w:sz="0" w:space="0" w:color="auto"/>
      </w:divBdr>
    </w:div>
    <w:div w:id="1556116389">
      <w:bodyDiv w:val="1"/>
      <w:marLeft w:val="0"/>
      <w:marRight w:val="0"/>
      <w:marTop w:val="0"/>
      <w:marBottom w:val="0"/>
      <w:divBdr>
        <w:top w:val="none" w:sz="0" w:space="0" w:color="auto"/>
        <w:left w:val="none" w:sz="0" w:space="0" w:color="auto"/>
        <w:bottom w:val="none" w:sz="0" w:space="0" w:color="auto"/>
        <w:right w:val="none" w:sz="0" w:space="0" w:color="auto"/>
      </w:divBdr>
    </w:div>
    <w:div w:id="1558711021">
      <w:bodyDiv w:val="1"/>
      <w:marLeft w:val="0"/>
      <w:marRight w:val="0"/>
      <w:marTop w:val="0"/>
      <w:marBottom w:val="0"/>
      <w:divBdr>
        <w:top w:val="none" w:sz="0" w:space="0" w:color="auto"/>
        <w:left w:val="none" w:sz="0" w:space="0" w:color="auto"/>
        <w:bottom w:val="none" w:sz="0" w:space="0" w:color="auto"/>
        <w:right w:val="none" w:sz="0" w:space="0" w:color="auto"/>
      </w:divBdr>
    </w:div>
    <w:div w:id="1661275676">
      <w:bodyDiv w:val="1"/>
      <w:marLeft w:val="0"/>
      <w:marRight w:val="0"/>
      <w:marTop w:val="0"/>
      <w:marBottom w:val="0"/>
      <w:divBdr>
        <w:top w:val="none" w:sz="0" w:space="0" w:color="auto"/>
        <w:left w:val="none" w:sz="0" w:space="0" w:color="auto"/>
        <w:bottom w:val="none" w:sz="0" w:space="0" w:color="auto"/>
        <w:right w:val="none" w:sz="0" w:space="0" w:color="auto"/>
      </w:divBdr>
    </w:div>
    <w:div w:id="1698891833">
      <w:bodyDiv w:val="1"/>
      <w:marLeft w:val="0"/>
      <w:marRight w:val="0"/>
      <w:marTop w:val="0"/>
      <w:marBottom w:val="0"/>
      <w:divBdr>
        <w:top w:val="none" w:sz="0" w:space="0" w:color="auto"/>
        <w:left w:val="none" w:sz="0" w:space="0" w:color="auto"/>
        <w:bottom w:val="none" w:sz="0" w:space="0" w:color="auto"/>
        <w:right w:val="none" w:sz="0" w:space="0" w:color="auto"/>
      </w:divBdr>
    </w:div>
    <w:div w:id="1710445862">
      <w:bodyDiv w:val="1"/>
      <w:marLeft w:val="0"/>
      <w:marRight w:val="0"/>
      <w:marTop w:val="0"/>
      <w:marBottom w:val="0"/>
      <w:divBdr>
        <w:top w:val="none" w:sz="0" w:space="0" w:color="auto"/>
        <w:left w:val="none" w:sz="0" w:space="0" w:color="auto"/>
        <w:bottom w:val="none" w:sz="0" w:space="0" w:color="auto"/>
        <w:right w:val="none" w:sz="0" w:space="0" w:color="auto"/>
      </w:divBdr>
    </w:div>
    <w:div w:id="1747260438">
      <w:bodyDiv w:val="1"/>
      <w:marLeft w:val="0"/>
      <w:marRight w:val="0"/>
      <w:marTop w:val="0"/>
      <w:marBottom w:val="0"/>
      <w:divBdr>
        <w:top w:val="none" w:sz="0" w:space="0" w:color="auto"/>
        <w:left w:val="none" w:sz="0" w:space="0" w:color="auto"/>
        <w:bottom w:val="none" w:sz="0" w:space="0" w:color="auto"/>
        <w:right w:val="none" w:sz="0" w:space="0" w:color="auto"/>
      </w:divBdr>
    </w:div>
    <w:div w:id="1772318088">
      <w:bodyDiv w:val="1"/>
      <w:marLeft w:val="0"/>
      <w:marRight w:val="0"/>
      <w:marTop w:val="0"/>
      <w:marBottom w:val="0"/>
      <w:divBdr>
        <w:top w:val="none" w:sz="0" w:space="0" w:color="auto"/>
        <w:left w:val="none" w:sz="0" w:space="0" w:color="auto"/>
        <w:bottom w:val="none" w:sz="0" w:space="0" w:color="auto"/>
        <w:right w:val="none" w:sz="0" w:space="0" w:color="auto"/>
      </w:divBdr>
    </w:div>
    <w:div w:id="1796173428">
      <w:bodyDiv w:val="1"/>
      <w:marLeft w:val="0"/>
      <w:marRight w:val="0"/>
      <w:marTop w:val="0"/>
      <w:marBottom w:val="0"/>
      <w:divBdr>
        <w:top w:val="none" w:sz="0" w:space="0" w:color="auto"/>
        <w:left w:val="none" w:sz="0" w:space="0" w:color="auto"/>
        <w:bottom w:val="none" w:sz="0" w:space="0" w:color="auto"/>
        <w:right w:val="none" w:sz="0" w:space="0" w:color="auto"/>
      </w:divBdr>
    </w:div>
    <w:div w:id="18095937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uyx7/EMOsANndKvQZEnOIz2wbg==">CgMxLjAaGgoBMBIVChMIBCoPCgtBQUFCYVJQbUJRVRACGhoKATESFQoTCAQqDwoLQUFBQmFSUG1CUVUQAhoaCgEyEhUKEwgEKg8KC0FBQUJhUlBtQlFVEAIitgMKC0FBQUJhUlBtQlFVEt8CCgtBQUFCYVJQbUJRVRILQUFBQmFSUG1CUVUaDQoJdGV4dC9odG1sEgAiDgoKdGV4dC9wbGFpbhIAKkcKDk11aGFtbWFkIEFhc2ltGjUvL3NzbC5nc3RhdGljLmNvbS9kb2NzL2NvbW1vbi9ibHVlX3NpbGhvdWV0dGU5Ni0wLnBuZzDAwPmftTI4wMD5n7UySjYKJGFwcGxpY2F0aW9uL3ZuZC5nb29nbGUtYXBwcy5kb2NzLm1kcxoOwtfa5AEIEgYKAhATEAFySQoOTXVoYW1tYWQgQWFzaW0aNwo1Ly9zc2wuZ3N0YXRpYy5jb20vZG9jcy9jb21tb24vYmx1ZV9zaWxob3VldHRlOTYtMC5wbmd4AIIBNXN1Z2dlc3RJZEltcG9ydGE3ZTFkOTM0LWYwMjAtNDE3MC04YjYyLTYyOTE3MTQ5ZGNkN18xiAEBmgEGCAAQABgAsAEAuAEBGMDA+Z+1MiDAwPmftTIwAEI1c3VnZ2VzdElkSW1wb3J0YTdlMWQ5MzQtZjAyMC00MTcwLThiNjItNjI5MTcxNDlkY2Q3XzEyCGguZ2pkZ3hzMgloLjJzOGV5bzEyCWguM3dod21sNDIJaC40OXgyaWs1MgloLjJwMmNzcnkyCWguMTQ3bjJ6cjIJaC4zbzdhbG5rMgloLjM1bmt1bjIyCWguMjNja3Z2ZDIIaC5paHY2MzYyCWguMzJoaW9xejIJaC4xaG1zeXlzMgloLjQxbWdobWwyCWguMmdycXJ1ZTIIaC52eDEyMjcyCWguM2Z3b2txMDIJaC4xdjF5dXh0MgloLjJibjZ3c3g4AGpHCjVzdWdnZXN0SWRJbXBvcnRhN2UxZDkzNC1mMDIwLTQxNzAtOGI2Mi02MjkxNzE0OWRjZDdfMRIOTXVoYW1tYWQgQWFzaW1yITFBUUx0eldkRjZHcy1Yc2tudkVHUkM5dTlETzczSDluaA==</go:docsCustomData>
</go:gDocsCustomXmlDataStorage>
</file>

<file path=customXml/itemProps1.xml><?xml version="1.0" encoding="utf-8"?>
<ds:datastoreItem xmlns:ds="http://schemas.openxmlformats.org/officeDocument/2006/customXml" ds:itemID="{440BBBC4-456E-4CD2-93FF-208F8436E16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257</TotalTime>
  <Pages>24</Pages>
  <Words>6027</Words>
  <Characters>36412</Characters>
  <Application>Microsoft Office Word</Application>
  <DocSecurity>0</DocSecurity>
  <Lines>303</Lines>
  <Paragraphs>84</Paragraphs>
  <ScaleCrop>false</ScaleCrop>
  <HeadingPairs>
    <vt:vector size="2" baseType="variant">
      <vt:variant>
        <vt:lpstr>Title</vt:lpstr>
      </vt:variant>
      <vt:variant>
        <vt:i4>1</vt:i4>
      </vt:variant>
    </vt:vector>
  </HeadingPairs>
  <TitlesOfParts>
    <vt:vector size="1" baseType="lpstr">
      <vt:lpstr/>
    </vt:vector>
  </TitlesOfParts>
  <Company>MyCompanyName</Company>
  <LinksUpToDate>false</LinksUpToDate>
  <CharactersWithSpaces>42355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maleekatuzahrahayat@gmail.com</cp:lastModifiedBy>
  <cp:revision>87</cp:revision>
  <dcterms:created xsi:type="dcterms:W3CDTF">2025-10-17T04:34:00Z</dcterms:created>
  <dcterms:modified xsi:type="dcterms:W3CDTF">2026-01-31T04:16:00Z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ef25dcf6-f071-428a-b42f-43587dd46e11</vt:lpwstr>
  </property>
  <property fmtid="{D5CDD505-2E9C-101B-9397-08002B2CF9AE}" pid="3" name="MSIP_Label_defa4170-0d19-0005-0004-bc88714345d2_Enabled">
    <vt:lpwstr>true</vt:lpwstr>
  </property>
  <property fmtid="{D5CDD505-2E9C-101B-9397-08002B2CF9AE}" pid="4" name="MSIP_Label_defa4170-0d19-0005-0004-bc88714345d2_SetDate">
    <vt:lpwstr>2025-10-15T06:24:29Z</vt:lpwstr>
  </property>
  <property fmtid="{D5CDD505-2E9C-101B-9397-08002B2CF9AE}" pid="5" name="MSIP_Label_defa4170-0d19-0005-0004-bc88714345d2_Method">
    <vt:lpwstr>Standard</vt:lpwstr>
  </property>
  <property fmtid="{D5CDD505-2E9C-101B-9397-08002B2CF9AE}" pid="6" name="MSIP_Label_defa4170-0d19-0005-0004-bc88714345d2_Name">
    <vt:lpwstr>defa4170-0d19-0005-0004-bc88714345d2</vt:lpwstr>
  </property>
  <property fmtid="{D5CDD505-2E9C-101B-9397-08002B2CF9AE}" pid="7" name="MSIP_Label_defa4170-0d19-0005-0004-bc88714345d2_SiteId">
    <vt:lpwstr>072ed12e-6c37-4291-a642-b4b2369bb676</vt:lpwstr>
  </property>
  <property fmtid="{D5CDD505-2E9C-101B-9397-08002B2CF9AE}" pid="8" name="MSIP_Label_defa4170-0d19-0005-0004-bc88714345d2_ActionId">
    <vt:lpwstr>8cef9037-7465-4648-bc1d-7891f12482d4</vt:lpwstr>
  </property>
  <property fmtid="{D5CDD505-2E9C-101B-9397-08002B2CF9AE}" pid="9" name="MSIP_Label_defa4170-0d19-0005-0004-bc88714345d2_ContentBits">
    <vt:lpwstr>0</vt:lpwstr>
  </property>
  <property fmtid="{D5CDD505-2E9C-101B-9397-08002B2CF9AE}" pid="10" name="MSIP_Label_defa4170-0d19-0005-0004-bc88714345d2_Tag">
    <vt:lpwstr>10, 3, 0, 1</vt:lpwstr>
  </property>
</Properties>
</file>